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B0A" w:rsidRPr="00FE298A" w:rsidRDefault="00243B0A" w:rsidP="006941BA">
      <w:pPr>
        <w:shd w:val="clear" w:color="auto" w:fill="FFFFFF"/>
        <w:tabs>
          <w:tab w:val="left" w:pos="0"/>
        </w:tabs>
        <w:ind w:left="5103" w:firstLine="0"/>
        <w:contextualSpacing/>
        <w:jc w:val="center"/>
        <w:rPr>
          <w:rFonts w:eastAsia="Times New Roman" w:cs="Times New Roman"/>
          <w:szCs w:val="28"/>
          <w:lang w:eastAsia="ru-RU"/>
        </w:rPr>
      </w:pPr>
      <w:r w:rsidRPr="00FE298A">
        <w:rPr>
          <w:rFonts w:eastAsia="Times New Roman" w:cs="Times New Roman"/>
          <w:szCs w:val="28"/>
          <w:lang w:eastAsia="ru-RU"/>
        </w:rPr>
        <w:t>Приложение</w:t>
      </w:r>
    </w:p>
    <w:p w:rsidR="00243B0A" w:rsidRPr="00FE298A" w:rsidRDefault="00243B0A" w:rsidP="006941BA">
      <w:pPr>
        <w:shd w:val="clear" w:color="auto" w:fill="FFFFFF"/>
        <w:ind w:left="5103" w:firstLine="0"/>
        <w:contextualSpacing/>
        <w:jc w:val="center"/>
        <w:rPr>
          <w:rFonts w:eastAsia="Times New Roman" w:cs="Times New Roman"/>
          <w:szCs w:val="28"/>
          <w:lang w:eastAsia="ru-RU"/>
        </w:rPr>
      </w:pPr>
      <w:r w:rsidRPr="00FE298A">
        <w:rPr>
          <w:rFonts w:eastAsia="Times New Roman" w:cs="Times New Roman"/>
          <w:szCs w:val="28"/>
          <w:lang w:eastAsia="ru-RU"/>
        </w:rPr>
        <w:t>к приказу Министерства финансов</w:t>
      </w:r>
    </w:p>
    <w:p w:rsidR="00243B0A" w:rsidRPr="00FE298A" w:rsidRDefault="00243B0A" w:rsidP="006941BA">
      <w:pPr>
        <w:shd w:val="clear" w:color="auto" w:fill="FFFFFF"/>
        <w:ind w:left="5103" w:firstLine="0"/>
        <w:contextualSpacing/>
        <w:jc w:val="center"/>
        <w:rPr>
          <w:rFonts w:eastAsia="Times New Roman" w:cs="Times New Roman"/>
          <w:szCs w:val="28"/>
          <w:lang w:eastAsia="ru-RU"/>
        </w:rPr>
      </w:pPr>
      <w:r w:rsidRPr="00FE298A">
        <w:rPr>
          <w:rFonts w:eastAsia="Times New Roman" w:cs="Times New Roman"/>
          <w:szCs w:val="28"/>
          <w:lang w:eastAsia="ru-RU"/>
        </w:rPr>
        <w:t>Российской Федерации</w:t>
      </w:r>
    </w:p>
    <w:p w:rsidR="00243B0A" w:rsidRPr="00FE298A" w:rsidRDefault="00CA2A33" w:rsidP="006941BA">
      <w:pPr>
        <w:shd w:val="clear" w:color="auto" w:fill="FFFFFF"/>
        <w:ind w:left="5103" w:firstLine="0"/>
        <w:contextualSpacing/>
        <w:jc w:val="center"/>
        <w:rPr>
          <w:rFonts w:eastAsia="Times New Roman" w:cs="Times New Roman"/>
          <w:szCs w:val="28"/>
          <w:lang w:eastAsia="ru-RU"/>
        </w:rPr>
      </w:pPr>
      <w:r w:rsidRPr="00FE298A">
        <w:rPr>
          <w:rFonts w:eastAsia="Times New Roman" w:cs="Times New Roman"/>
          <w:szCs w:val="28"/>
          <w:lang w:eastAsia="ru-RU"/>
        </w:rPr>
        <w:t>от</w:t>
      </w:r>
      <w:r>
        <w:rPr>
          <w:rFonts w:eastAsia="Times New Roman" w:cs="Times New Roman"/>
          <w:szCs w:val="28"/>
          <w:lang w:eastAsia="ru-RU"/>
        </w:rPr>
        <w:t xml:space="preserve"> </w:t>
      </w:r>
      <w:r w:rsidRPr="00DF7C8B">
        <w:rPr>
          <w:rFonts w:eastAsia="Times New Roman" w:cs="Times New Roman"/>
          <w:szCs w:val="28"/>
          <w:lang w:eastAsia="ru-RU"/>
        </w:rPr>
        <w:t>17</w:t>
      </w:r>
      <w:r>
        <w:rPr>
          <w:rFonts w:eastAsia="Times New Roman" w:cs="Times New Roman"/>
          <w:szCs w:val="28"/>
          <w:lang w:eastAsia="ru-RU"/>
        </w:rPr>
        <w:t xml:space="preserve">.11.2021 </w:t>
      </w:r>
      <w:r w:rsidR="00243B0A" w:rsidRPr="00FE298A">
        <w:rPr>
          <w:rFonts w:eastAsia="Times New Roman" w:cs="Times New Roman"/>
          <w:szCs w:val="28"/>
          <w:lang w:eastAsia="ru-RU"/>
        </w:rPr>
        <w:t>№</w:t>
      </w:r>
      <w:r>
        <w:rPr>
          <w:rFonts w:eastAsia="Times New Roman" w:cs="Times New Roman"/>
          <w:szCs w:val="28"/>
          <w:lang w:eastAsia="ru-RU"/>
        </w:rPr>
        <w:t xml:space="preserve"> 182н</w:t>
      </w:r>
    </w:p>
    <w:p w:rsidR="00243B0A" w:rsidRPr="00FE298A" w:rsidRDefault="00243B0A" w:rsidP="00C63083">
      <w:pPr>
        <w:shd w:val="clear" w:color="auto" w:fill="FFFFFF"/>
        <w:ind w:left="5245" w:firstLine="0"/>
        <w:contextualSpacing/>
        <w:rPr>
          <w:rFonts w:eastAsia="Times New Roman" w:cs="Times New Roman"/>
          <w:szCs w:val="28"/>
          <w:lang w:eastAsia="ru-RU"/>
        </w:rPr>
      </w:pPr>
    </w:p>
    <w:p w:rsidR="00895530" w:rsidRPr="00FE298A" w:rsidRDefault="00895530" w:rsidP="00C63083">
      <w:pPr>
        <w:shd w:val="clear" w:color="auto" w:fill="FFFFFF"/>
        <w:ind w:firstLine="0"/>
        <w:contextualSpacing/>
        <w:jc w:val="center"/>
        <w:rPr>
          <w:rFonts w:eastAsia="Times New Roman" w:cs="Times New Roman"/>
          <w:b/>
          <w:szCs w:val="28"/>
          <w:lang w:eastAsia="ru-RU"/>
        </w:rPr>
      </w:pPr>
    </w:p>
    <w:p w:rsidR="00895530" w:rsidRPr="00FE298A" w:rsidRDefault="00895530" w:rsidP="00C63083">
      <w:pPr>
        <w:shd w:val="clear" w:color="auto" w:fill="FFFFFF"/>
        <w:ind w:firstLine="0"/>
        <w:contextualSpacing/>
        <w:jc w:val="center"/>
        <w:rPr>
          <w:rFonts w:eastAsia="Times New Roman" w:cs="Times New Roman"/>
          <w:b/>
          <w:szCs w:val="28"/>
          <w:lang w:eastAsia="ru-RU"/>
        </w:rPr>
      </w:pPr>
    </w:p>
    <w:p w:rsidR="00895530" w:rsidRPr="00FE298A" w:rsidRDefault="00895530" w:rsidP="00C63083">
      <w:pPr>
        <w:shd w:val="clear" w:color="auto" w:fill="FFFFFF"/>
        <w:ind w:firstLine="0"/>
        <w:contextualSpacing/>
        <w:jc w:val="center"/>
        <w:rPr>
          <w:rFonts w:eastAsia="Times New Roman" w:cs="Times New Roman"/>
          <w:b/>
          <w:szCs w:val="28"/>
          <w:lang w:eastAsia="ru-RU"/>
        </w:rPr>
      </w:pPr>
    </w:p>
    <w:p w:rsidR="00243B0A" w:rsidRPr="00FE298A" w:rsidRDefault="00243B0A" w:rsidP="00C63083">
      <w:pPr>
        <w:shd w:val="clear" w:color="auto" w:fill="FFFFFF"/>
        <w:ind w:firstLine="0"/>
        <w:contextualSpacing/>
        <w:jc w:val="center"/>
        <w:rPr>
          <w:rFonts w:eastAsia="Times New Roman" w:cs="Times New Roman"/>
          <w:b/>
          <w:szCs w:val="28"/>
          <w:lang w:eastAsia="ru-RU"/>
        </w:rPr>
      </w:pPr>
      <w:r w:rsidRPr="00FE298A">
        <w:rPr>
          <w:rFonts w:eastAsia="Times New Roman" w:cs="Times New Roman"/>
          <w:b/>
          <w:szCs w:val="28"/>
          <w:lang w:eastAsia="ru-RU"/>
        </w:rPr>
        <w:t>ИЗМЕНЕНИЯ,</w:t>
      </w:r>
    </w:p>
    <w:p w:rsidR="00243B0A" w:rsidRPr="00FE298A" w:rsidRDefault="00243B0A" w:rsidP="00C63083">
      <w:pPr>
        <w:shd w:val="clear" w:color="auto" w:fill="FFFFFF"/>
        <w:ind w:firstLine="0"/>
        <w:contextualSpacing/>
        <w:jc w:val="center"/>
        <w:rPr>
          <w:rFonts w:eastAsia="Times New Roman" w:cs="Times New Roman"/>
          <w:b/>
          <w:szCs w:val="28"/>
          <w:lang w:eastAsia="ru-RU"/>
        </w:rPr>
      </w:pPr>
      <w:r w:rsidRPr="00FE298A">
        <w:rPr>
          <w:rFonts w:eastAsia="Times New Roman" w:cs="Times New Roman"/>
          <w:b/>
          <w:szCs w:val="28"/>
          <w:lang w:eastAsia="ru-RU"/>
        </w:rPr>
        <w:t xml:space="preserve"> вносимые в приказ Министерства финансов Российской Федерации </w:t>
      </w:r>
    </w:p>
    <w:p w:rsidR="00243B0A" w:rsidRPr="00FE298A" w:rsidRDefault="00243B0A" w:rsidP="00C63083">
      <w:pPr>
        <w:shd w:val="clear" w:color="auto" w:fill="FFFFFF"/>
        <w:ind w:firstLine="0"/>
        <w:contextualSpacing/>
        <w:jc w:val="center"/>
        <w:rPr>
          <w:rFonts w:eastAsia="Times New Roman" w:cs="Times New Roman"/>
          <w:b/>
          <w:szCs w:val="28"/>
          <w:lang w:eastAsia="ru-RU"/>
        </w:rPr>
      </w:pPr>
      <w:r w:rsidRPr="00FE298A">
        <w:rPr>
          <w:rFonts w:eastAsia="Times New Roman" w:cs="Times New Roman"/>
          <w:b/>
          <w:szCs w:val="28"/>
          <w:lang w:eastAsia="ru-RU"/>
        </w:rPr>
        <w:t>от 8 июня 202</w:t>
      </w:r>
      <w:r w:rsidR="00C63083" w:rsidRPr="00FE298A">
        <w:rPr>
          <w:rFonts w:eastAsia="Times New Roman" w:cs="Times New Roman"/>
          <w:b/>
          <w:szCs w:val="28"/>
          <w:lang w:eastAsia="ru-RU"/>
        </w:rPr>
        <w:t>1</w:t>
      </w:r>
      <w:r w:rsidRPr="00FE298A">
        <w:rPr>
          <w:rFonts w:eastAsia="Times New Roman" w:cs="Times New Roman"/>
          <w:b/>
          <w:szCs w:val="28"/>
          <w:lang w:eastAsia="ru-RU"/>
        </w:rPr>
        <w:t xml:space="preserve"> г. № </w:t>
      </w:r>
      <w:r w:rsidR="00C63083" w:rsidRPr="00FE298A">
        <w:rPr>
          <w:rFonts w:eastAsia="Times New Roman" w:cs="Times New Roman"/>
          <w:b/>
          <w:szCs w:val="28"/>
          <w:lang w:eastAsia="ru-RU"/>
        </w:rPr>
        <w:t>75</w:t>
      </w:r>
      <w:r w:rsidRPr="00FE298A">
        <w:rPr>
          <w:rFonts w:eastAsia="Times New Roman" w:cs="Times New Roman"/>
          <w:b/>
          <w:szCs w:val="28"/>
          <w:lang w:eastAsia="ru-RU"/>
        </w:rPr>
        <w:t>н "</w:t>
      </w:r>
      <w:r w:rsidRPr="00FE298A">
        <w:rPr>
          <w:rFonts w:eastAsia="Calibri" w:cs="Times New Roman"/>
          <w:szCs w:val="28"/>
        </w:rPr>
        <w:t>О</w:t>
      </w:r>
      <w:r w:rsidRPr="00FE298A">
        <w:rPr>
          <w:rFonts w:eastAsia="Times New Roman" w:cs="Times New Roman"/>
          <w:b/>
          <w:szCs w:val="28"/>
          <w:lang w:eastAsia="ru-RU"/>
        </w:rPr>
        <w:t>б утверждении кодов (перечней кодов) бюджетной классификации Российской Федерации на 202</w:t>
      </w:r>
      <w:r w:rsidR="00C63083" w:rsidRPr="00FE298A">
        <w:rPr>
          <w:rFonts w:eastAsia="Times New Roman" w:cs="Times New Roman"/>
          <w:b/>
          <w:szCs w:val="28"/>
          <w:lang w:eastAsia="ru-RU"/>
        </w:rPr>
        <w:t>2</w:t>
      </w:r>
      <w:r w:rsidRPr="00FE298A">
        <w:rPr>
          <w:rFonts w:eastAsia="Times New Roman" w:cs="Times New Roman"/>
          <w:b/>
          <w:szCs w:val="28"/>
          <w:lang w:eastAsia="ru-RU"/>
        </w:rPr>
        <w:t xml:space="preserve"> год </w:t>
      </w:r>
    </w:p>
    <w:p w:rsidR="00243B0A" w:rsidRPr="00FE298A" w:rsidRDefault="00243B0A" w:rsidP="00C63083">
      <w:pPr>
        <w:shd w:val="clear" w:color="auto" w:fill="FFFFFF"/>
        <w:ind w:firstLine="0"/>
        <w:contextualSpacing/>
        <w:jc w:val="center"/>
        <w:rPr>
          <w:rFonts w:eastAsia="Times New Roman" w:cs="Times New Roman"/>
          <w:b/>
          <w:szCs w:val="28"/>
          <w:lang w:eastAsia="ru-RU"/>
        </w:rPr>
      </w:pPr>
      <w:r w:rsidRPr="00FE298A">
        <w:rPr>
          <w:rFonts w:eastAsia="Times New Roman" w:cs="Times New Roman"/>
          <w:b/>
          <w:szCs w:val="28"/>
          <w:lang w:eastAsia="ru-RU"/>
        </w:rPr>
        <w:t>(на 202</w:t>
      </w:r>
      <w:r w:rsidR="00C63083" w:rsidRPr="00FE298A">
        <w:rPr>
          <w:rFonts w:eastAsia="Times New Roman" w:cs="Times New Roman"/>
          <w:b/>
          <w:szCs w:val="28"/>
          <w:lang w:eastAsia="ru-RU"/>
        </w:rPr>
        <w:t>2</w:t>
      </w:r>
      <w:r w:rsidRPr="00FE298A">
        <w:rPr>
          <w:rFonts w:eastAsia="Times New Roman" w:cs="Times New Roman"/>
          <w:b/>
          <w:szCs w:val="28"/>
          <w:lang w:eastAsia="ru-RU"/>
        </w:rPr>
        <w:t xml:space="preserve"> год и на плановый период 202</w:t>
      </w:r>
      <w:r w:rsidR="00C63083" w:rsidRPr="00FE298A">
        <w:rPr>
          <w:rFonts w:eastAsia="Times New Roman" w:cs="Times New Roman"/>
          <w:b/>
          <w:szCs w:val="28"/>
          <w:lang w:eastAsia="ru-RU"/>
        </w:rPr>
        <w:t>3</w:t>
      </w:r>
      <w:r w:rsidRPr="00FE298A">
        <w:rPr>
          <w:rFonts w:eastAsia="Times New Roman" w:cs="Times New Roman"/>
          <w:b/>
          <w:szCs w:val="28"/>
          <w:lang w:eastAsia="ru-RU"/>
        </w:rPr>
        <w:t xml:space="preserve"> и 202</w:t>
      </w:r>
      <w:r w:rsidR="00C63083" w:rsidRPr="00FE298A">
        <w:rPr>
          <w:rFonts w:eastAsia="Times New Roman" w:cs="Times New Roman"/>
          <w:b/>
          <w:szCs w:val="28"/>
          <w:lang w:eastAsia="ru-RU"/>
        </w:rPr>
        <w:t>4</w:t>
      </w:r>
      <w:r w:rsidRPr="00FE298A">
        <w:rPr>
          <w:rFonts w:eastAsia="Times New Roman" w:cs="Times New Roman"/>
          <w:b/>
          <w:szCs w:val="28"/>
          <w:lang w:eastAsia="ru-RU"/>
        </w:rPr>
        <w:t xml:space="preserve"> годов)"</w:t>
      </w:r>
      <w:r w:rsidR="00252112" w:rsidRPr="00FE298A">
        <w:rPr>
          <w:rFonts w:eastAsia="Times New Roman" w:cs="Times New Roman"/>
          <w:b/>
          <w:szCs w:val="28"/>
          <w:lang w:eastAsia="ru-RU"/>
        </w:rPr>
        <w:t xml:space="preserve"> </w:t>
      </w:r>
    </w:p>
    <w:p w:rsidR="00D455A6" w:rsidRPr="00FE298A" w:rsidRDefault="00D455A6" w:rsidP="00C63083">
      <w:pPr>
        <w:shd w:val="clear" w:color="auto" w:fill="FFFFFF"/>
        <w:ind w:firstLine="0"/>
        <w:contextualSpacing/>
        <w:rPr>
          <w:rFonts w:eastAsia="Times New Roman" w:cs="Times New Roman"/>
          <w:b/>
          <w:szCs w:val="28"/>
          <w:lang w:eastAsia="ru-RU"/>
        </w:rPr>
      </w:pPr>
    </w:p>
    <w:p w:rsidR="00895530" w:rsidRPr="00FE298A" w:rsidRDefault="00895530" w:rsidP="00C63083">
      <w:pPr>
        <w:shd w:val="clear" w:color="auto" w:fill="FFFFFF" w:themeFill="background1"/>
        <w:spacing w:line="360" w:lineRule="auto"/>
        <w:rPr>
          <w:rFonts w:eastAsia="Calibri" w:cs="Times New Roman"/>
          <w:szCs w:val="28"/>
        </w:rPr>
      </w:pPr>
    </w:p>
    <w:p w:rsidR="00F71C8B" w:rsidRDefault="00F71C8B" w:rsidP="00865B88">
      <w:pPr>
        <w:spacing w:line="360" w:lineRule="auto"/>
        <w:rPr>
          <w:rFonts w:eastAsia="Calibri" w:cs="Times New Roman"/>
          <w:szCs w:val="28"/>
        </w:rPr>
      </w:pPr>
      <w:r w:rsidRPr="00FE298A">
        <w:rPr>
          <w:rFonts w:eastAsia="Calibri" w:cs="Times New Roman"/>
          <w:szCs w:val="28"/>
        </w:rPr>
        <w:t xml:space="preserve">1. </w:t>
      </w:r>
      <w:r w:rsidR="009F56B0">
        <w:rPr>
          <w:rFonts w:eastAsia="Calibri" w:cs="Times New Roman"/>
          <w:szCs w:val="28"/>
        </w:rPr>
        <w:t>В пункте 1</w:t>
      </w:r>
      <w:r w:rsidR="00865B88" w:rsidRPr="00FE298A">
        <w:rPr>
          <w:rFonts w:eastAsia="Calibri" w:cs="Times New Roman"/>
          <w:szCs w:val="28"/>
        </w:rPr>
        <w:t>:</w:t>
      </w:r>
    </w:p>
    <w:p w:rsidR="009F56B0" w:rsidRDefault="009F56B0" w:rsidP="00865B88">
      <w:pPr>
        <w:spacing w:line="360" w:lineRule="auto"/>
        <w:rPr>
          <w:rFonts w:eastAsia="Calibri" w:cs="Times New Roman"/>
          <w:szCs w:val="28"/>
        </w:rPr>
      </w:pPr>
      <w:r>
        <w:rPr>
          <w:rFonts w:eastAsia="Calibri" w:cs="Times New Roman"/>
          <w:szCs w:val="28"/>
        </w:rPr>
        <w:t>1.1. Абзацы пятый и девятый признать утратившими силу</w:t>
      </w:r>
      <w:r w:rsidR="00460848">
        <w:rPr>
          <w:rFonts w:eastAsia="Calibri" w:cs="Times New Roman"/>
          <w:szCs w:val="28"/>
        </w:rPr>
        <w:t>.</w:t>
      </w:r>
    </w:p>
    <w:p w:rsidR="009F56B0" w:rsidRPr="00FE298A" w:rsidRDefault="009F56B0" w:rsidP="00865B88">
      <w:pPr>
        <w:spacing w:line="360" w:lineRule="auto"/>
        <w:rPr>
          <w:rFonts w:eastAsia="Calibri" w:cs="Times New Roman"/>
          <w:szCs w:val="28"/>
        </w:rPr>
      </w:pPr>
      <w:r>
        <w:rPr>
          <w:rFonts w:eastAsia="Calibri" w:cs="Times New Roman"/>
          <w:szCs w:val="28"/>
        </w:rPr>
        <w:t xml:space="preserve">1.2. Абзацы двадцать третий – </w:t>
      </w:r>
      <w:r w:rsidR="000C29D4">
        <w:rPr>
          <w:rFonts w:eastAsia="Calibri" w:cs="Times New Roman"/>
          <w:szCs w:val="28"/>
        </w:rPr>
        <w:t>девяносто шестой изложить в следующей редакции:</w:t>
      </w:r>
    </w:p>
    <w:p w:rsidR="00B406F5" w:rsidRPr="00FE298A" w:rsidRDefault="000C29D4" w:rsidP="000C29D4">
      <w:pPr>
        <w:spacing w:line="360" w:lineRule="auto"/>
        <w:rPr>
          <w:rFonts w:eastAsia="Times New Roman" w:cs="Times New Roman"/>
          <w:szCs w:val="28"/>
          <w:lang w:eastAsia="ru-RU"/>
        </w:rPr>
      </w:pPr>
      <w:r>
        <w:rPr>
          <w:rFonts w:eastAsia="Calibri" w:cs="Times New Roman"/>
          <w:szCs w:val="28"/>
        </w:rPr>
        <w:t>"</w:t>
      </w:r>
      <w:r w:rsidR="00B406F5"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"Развитие кадрового потенциала ИТ-отрасли" согласно приложению № 22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"Обеспечение доступа в интернет за счет развития спутниковой связи" согласно приложению № 23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"Цифровые услуги и сервисы онлайн" согласно приложению № 24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"Современная школа" согласно приложению № 25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"Успех каждого ребенка" согласно приложению № 26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lastRenderedPageBreak/>
        <w:t>коды направлений расходов целевых статей расходов федерального бюджета на достижение результатов федерального проекта "Цифровая образовательная среда" согласно приложению № 27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"Молодые профессионалы (Повышение конкурентоспособности профессионального образования)" согласно приложению № 28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"Социальная активность" согласно приложению № 29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 xml:space="preserve">коды направлений расходов целевых статей расходов федерального бюджета на достижение результатов федерального проекта "Социальные лифты </w:t>
      </w:r>
      <w:r w:rsidRPr="00FE298A">
        <w:rPr>
          <w:rFonts w:eastAsia="Times New Roman" w:cs="Times New Roman"/>
          <w:szCs w:val="28"/>
          <w:lang w:eastAsia="ru-RU"/>
        </w:rPr>
        <w:br/>
        <w:t>для каждого" согласно приложению № 30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"Патриотическое воспитание граждан Российской Федерации" согласно приложению № 31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"Развитие системы поддержки молодежи ("Молодежь России")" согласно приложению № 32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"Жилье" согласно приложению № 33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"Формирование комфортной городской среды" согласно приложению № 34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w:t>
      </w:r>
      <w:bookmarkStart w:id="0" w:name="_GoBack"/>
      <w:bookmarkEnd w:id="0"/>
      <w:r w:rsidRPr="00FE298A">
        <w:rPr>
          <w:rFonts w:eastAsia="Times New Roman" w:cs="Times New Roman"/>
          <w:szCs w:val="28"/>
          <w:lang w:eastAsia="ru-RU"/>
        </w:rPr>
        <w:t>й расходов целевых статей расходов федерального бюджета на достижение результатов федерального проекта "Обеспечение устойчивого сокращения непригодного для проживания жилищного фонда" согласно приложению № 35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lastRenderedPageBreak/>
        <w:t>коды направлений расходов целевых статей расходов федерального бюджета на достижение результатов федерального проекта "Ипотека" согласно приложению № 36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"Чистая вода" согласно приложению № 37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"Чистая страна" согласно приложению № 38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 xml:space="preserve">коды направлений расходов целевых статей расходов федерального бюджета на достижение результатов федерального проекта "Комплексная система обращения с твердыми коммунальными отходами" согласно приложению № 39 </w:t>
      </w:r>
      <w:r w:rsidRPr="00FE298A">
        <w:rPr>
          <w:rFonts w:eastAsia="Times New Roman" w:cs="Times New Roman"/>
          <w:szCs w:val="28"/>
          <w:lang w:eastAsia="ru-RU"/>
        </w:rPr>
        <w:br/>
        <w:t>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"Инфраструктура для обращения с отходами I - II классов опасности" согласно приложению № 40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"Чистый воздух" согласно приложению № 41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"Оздоровление Волги" согласно приложению № 42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"Сохранение озера Байкал" согласно приложению № 43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"Сохранение уникальных водных объектов" согласно приложению № 44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lastRenderedPageBreak/>
        <w:t xml:space="preserve">коды направлений расходов целевых статей расходов федерального бюджета на достижение результатов федерального проекта "Сохранение биологического разнообразия и развитие экологического туризма" согласно приложению № 45 </w:t>
      </w:r>
      <w:r w:rsidRPr="00FE298A">
        <w:rPr>
          <w:rFonts w:eastAsia="Times New Roman" w:cs="Times New Roman"/>
          <w:szCs w:val="28"/>
          <w:lang w:eastAsia="ru-RU"/>
        </w:rPr>
        <w:br/>
        <w:t>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"Сохранение лесов" согласно приложению № 46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"Создание благоприятных условий для осуществления деятельности самозанятыми гражданами" согласно приложению № 47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"Создание условий для легкого старта и комфортного ведения бизнеса" согласно приложению № 48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"Акселерация субъектов малого и среднего предпринимательства" согласно приложению № 49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 согласно приложению № 50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"Развитие туристической инфраструктуры" согласно приложению № 51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"Повышение доступности туристических продуктов" согласно приложению № 52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lastRenderedPageBreak/>
        <w:t>коды направлений расходов целевых статей расходов федерального бюджета на достижение результатов федерального проекта "Совершенствование управления в сфере туризма" согласно приложению № 53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 xml:space="preserve">коды направлений расходов целевых статей расходов федерального бюджета на достижение результатов федерального проекта "Системные меры </w:t>
      </w:r>
      <w:r w:rsidRPr="00FE298A">
        <w:rPr>
          <w:rFonts w:eastAsia="Times New Roman" w:cs="Times New Roman"/>
          <w:szCs w:val="28"/>
          <w:lang w:eastAsia="ru-RU"/>
        </w:rPr>
        <w:br/>
        <w:t>по повышению производительности труда" согласно приложению № 54</w:t>
      </w:r>
      <w:r w:rsidR="00764E85">
        <w:rPr>
          <w:rFonts w:eastAsia="Times New Roman" w:cs="Times New Roman"/>
          <w:szCs w:val="28"/>
          <w:lang w:eastAsia="ru-RU"/>
        </w:rPr>
        <w:t xml:space="preserve"> </w:t>
      </w:r>
      <w:r w:rsidRPr="00FE298A">
        <w:rPr>
          <w:rFonts w:eastAsia="Times New Roman" w:cs="Times New Roman"/>
          <w:szCs w:val="28"/>
          <w:lang w:eastAsia="ru-RU"/>
        </w:rPr>
        <w:t>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"Адресная поддержка повышения производительности труда на предприятиях" согласно приложению № 55</w:t>
      </w:r>
      <w:r w:rsidR="00764E85">
        <w:rPr>
          <w:rFonts w:eastAsia="Times New Roman" w:cs="Times New Roman"/>
          <w:szCs w:val="28"/>
          <w:lang w:eastAsia="ru-RU"/>
        </w:rPr>
        <w:t xml:space="preserve"> </w:t>
      </w:r>
      <w:r w:rsidRPr="00FE298A">
        <w:rPr>
          <w:rFonts w:eastAsia="Times New Roman" w:cs="Times New Roman"/>
          <w:szCs w:val="28"/>
          <w:lang w:eastAsia="ru-RU"/>
        </w:rPr>
        <w:t>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"Развитие системы оказания первичной медико-санитарной помощи" согласно приложению № 56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"Борьба с сердечно-сосудистыми заболеваниями" согласно приложению № 57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"Борьба с онкологическими заболеваниями" согласно приложению № 58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 xml:space="preserve">коды направлений расходов целевых статей расходов федерального бюджета и бюджетов государственных внебюджетных фондов Российской Федерации </w:t>
      </w:r>
      <w:r w:rsidRPr="00FE298A">
        <w:rPr>
          <w:rFonts w:eastAsia="Times New Roman" w:cs="Times New Roman"/>
          <w:szCs w:val="28"/>
          <w:lang w:eastAsia="ru-RU"/>
        </w:rPr>
        <w:br/>
        <w:t>на достижение результатов федерального проекта "Развитие детского здравоохранения, включая создание современной инфраструктуры оказания медицинской помощи детям" согласно приложению № 59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 xml:space="preserve">коды направлений расходов целевых статей расходов федерального бюджета на достижение результатов федерального проекта "Обеспечение медицинских </w:t>
      </w:r>
      <w:r w:rsidRPr="00FE298A">
        <w:rPr>
          <w:rFonts w:eastAsia="Times New Roman" w:cs="Times New Roman"/>
          <w:szCs w:val="28"/>
          <w:lang w:eastAsia="ru-RU"/>
        </w:rPr>
        <w:lastRenderedPageBreak/>
        <w:t>организаций системы здравоохранения квалифицированными кадрами" согласно приложению № 60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"Развитие сети национальных медицинских исследовательских центров и внедрение инновационных медицинских технологий" согласно приложению № 61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"Создание единого цифрового контура в здравоохранении на основе единой государственной информационной системы в сфере здравоохранения (ЕГИСЗ)" согласно приложению № 62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"Развитие экспорта медицинских услуг" согласно приложению № 63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"Модернизация первичного звена здравоохранения Российской Федерации" согласно приложению № 64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 xml:space="preserve">коды направлений расходов целевых статей расходов федерального бюджета и бюджетов государственных внебюджетных фондов Российской Федерации </w:t>
      </w:r>
      <w:r w:rsidRPr="00FE298A">
        <w:rPr>
          <w:rFonts w:eastAsia="Times New Roman" w:cs="Times New Roman"/>
          <w:szCs w:val="28"/>
          <w:lang w:eastAsia="ru-RU"/>
        </w:rPr>
        <w:br/>
        <w:t>на достижение результатов федерального проекта "Финансовая поддержка семей при рождении детей" согласно приложению № 65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"Содействие занятости" согласно приложению № 66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"Старшее поколение" согласно приложению № 67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lastRenderedPageBreak/>
        <w:t>коды направлений расходов целевых статей расходов федерального бюджета на достижение результатов федерального проекта "Укрепление общественного здоровья" согласно приложению № 68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"Спорт - норма жизни" согласно приложению № 69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"Региональная и местная дорожная сеть" согласно приложению № 70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"Общесистемные меры развития дорожного хозяйства" согласно приложению № 71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"Безопасность дорожного движения" согласно приложению № 72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"Автомобильные дороги Минобороны России" согласно приложению № 73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"Развитие федеральной магистральной сети" согласно приложению № 74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"Модернизация пассажирского транспорта в городских агломерациях" согласно приложению № 75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"Развитие интеграционных процессов в сфере науки, высшего образования и индустрии" согласно приложению № 76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lastRenderedPageBreak/>
        <w:t>коды направлений расходов целевых статей расходов федерального бюджета на достижение результатов федерального проекта "Развитие масштабных научных и научно-технологических проектов по приоритетным исследовательским направлениям" согласно приложению № 77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 xml:space="preserve">коды направлений расходов целевых статей расходов федерального бюджета на достижение результатов федерального проекта "Развитие инфраструктуры </w:t>
      </w:r>
      <w:r w:rsidRPr="00FE298A">
        <w:rPr>
          <w:rFonts w:eastAsia="Times New Roman" w:cs="Times New Roman"/>
          <w:szCs w:val="28"/>
          <w:lang w:eastAsia="ru-RU"/>
        </w:rPr>
        <w:br/>
        <w:t xml:space="preserve">для научных исследований и подготовки кадров" согласно приложению № 78 </w:t>
      </w:r>
      <w:r w:rsidRPr="00FE298A">
        <w:rPr>
          <w:rFonts w:eastAsia="Times New Roman" w:cs="Times New Roman"/>
          <w:szCs w:val="28"/>
          <w:lang w:eastAsia="ru-RU"/>
        </w:rPr>
        <w:br/>
        <w:t>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"Развитие человеческого капитала в интересах регионов, отраслей и сектора исследований и разработок" согласно приложению № 79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"Промышленный экспорт" согласно приложению № 80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"Экспорт продукции агропромышленного комплекса" согласно приложению № 81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"Системные меры развития международной кооперации и экспорта" согласно приложению № 82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"Строительство автомобильных дорог международного транспортного коридора Европа - Западный Китай" комплексного плана модернизации и расширения магистральной инфраструктуры согласно приложению № 83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 xml:space="preserve">коды направлений расходов целевых статей расходов федерального бюджета на достижение результатов федерального проекта "Развитие морских портов" </w:t>
      </w:r>
      <w:r w:rsidRPr="00FE298A">
        <w:rPr>
          <w:rFonts w:eastAsia="Times New Roman" w:cs="Times New Roman"/>
          <w:szCs w:val="28"/>
          <w:lang w:eastAsia="ru-RU"/>
        </w:rPr>
        <w:lastRenderedPageBreak/>
        <w:t>комплексного плана модернизации и расширения магистральной инфраструктуры согласно приложению № 84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"Развитие Северного морского пути" комплексного плана модернизации и расширения магистральной инфраструктуры согласно приложению № 85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"Развитие региональных аэропортов" комплексного плана модернизации и расширения магистральной инфраструктуры согласно приложению № 86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"Высокоскоростное железнодорожное сообщение" комплексного плана модернизации и расширения магистральной инфраструктуры согласно приложению № 87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"Развитие железнодорожной инфраструктуры Восточного полигона железных дорог" комплексного плана модернизации и расширения магистральной инфраструктуры согласно приложению № 88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"Развитие железнодорожных подходов к морским портам Азово-Черноморского бассейна" комплексного плана модернизации и расширения магистральной инфраструктуры согласно приложению № 89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"Развитие железнодорожных подходов к морским портам Северо-Западного бассейна" комплексного плана модернизации и расширения магистральной инфраструктуры согласно приложению № 90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lastRenderedPageBreak/>
        <w:t>коды направлений расходов целевых статей расходов федерального бюджета на достижение результатов федерального проекта "Южный кластер" комплексного плана модернизации и расширения магистральной инфраструктуры согласно приложению № 91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"Развитие железнодорожной инфраструктуры Центрального транспортного узла" комплексного плана модернизации и расширения магистральной инфраструктуры согласно приложению № 92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"Разработка технологий двухкомпонентной атомной энергетики с замкнутым ядерным топливным циклом" согласно приложению № 93 к настоящему приказу;</w:t>
      </w:r>
    </w:p>
    <w:p w:rsidR="00B406F5" w:rsidRPr="00FE298A"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 согласно приложению № 94 к настоящему приказу;</w:t>
      </w:r>
    </w:p>
    <w:p w:rsidR="00B406F5" w:rsidRDefault="00B406F5" w:rsidP="00B406F5">
      <w:pPr>
        <w:autoSpaceDE w:val="0"/>
        <w:autoSpaceDN w:val="0"/>
        <w:adjustRightInd w:val="0"/>
        <w:spacing w:after="40" w:line="360" w:lineRule="auto"/>
        <w:rPr>
          <w:rFonts w:eastAsia="Times New Roman" w:cs="Times New Roman"/>
          <w:szCs w:val="28"/>
          <w:lang w:eastAsia="ru-RU"/>
        </w:rPr>
      </w:pPr>
      <w:r w:rsidRPr="00FE298A">
        <w:rPr>
          <w:rFonts w:eastAsia="Times New Roman" w:cs="Times New Roman"/>
          <w:szCs w:val="28"/>
          <w:lang w:eastAsia="ru-RU"/>
        </w:rPr>
        <w:t>коды направлений расходов целевых статей расходов федерального бюджета на достижение результатов федерального проекта "Разработка технологий управляемого термоядерного синтеза и инновационных плазменных технологий" согласно приложению № 95 к настоящему приказу;</w:t>
      </w:r>
      <w:r w:rsidR="000C29D4">
        <w:rPr>
          <w:rFonts w:eastAsia="Times New Roman" w:cs="Times New Roman"/>
          <w:szCs w:val="28"/>
          <w:lang w:eastAsia="ru-RU"/>
        </w:rPr>
        <w:t>"</w:t>
      </w:r>
      <w:r w:rsidR="00460848">
        <w:rPr>
          <w:rFonts w:eastAsia="Times New Roman" w:cs="Times New Roman"/>
          <w:szCs w:val="28"/>
          <w:lang w:eastAsia="ru-RU"/>
        </w:rPr>
        <w:t>.</w:t>
      </w:r>
    </w:p>
    <w:p w:rsidR="000C29D4" w:rsidRPr="00FE298A" w:rsidRDefault="000C29D4" w:rsidP="00B406F5">
      <w:pPr>
        <w:autoSpaceDE w:val="0"/>
        <w:autoSpaceDN w:val="0"/>
        <w:adjustRightInd w:val="0"/>
        <w:spacing w:after="40" w:line="360" w:lineRule="auto"/>
        <w:rPr>
          <w:rFonts w:eastAsia="Times New Roman" w:cs="Times New Roman"/>
          <w:szCs w:val="28"/>
          <w:lang w:eastAsia="ru-RU"/>
        </w:rPr>
      </w:pPr>
      <w:r>
        <w:rPr>
          <w:rFonts w:eastAsia="Times New Roman" w:cs="Times New Roman"/>
          <w:szCs w:val="28"/>
          <w:lang w:eastAsia="ru-RU"/>
        </w:rPr>
        <w:t>1.3. Дополнить абзацами девяносто седьмым и девяносто восьмым следующего содержания:</w:t>
      </w:r>
    </w:p>
    <w:p w:rsidR="000C29D4" w:rsidRDefault="000C29D4" w:rsidP="00B406F5">
      <w:pPr>
        <w:autoSpaceDE w:val="0"/>
        <w:autoSpaceDN w:val="0"/>
        <w:adjustRightInd w:val="0"/>
        <w:spacing w:after="40" w:line="360" w:lineRule="auto"/>
        <w:rPr>
          <w:rFonts w:eastAsia="Times New Roman" w:cs="Times New Roman"/>
          <w:szCs w:val="28"/>
          <w:lang w:eastAsia="ru-RU"/>
        </w:rPr>
      </w:pPr>
      <w:r>
        <w:rPr>
          <w:rFonts w:eastAsia="Times New Roman" w:cs="Times New Roman"/>
          <w:szCs w:val="28"/>
          <w:lang w:eastAsia="ru-RU"/>
        </w:rPr>
        <w:t>"</w:t>
      </w:r>
      <w:r w:rsidRPr="00FE298A">
        <w:rPr>
          <w:rFonts w:eastAsia="Times New Roman" w:cs="Times New Roman"/>
          <w:szCs w:val="28"/>
          <w:lang w:eastAsia="ru-RU"/>
        </w:rPr>
        <w:t xml:space="preserve">коды направлений расходов целевых статей расходов федерального бюджета на достижение результатов федерального проекта "Разработка новых материалов </w:t>
      </w:r>
      <w:r w:rsidRPr="00FE298A">
        <w:rPr>
          <w:rFonts w:eastAsia="Times New Roman" w:cs="Times New Roman"/>
          <w:szCs w:val="28"/>
          <w:lang w:eastAsia="ru-RU"/>
        </w:rPr>
        <w:br/>
        <w:t xml:space="preserve">и технологий для перспективных энергетических систем" согласно </w:t>
      </w:r>
      <w:r w:rsidRPr="00FE298A">
        <w:rPr>
          <w:rFonts w:eastAsia="Times New Roman" w:cs="Times New Roman"/>
          <w:szCs w:val="28"/>
          <w:lang w:eastAsia="ru-RU"/>
        </w:rPr>
        <w:br/>
        <w:t>приложению № 96 к настоящему приказу;</w:t>
      </w:r>
    </w:p>
    <w:p w:rsidR="00865B88" w:rsidRPr="00FE298A" w:rsidRDefault="00B406F5" w:rsidP="00DF7C8B">
      <w:pPr>
        <w:autoSpaceDE w:val="0"/>
        <w:autoSpaceDN w:val="0"/>
        <w:adjustRightInd w:val="0"/>
        <w:spacing w:line="336" w:lineRule="auto"/>
        <w:rPr>
          <w:rFonts w:eastAsia="Calibri" w:cs="Times New Roman"/>
          <w:szCs w:val="28"/>
        </w:rPr>
      </w:pPr>
      <w:r w:rsidRPr="00FE298A">
        <w:rPr>
          <w:rFonts w:eastAsia="Times New Roman" w:cs="Times New Roman"/>
          <w:szCs w:val="28"/>
          <w:lang w:eastAsia="ru-RU"/>
        </w:rPr>
        <w:lastRenderedPageBreak/>
        <w:t xml:space="preserve">коды направлений расходов целевых статей расходов федерального бюджета на достижение результатов федерального проекта "Проектирование </w:t>
      </w:r>
      <w:r w:rsidRPr="00FE298A">
        <w:rPr>
          <w:rFonts w:eastAsia="Times New Roman" w:cs="Times New Roman"/>
          <w:szCs w:val="28"/>
          <w:lang w:eastAsia="ru-RU"/>
        </w:rPr>
        <w:br/>
        <w:t>и строительство референтных энергоблоков атомных электростанций, в том числе атомных станций малой мощности" согласно приложению № 97 к настоящему приказу.</w:t>
      </w:r>
      <w:r w:rsidR="001A2AB2" w:rsidRPr="00FE298A">
        <w:rPr>
          <w:rFonts w:eastAsia="Calibri" w:cs="Times New Roman"/>
          <w:szCs w:val="28"/>
        </w:rPr>
        <w:t>".</w:t>
      </w:r>
    </w:p>
    <w:p w:rsidR="00243B0A" w:rsidRPr="00FE298A" w:rsidRDefault="00243B0A" w:rsidP="00DF7C8B">
      <w:pPr>
        <w:spacing w:line="276" w:lineRule="auto"/>
        <w:rPr>
          <w:rFonts w:eastAsia="Calibri" w:cs="Times New Roman"/>
          <w:szCs w:val="28"/>
        </w:rPr>
      </w:pPr>
      <w:r w:rsidRPr="00FE298A">
        <w:rPr>
          <w:rFonts w:eastAsia="Calibri" w:cs="Times New Roman"/>
          <w:szCs w:val="28"/>
        </w:rPr>
        <w:t>2. В приложении № 1:</w:t>
      </w:r>
    </w:p>
    <w:p w:rsidR="00E80EF7" w:rsidRDefault="00E80EF7" w:rsidP="00DF7C8B">
      <w:pPr>
        <w:spacing w:line="276" w:lineRule="auto"/>
        <w:rPr>
          <w:rFonts w:eastAsia="Calibri" w:cs="Times New Roman"/>
          <w:szCs w:val="28"/>
        </w:rPr>
      </w:pPr>
      <w:r w:rsidRPr="00FE298A">
        <w:rPr>
          <w:rFonts w:eastAsia="Calibri" w:cs="Times New Roman"/>
          <w:szCs w:val="28"/>
        </w:rPr>
        <w:t>2.1. Дополнить следующим</w:t>
      </w:r>
      <w:r w:rsidR="008B6037" w:rsidRPr="00FE298A">
        <w:rPr>
          <w:rFonts w:eastAsia="Calibri" w:cs="Times New Roman"/>
          <w:szCs w:val="28"/>
        </w:rPr>
        <w:t>и</w:t>
      </w:r>
      <w:r w:rsidRPr="00FE298A">
        <w:rPr>
          <w:rFonts w:eastAsia="Calibri" w:cs="Times New Roman"/>
          <w:szCs w:val="28"/>
        </w:rPr>
        <w:t xml:space="preserve"> </w:t>
      </w:r>
      <w:r w:rsidR="008B6037" w:rsidRPr="00FE298A">
        <w:rPr>
          <w:rFonts w:eastAsia="Calibri" w:cs="Times New Roman"/>
          <w:szCs w:val="28"/>
        </w:rPr>
        <w:t xml:space="preserve">кодами </w:t>
      </w:r>
      <w:r w:rsidRPr="00FE298A">
        <w:rPr>
          <w:rFonts w:eastAsia="Calibri" w:cs="Times New Roman"/>
          <w:szCs w:val="28"/>
        </w:rPr>
        <w:t>бюджетной классификации:</w:t>
      </w:r>
    </w:p>
    <w:p w:rsidR="00A91E2B" w:rsidRPr="00A91E2B" w:rsidRDefault="00A91E2B" w:rsidP="00DF7C8B">
      <w:pPr>
        <w:spacing w:line="276" w:lineRule="auto"/>
        <w:rPr>
          <w:rFonts w:eastAsia="Calibri" w:cs="Times New Roman"/>
          <w:sz w:val="16"/>
          <w:szCs w:val="16"/>
        </w:rPr>
      </w:pPr>
    </w:p>
    <w:tbl>
      <w:tblPr>
        <w:tblStyle w:val="a5"/>
        <w:tblW w:w="102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
        <w:gridCol w:w="2863"/>
        <w:gridCol w:w="5698"/>
        <w:gridCol w:w="733"/>
      </w:tblGrid>
      <w:tr w:rsidR="00FE298A" w:rsidRPr="00FE298A" w:rsidTr="001E7A5A">
        <w:trPr>
          <w:cantSplit/>
          <w:trHeight w:val="600"/>
        </w:trPr>
        <w:tc>
          <w:tcPr>
            <w:tcW w:w="960" w:type="dxa"/>
            <w:noWrap/>
          </w:tcPr>
          <w:p w:rsidR="001D37BE" w:rsidRPr="00FE298A" w:rsidRDefault="001D37BE" w:rsidP="00A91E2B">
            <w:pPr>
              <w:spacing w:line="276" w:lineRule="auto"/>
              <w:ind w:firstLine="0"/>
              <w:rPr>
                <w:rFonts w:eastAsia="Calibri" w:cs="Times New Roman"/>
                <w:szCs w:val="28"/>
              </w:rPr>
            </w:pPr>
            <w:r w:rsidRPr="00FE298A">
              <w:rPr>
                <w:rFonts w:cs="Times New Roman"/>
                <w:szCs w:val="28"/>
              </w:rPr>
              <w:t>"000</w:t>
            </w:r>
          </w:p>
        </w:tc>
        <w:tc>
          <w:tcPr>
            <w:tcW w:w="2863" w:type="dxa"/>
            <w:noWrap/>
          </w:tcPr>
          <w:p w:rsidR="001D37BE" w:rsidRPr="00FE298A" w:rsidRDefault="001D37BE" w:rsidP="00A91E2B">
            <w:pPr>
              <w:spacing w:line="276" w:lineRule="auto"/>
              <w:ind w:firstLine="0"/>
              <w:rPr>
                <w:rFonts w:eastAsia="Calibri" w:cs="Times New Roman"/>
                <w:szCs w:val="28"/>
              </w:rPr>
            </w:pPr>
            <w:r w:rsidRPr="00FE298A">
              <w:rPr>
                <w:rFonts w:cs="Times New Roman"/>
                <w:szCs w:val="28"/>
              </w:rPr>
              <w:t>1 03 02144 01 0000 110</w:t>
            </w:r>
          </w:p>
        </w:tc>
        <w:tc>
          <w:tcPr>
            <w:tcW w:w="5698" w:type="dxa"/>
          </w:tcPr>
          <w:p w:rsidR="001D37BE" w:rsidRPr="00FE298A" w:rsidRDefault="001D37BE" w:rsidP="00A91E2B">
            <w:pPr>
              <w:spacing w:line="276" w:lineRule="auto"/>
              <w:ind w:firstLine="0"/>
              <w:rPr>
                <w:rFonts w:eastAsia="Calibri" w:cs="Times New Roman"/>
                <w:szCs w:val="28"/>
              </w:rPr>
            </w:pPr>
            <w:r w:rsidRPr="00FE298A">
              <w:rPr>
                <w:rFonts w:cs="Times New Roman"/>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w:t>
            </w:r>
            <w:r w:rsidR="00536C7D" w:rsidRPr="00FE298A">
              <w:rPr>
                <w:rFonts w:cs="Times New Roman"/>
                <w:szCs w:val="28"/>
              </w:rPr>
              <w:t xml:space="preserve"> процентов</w:t>
            </w:r>
            <w:r w:rsidRPr="00FE298A">
              <w:rPr>
                <w:rFonts w:cs="Times New Roman"/>
                <w:szCs w:val="28"/>
              </w:rPr>
              <w:t xml:space="preserve"> доходов от акцизов на средние дистилляты, производимые на территории Российской Федерации, в федеральный бюджет)</w:t>
            </w:r>
          </w:p>
        </w:tc>
        <w:tc>
          <w:tcPr>
            <w:tcW w:w="733" w:type="dxa"/>
            <w:vAlign w:val="center"/>
          </w:tcPr>
          <w:p w:rsidR="001D37BE" w:rsidRPr="00FE298A" w:rsidRDefault="001D37BE" w:rsidP="00A91E2B">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95"/>
        </w:trPr>
        <w:tc>
          <w:tcPr>
            <w:tcW w:w="960" w:type="dxa"/>
            <w:noWrap/>
          </w:tcPr>
          <w:p w:rsidR="004B5745" w:rsidRPr="00FE298A" w:rsidRDefault="004B5745" w:rsidP="00A91E2B">
            <w:pPr>
              <w:spacing w:line="276" w:lineRule="auto"/>
              <w:ind w:firstLine="0"/>
              <w:rPr>
                <w:rFonts w:eastAsia="Calibri" w:cs="Times New Roman"/>
                <w:szCs w:val="28"/>
              </w:rPr>
            </w:pPr>
            <w:r w:rsidRPr="00FE298A">
              <w:rPr>
                <w:rFonts w:cs="Times New Roman"/>
                <w:szCs w:val="28"/>
              </w:rPr>
              <w:t>"000</w:t>
            </w:r>
          </w:p>
        </w:tc>
        <w:tc>
          <w:tcPr>
            <w:tcW w:w="2863" w:type="dxa"/>
            <w:noWrap/>
          </w:tcPr>
          <w:p w:rsidR="004B5745" w:rsidRPr="00FE298A" w:rsidRDefault="004B5745" w:rsidP="00A91E2B">
            <w:pPr>
              <w:spacing w:line="276" w:lineRule="auto"/>
              <w:ind w:firstLine="0"/>
              <w:rPr>
                <w:rFonts w:eastAsia="Calibri" w:cs="Times New Roman"/>
                <w:szCs w:val="28"/>
              </w:rPr>
            </w:pPr>
            <w:r w:rsidRPr="00FE298A">
              <w:rPr>
                <w:rFonts w:cs="Times New Roman"/>
                <w:szCs w:val="28"/>
              </w:rPr>
              <w:t>1 03 02440 01 0000 110</w:t>
            </w:r>
          </w:p>
        </w:tc>
        <w:tc>
          <w:tcPr>
            <w:tcW w:w="5698" w:type="dxa"/>
          </w:tcPr>
          <w:p w:rsidR="004B5745" w:rsidRPr="00FE298A" w:rsidRDefault="004B5745" w:rsidP="00A91E2B">
            <w:pPr>
              <w:spacing w:line="276" w:lineRule="auto"/>
              <w:ind w:firstLine="0"/>
              <w:rPr>
                <w:rFonts w:eastAsia="Calibri" w:cs="Times New Roman"/>
                <w:szCs w:val="28"/>
              </w:rPr>
            </w:pPr>
            <w:r w:rsidRPr="00FE298A">
              <w:rPr>
                <w:rFonts w:cs="Times New Roman"/>
                <w:szCs w:val="28"/>
              </w:rPr>
              <w:t>Акциз на сталь жидкую</w:t>
            </w:r>
            <w:r w:rsidR="005A3AE0">
              <w:rPr>
                <w:rFonts w:cs="Times New Roman"/>
                <w:szCs w:val="28"/>
              </w:rPr>
              <w:t xml:space="preserve"> </w:t>
            </w:r>
            <w:r w:rsidR="005A3AE0" w:rsidRPr="005A3AE0">
              <w:rPr>
                <w:rFonts w:cs="Times New Roman"/>
                <w:szCs w:val="28"/>
              </w:rPr>
              <w:t>(за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w:t>
            </w:r>
          </w:p>
        </w:tc>
        <w:tc>
          <w:tcPr>
            <w:tcW w:w="733" w:type="dxa"/>
            <w:vAlign w:val="center"/>
          </w:tcPr>
          <w:p w:rsidR="004B5745" w:rsidRPr="00FE298A" w:rsidRDefault="004B5745" w:rsidP="00A91E2B">
            <w:pPr>
              <w:spacing w:line="276" w:lineRule="auto"/>
              <w:ind w:firstLine="0"/>
              <w:jc w:val="center"/>
              <w:rPr>
                <w:rFonts w:eastAsia="Calibri" w:cs="Times New Roman"/>
                <w:szCs w:val="28"/>
              </w:rPr>
            </w:pPr>
            <w:r w:rsidRPr="00FE298A">
              <w:rPr>
                <w:rFonts w:cs="Times New Roman"/>
                <w:szCs w:val="28"/>
              </w:rPr>
              <w:t>4</w:t>
            </w:r>
          </w:p>
        </w:tc>
      </w:tr>
      <w:tr w:rsidR="00A91E2B" w:rsidRPr="00A91E2B" w:rsidTr="001E7A5A">
        <w:trPr>
          <w:cantSplit/>
          <w:trHeight w:val="95"/>
        </w:trPr>
        <w:tc>
          <w:tcPr>
            <w:tcW w:w="960" w:type="dxa"/>
            <w:noWrap/>
          </w:tcPr>
          <w:p w:rsidR="005A3AE0" w:rsidRPr="00A91E2B" w:rsidRDefault="005A3AE0" w:rsidP="005A3AE0">
            <w:pPr>
              <w:spacing w:line="276" w:lineRule="auto"/>
              <w:ind w:firstLine="0"/>
              <w:rPr>
                <w:rFonts w:cs="Times New Roman"/>
                <w:szCs w:val="28"/>
              </w:rPr>
            </w:pPr>
            <w:r w:rsidRPr="00A91E2B">
              <w:rPr>
                <w:rFonts w:cs="Times New Roman"/>
                <w:szCs w:val="28"/>
              </w:rPr>
              <w:lastRenderedPageBreak/>
              <w:t>000</w:t>
            </w:r>
          </w:p>
        </w:tc>
        <w:tc>
          <w:tcPr>
            <w:tcW w:w="2863" w:type="dxa"/>
            <w:noWrap/>
          </w:tcPr>
          <w:p w:rsidR="005A3AE0" w:rsidRPr="00A91E2B" w:rsidRDefault="005A3AE0" w:rsidP="005A3AE0">
            <w:pPr>
              <w:spacing w:line="276" w:lineRule="auto"/>
              <w:ind w:firstLine="0"/>
              <w:rPr>
                <w:rFonts w:cs="Times New Roman"/>
                <w:szCs w:val="28"/>
              </w:rPr>
            </w:pPr>
            <w:r w:rsidRPr="00A91E2B">
              <w:rPr>
                <w:rFonts w:cs="Times New Roman"/>
                <w:szCs w:val="28"/>
              </w:rPr>
              <w:t>1 03 02450 01 0000 110</w:t>
            </w:r>
          </w:p>
        </w:tc>
        <w:tc>
          <w:tcPr>
            <w:tcW w:w="5698" w:type="dxa"/>
          </w:tcPr>
          <w:p w:rsidR="005A3AE0" w:rsidRPr="00A91E2B" w:rsidRDefault="005A3AE0" w:rsidP="00DF7C8B">
            <w:pPr>
              <w:spacing w:line="250" w:lineRule="auto"/>
              <w:ind w:firstLine="0"/>
              <w:rPr>
                <w:rFonts w:cs="Times New Roman"/>
                <w:szCs w:val="28"/>
              </w:rPr>
            </w:pPr>
            <w:r w:rsidRPr="00A91E2B">
              <w:rPr>
                <w:rFonts w:cs="Times New Roman"/>
                <w:szCs w:val="28"/>
                <w:lang w:eastAsia="ru-RU"/>
              </w:rPr>
              <w:t>Акциз на сталь жидкую, 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w:t>
            </w:r>
          </w:p>
        </w:tc>
        <w:tc>
          <w:tcPr>
            <w:tcW w:w="733" w:type="dxa"/>
            <w:vAlign w:val="center"/>
          </w:tcPr>
          <w:p w:rsidR="005A3AE0" w:rsidRPr="00A91E2B" w:rsidRDefault="005A3AE0" w:rsidP="005A3AE0">
            <w:pPr>
              <w:spacing w:line="276" w:lineRule="auto"/>
              <w:ind w:firstLine="0"/>
              <w:jc w:val="center"/>
              <w:rPr>
                <w:rFonts w:cs="Times New Roman"/>
                <w:szCs w:val="28"/>
              </w:rPr>
            </w:pPr>
            <w:r w:rsidRPr="00A91E2B">
              <w:rPr>
                <w:rFonts w:cs="Times New Roman"/>
                <w:szCs w:val="28"/>
              </w:rPr>
              <w:t>4";</w:t>
            </w:r>
          </w:p>
        </w:tc>
      </w:tr>
      <w:tr w:rsidR="00FE298A" w:rsidRPr="00FE298A" w:rsidTr="001E7A5A">
        <w:trPr>
          <w:cantSplit/>
          <w:trHeight w:val="600"/>
        </w:trPr>
        <w:tc>
          <w:tcPr>
            <w:tcW w:w="960"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"000</w:t>
            </w:r>
          </w:p>
        </w:tc>
        <w:tc>
          <w:tcPr>
            <w:tcW w:w="2863"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1 07 01090 01 0000 110</w:t>
            </w:r>
          </w:p>
        </w:tc>
        <w:tc>
          <w:tcPr>
            <w:tcW w:w="5698" w:type="dxa"/>
          </w:tcPr>
          <w:p w:rsidR="007C1B40" w:rsidRPr="00FE298A" w:rsidRDefault="007C1B40" w:rsidP="00DF7C8B">
            <w:pPr>
              <w:spacing w:line="250" w:lineRule="auto"/>
              <w:ind w:firstLine="0"/>
              <w:rPr>
                <w:rFonts w:eastAsia="Calibri" w:cs="Times New Roman"/>
                <w:szCs w:val="28"/>
              </w:rPr>
            </w:pPr>
            <w:r w:rsidRPr="00FE298A">
              <w:rPr>
                <w:rFonts w:cs="Times New Roman"/>
                <w:szCs w:val="28"/>
              </w:rPr>
              <w:t>Налог на добычу полезных ископаемых в виде железной руды (за исключением окисленных железистых кварцитов)</w:t>
            </w:r>
          </w:p>
        </w:tc>
        <w:tc>
          <w:tcPr>
            <w:tcW w:w="733" w:type="dxa"/>
            <w:vAlign w:val="center"/>
          </w:tcPr>
          <w:p w:rsidR="007C1B40" w:rsidRPr="00FE298A" w:rsidRDefault="007C1B40"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000</w:t>
            </w:r>
          </w:p>
        </w:tc>
        <w:tc>
          <w:tcPr>
            <w:tcW w:w="2863"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1 07 01100 01 0000 110</w:t>
            </w:r>
          </w:p>
        </w:tc>
        <w:tc>
          <w:tcPr>
            <w:tcW w:w="5698" w:type="dxa"/>
          </w:tcPr>
          <w:p w:rsidR="007C1B40" w:rsidRPr="00FE298A" w:rsidRDefault="007C1B40" w:rsidP="00DF7C8B">
            <w:pPr>
              <w:spacing w:line="250" w:lineRule="auto"/>
              <w:ind w:firstLine="0"/>
              <w:rPr>
                <w:rFonts w:eastAsia="Calibri" w:cs="Times New Roman"/>
                <w:szCs w:val="28"/>
              </w:rPr>
            </w:pPr>
            <w:r w:rsidRPr="00FE298A">
              <w:rPr>
                <w:rFonts w:cs="Times New Roman"/>
                <w:szCs w:val="28"/>
              </w:rPr>
              <w:t>Налог на добычу полезных ископаемых в виде калийных солей</w:t>
            </w:r>
          </w:p>
        </w:tc>
        <w:tc>
          <w:tcPr>
            <w:tcW w:w="733" w:type="dxa"/>
            <w:vAlign w:val="center"/>
          </w:tcPr>
          <w:p w:rsidR="007C1B40" w:rsidRPr="00FE298A" w:rsidRDefault="007C1B40"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000</w:t>
            </w:r>
          </w:p>
        </w:tc>
        <w:tc>
          <w:tcPr>
            <w:tcW w:w="2863"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1 07 01110 01 0000 110</w:t>
            </w:r>
          </w:p>
        </w:tc>
        <w:tc>
          <w:tcPr>
            <w:tcW w:w="5698" w:type="dxa"/>
          </w:tcPr>
          <w:p w:rsidR="007C1B40" w:rsidRPr="00FE298A" w:rsidRDefault="007C1B40" w:rsidP="00DF7C8B">
            <w:pPr>
              <w:spacing w:line="250" w:lineRule="auto"/>
              <w:ind w:firstLine="0"/>
              <w:rPr>
                <w:rFonts w:eastAsia="Calibri" w:cs="Times New Roman"/>
                <w:szCs w:val="28"/>
              </w:rPr>
            </w:pPr>
            <w:r w:rsidRPr="00FE298A">
              <w:rPr>
                <w:rFonts w:cs="Times New Roman"/>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w:t>
            </w:r>
            <w:r w:rsidR="00983C57">
              <w:rPr>
                <w:rFonts w:cs="Times New Roman"/>
                <w:szCs w:val="28"/>
              </w:rPr>
              <w:t>ов</w:t>
            </w:r>
            <w:r w:rsidRPr="00FE298A">
              <w:rPr>
                <w:rFonts w:cs="Times New Roman"/>
                <w:szCs w:val="28"/>
              </w:rPr>
              <w:t xml:space="preserve"> в руде</w:t>
            </w:r>
          </w:p>
        </w:tc>
        <w:tc>
          <w:tcPr>
            <w:tcW w:w="733" w:type="dxa"/>
            <w:vAlign w:val="center"/>
          </w:tcPr>
          <w:p w:rsidR="007C1B40" w:rsidRPr="00FE298A" w:rsidRDefault="007C1B40"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000</w:t>
            </w:r>
          </w:p>
        </w:tc>
        <w:tc>
          <w:tcPr>
            <w:tcW w:w="2863"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1 07 01120 01 0000 110</w:t>
            </w:r>
          </w:p>
        </w:tc>
        <w:tc>
          <w:tcPr>
            <w:tcW w:w="5698" w:type="dxa"/>
          </w:tcPr>
          <w:p w:rsidR="007C1B40" w:rsidRPr="00FE298A" w:rsidRDefault="007C1B40" w:rsidP="00DF7C8B">
            <w:pPr>
              <w:spacing w:line="250" w:lineRule="auto"/>
              <w:ind w:firstLine="0"/>
              <w:rPr>
                <w:rFonts w:eastAsia="Calibri" w:cs="Times New Roman"/>
                <w:szCs w:val="28"/>
              </w:rPr>
            </w:pPr>
            <w:r w:rsidRPr="00FE298A">
              <w:rPr>
                <w:rFonts w:cs="Times New Roman"/>
                <w:szCs w:val="28"/>
              </w:rPr>
              <w:t>Налог на добычу полезных ископаемых в виде угля коксующегося</w:t>
            </w:r>
          </w:p>
        </w:tc>
        <w:tc>
          <w:tcPr>
            <w:tcW w:w="733" w:type="dxa"/>
            <w:vAlign w:val="center"/>
          </w:tcPr>
          <w:p w:rsidR="007C1B40" w:rsidRPr="00FE298A" w:rsidRDefault="007C1B40"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000</w:t>
            </w:r>
          </w:p>
        </w:tc>
        <w:tc>
          <w:tcPr>
            <w:tcW w:w="2863"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1 07 01130 01 0000 110</w:t>
            </w:r>
          </w:p>
        </w:tc>
        <w:tc>
          <w:tcPr>
            <w:tcW w:w="5698" w:type="dxa"/>
          </w:tcPr>
          <w:p w:rsidR="007C1B40" w:rsidRPr="00FE298A" w:rsidRDefault="007C1B40" w:rsidP="00DF7C8B">
            <w:pPr>
              <w:spacing w:line="250" w:lineRule="auto"/>
              <w:ind w:firstLine="0"/>
              <w:rPr>
                <w:rFonts w:eastAsia="Calibri" w:cs="Times New Roman"/>
                <w:szCs w:val="28"/>
              </w:rPr>
            </w:pPr>
            <w:r w:rsidRPr="00FE298A">
              <w:rPr>
                <w:rFonts w:cs="Times New Roman"/>
                <w:szCs w:val="28"/>
              </w:rPr>
              <w:t>Налог на добычу полезных ископаемых в виде апатит-нефелиновых, апатитовых и фосфоритовых руд</w:t>
            </w:r>
          </w:p>
        </w:tc>
        <w:tc>
          <w:tcPr>
            <w:tcW w:w="733" w:type="dxa"/>
            <w:vAlign w:val="center"/>
          </w:tcPr>
          <w:p w:rsidR="007C1B40" w:rsidRPr="00FE298A" w:rsidRDefault="007C1B40"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000</w:t>
            </w:r>
          </w:p>
        </w:tc>
        <w:tc>
          <w:tcPr>
            <w:tcW w:w="2863"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1 07 01140 01 0000 110</w:t>
            </w:r>
          </w:p>
        </w:tc>
        <w:tc>
          <w:tcPr>
            <w:tcW w:w="5698" w:type="dxa"/>
          </w:tcPr>
          <w:p w:rsidR="007C1B40" w:rsidRPr="00FE298A" w:rsidRDefault="007C1B40" w:rsidP="00DF7C8B">
            <w:pPr>
              <w:spacing w:line="250" w:lineRule="auto"/>
              <w:ind w:firstLine="0"/>
              <w:rPr>
                <w:rFonts w:eastAsia="Calibri" w:cs="Times New Roman"/>
                <w:szCs w:val="28"/>
              </w:rPr>
            </w:pPr>
            <w:r w:rsidRPr="00FE298A">
              <w:rPr>
                <w:rFonts w:cs="Times New Roman"/>
                <w:szCs w:val="28"/>
              </w:rPr>
              <w:t>Налог на добычу полезных ископаемых в виде апатит-магнетитовых руд</w:t>
            </w:r>
          </w:p>
        </w:tc>
        <w:tc>
          <w:tcPr>
            <w:tcW w:w="733" w:type="dxa"/>
            <w:vAlign w:val="center"/>
          </w:tcPr>
          <w:p w:rsidR="007C1B40" w:rsidRPr="00FE298A" w:rsidRDefault="007C1B40"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000</w:t>
            </w:r>
          </w:p>
        </w:tc>
        <w:tc>
          <w:tcPr>
            <w:tcW w:w="2863"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1 07 01150 01 0000 110</w:t>
            </w:r>
          </w:p>
        </w:tc>
        <w:tc>
          <w:tcPr>
            <w:tcW w:w="5698" w:type="dxa"/>
          </w:tcPr>
          <w:p w:rsidR="007C1B40" w:rsidRPr="00FE298A" w:rsidRDefault="007C1B40" w:rsidP="00DF7C8B">
            <w:pPr>
              <w:spacing w:line="250" w:lineRule="auto"/>
              <w:ind w:firstLine="0"/>
              <w:rPr>
                <w:rFonts w:eastAsia="Calibri" w:cs="Times New Roman"/>
                <w:szCs w:val="28"/>
              </w:rPr>
            </w:pPr>
            <w:r w:rsidRPr="00FE298A">
              <w:rPr>
                <w:rFonts w:cs="Times New Roman"/>
                <w:szCs w:val="28"/>
              </w:rPr>
              <w:t>Налог на добычу полезных ископаемых в виде апатит-штаффелитовых руд</w:t>
            </w:r>
          </w:p>
        </w:tc>
        <w:tc>
          <w:tcPr>
            <w:tcW w:w="733" w:type="dxa"/>
            <w:vAlign w:val="center"/>
          </w:tcPr>
          <w:p w:rsidR="007C1B40" w:rsidRPr="00FE298A" w:rsidRDefault="007C1B40"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000</w:t>
            </w:r>
          </w:p>
        </w:tc>
        <w:tc>
          <w:tcPr>
            <w:tcW w:w="2863"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1 07 01160 01 0000 110</w:t>
            </w:r>
          </w:p>
        </w:tc>
        <w:tc>
          <w:tcPr>
            <w:tcW w:w="5698" w:type="dxa"/>
          </w:tcPr>
          <w:p w:rsidR="007C1B40" w:rsidRPr="00FE298A" w:rsidRDefault="007C1B40" w:rsidP="00DF7C8B">
            <w:pPr>
              <w:spacing w:line="250" w:lineRule="auto"/>
              <w:ind w:firstLine="0"/>
              <w:rPr>
                <w:rFonts w:eastAsia="Calibri" w:cs="Times New Roman"/>
                <w:szCs w:val="28"/>
              </w:rPr>
            </w:pPr>
            <w:r w:rsidRPr="00FE298A">
              <w:rPr>
                <w:rFonts w:cs="Times New Roman"/>
                <w:szCs w:val="28"/>
              </w:rPr>
              <w:t>Налог на добычу полезных ископаемых в виде маложелезистых апатитовых руд</w:t>
            </w:r>
          </w:p>
        </w:tc>
        <w:tc>
          <w:tcPr>
            <w:tcW w:w="733" w:type="dxa"/>
            <w:vAlign w:val="center"/>
          </w:tcPr>
          <w:p w:rsidR="007C1B40" w:rsidRPr="00FE298A" w:rsidRDefault="007C1B40"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"000</w:t>
            </w:r>
          </w:p>
        </w:tc>
        <w:tc>
          <w:tcPr>
            <w:tcW w:w="2863"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1 16 01055 01 0000 140</w:t>
            </w:r>
          </w:p>
        </w:tc>
        <w:tc>
          <w:tcPr>
            <w:tcW w:w="5698" w:type="dxa"/>
          </w:tcPr>
          <w:p w:rsidR="007C1B40" w:rsidRPr="00FE298A" w:rsidRDefault="007C1B40" w:rsidP="00DF7C8B">
            <w:pPr>
              <w:spacing w:line="250" w:lineRule="auto"/>
              <w:ind w:firstLine="0"/>
              <w:rPr>
                <w:rFonts w:eastAsia="Calibri" w:cs="Times New Roman"/>
                <w:szCs w:val="28"/>
              </w:rPr>
            </w:pPr>
            <w:r w:rsidRPr="00FE298A">
              <w:rPr>
                <w:rFonts w:cs="Times New Roman"/>
                <w:szCs w:val="28"/>
              </w:rPr>
              <w:t xml:space="preserve">Административные штрафы, установленные </w:t>
            </w:r>
            <w:hyperlink r:id="rId8" w:history="1">
              <w:r w:rsidRPr="00FE298A">
                <w:rPr>
                  <w:rFonts w:cs="Times New Roman"/>
                  <w:szCs w:val="28"/>
                </w:rPr>
                <w:t>главой 5</w:t>
              </w:r>
            </w:hyperlink>
            <w:r w:rsidRPr="00FE298A">
              <w:rPr>
                <w:rFonts w:cs="Times New Roman"/>
                <w:szCs w:val="28"/>
              </w:rPr>
              <w:t xml:space="preserve"> Кодекса Российской Федерации об административных правонарушениях, за административные правонарушения, посягающие на права граждан, выявленные инспекторами Счетной палаты Российской Федерации</w:t>
            </w:r>
          </w:p>
        </w:tc>
        <w:tc>
          <w:tcPr>
            <w:tcW w:w="733" w:type="dxa"/>
            <w:vAlign w:val="center"/>
          </w:tcPr>
          <w:p w:rsidR="007C1B40" w:rsidRPr="00FE298A" w:rsidRDefault="007C1B40"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000</w:t>
            </w:r>
          </w:p>
        </w:tc>
        <w:tc>
          <w:tcPr>
            <w:tcW w:w="2863" w:type="dxa"/>
            <w:noWrap/>
          </w:tcPr>
          <w:p w:rsidR="007C1B40" w:rsidRPr="00FE298A" w:rsidRDefault="007C1B40" w:rsidP="007C1B40">
            <w:pPr>
              <w:spacing w:line="276" w:lineRule="auto"/>
              <w:ind w:firstLine="0"/>
              <w:rPr>
                <w:rFonts w:eastAsia="Calibri" w:cs="Times New Roman"/>
                <w:szCs w:val="28"/>
              </w:rPr>
            </w:pPr>
            <w:r w:rsidRPr="00FE298A">
              <w:rPr>
                <w:rFonts w:cs="Times New Roman"/>
                <w:szCs w:val="28"/>
              </w:rPr>
              <w:t>1 16 01056 01 0000 140</w:t>
            </w:r>
          </w:p>
        </w:tc>
        <w:tc>
          <w:tcPr>
            <w:tcW w:w="5698" w:type="dxa"/>
          </w:tcPr>
          <w:p w:rsidR="007C1B40" w:rsidRPr="00FE298A" w:rsidRDefault="007C1B40" w:rsidP="00DF7C8B">
            <w:pPr>
              <w:spacing w:line="250" w:lineRule="auto"/>
              <w:ind w:firstLine="0"/>
              <w:rPr>
                <w:rFonts w:eastAsia="Calibri" w:cs="Times New Roman"/>
                <w:szCs w:val="28"/>
              </w:rPr>
            </w:pPr>
            <w:r w:rsidRPr="00FE298A">
              <w:rPr>
                <w:rFonts w:cs="Times New Roman"/>
                <w:szCs w:val="28"/>
              </w:rPr>
              <w:t xml:space="preserve">Административные штрафы, установленные </w:t>
            </w:r>
            <w:hyperlink r:id="rId9" w:history="1">
              <w:r w:rsidRPr="00FE298A">
                <w:rPr>
                  <w:rFonts w:cs="Times New Roman"/>
                  <w:szCs w:val="28"/>
                </w:rPr>
                <w:t>главой 5</w:t>
              </w:r>
            </w:hyperlink>
            <w:r w:rsidRPr="00FE298A">
              <w:rPr>
                <w:rFonts w:cs="Times New Roman"/>
                <w:szCs w:val="28"/>
              </w:rPr>
              <w:t xml:space="preserve">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контрольно-счетных органов субъектов Российской Федерации</w:t>
            </w:r>
          </w:p>
        </w:tc>
        <w:tc>
          <w:tcPr>
            <w:tcW w:w="733" w:type="dxa"/>
            <w:vAlign w:val="center"/>
          </w:tcPr>
          <w:p w:rsidR="007C1B40" w:rsidRPr="00FE298A" w:rsidRDefault="007C1B40"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t>1 16 01075 01 0000 140</w:t>
            </w:r>
          </w:p>
        </w:tc>
        <w:tc>
          <w:tcPr>
            <w:tcW w:w="5698" w:type="dxa"/>
          </w:tcPr>
          <w:p w:rsidR="007F0E99" w:rsidRPr="00FE298A" w:rsidRDefault="007F0E99" w:rsidP="00DF7C8B">
            <w:pPr>
              <w:spacing w:line="250" w:lineRule="auto"/>
              <w:ind w:firstLine="0"/>
              <w:rPr>
                <w:rFonts w:eastAsia="Calibri" w:cs="Times New Roman"/>
                <w:szCs w:val="28"/>
              </w:rPr>
            </w:pPr>
            <w:r w:rsidRPr="00FE298A">
              <w:rPr>
                <w:rFonts w:cs="Times New Roman"/>
                <w:szCs w:val="28"/>
              </w:rPr>
              <w:t xml:space="preserve">Административные штрафы, установленные </w:t>
            </w:r>
            <w:hyperlink r:id="rId10" w:history="1">
              <w:r w:rsidRPr="00FE298A">
                <w:rPr>
                  <w:rFonts w:cs="Times New Roman"/>
                  <w:szCs w:val="28"/>
                </w:rPr>
                <w:t>главой 7</w:t>
              </w:r>
            </w:hyperlink>
            <w:r w:rsidRPr="00FE298A">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инспекторами Счетной палаты Российской Федерации</w:t>
            </w:r>
          </w:p>
        </w:tc>
        <w:tc>
          <w:tcPr>
            <w:tcW w:w="733" w:type="dxa"/>
            <w:vAlign w:val="center"/>
          </w:tcPr>
          <w:p w:rsidR="007F0E99" w:rsidRPr="00FE298A" w:rsidRDefault="007F0E99"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t>000</w:t>
            </w:r>
          </w:p>
        </w:tc>
        <w:tc>
          <w:tcPr>
            <w:tcW w:w="2863"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t>1 16 01076 01 0000 140</w:t>
            </w:r>
          </w:p>
        </w:tc>
        <w:tc>
          <w:tcPr>
            <w:tcW w:w="5698" w:type="dxa"/>
          </w:tcPr>
          <w:p w:rsidR="007F0E99" w:rsidRPr="00FE298A" w:rsidRDefault="007F0E99" w:rsidP="00DF7C8B">
            <w:pPr>
              <w:spacing w:line="250" w:lineRule="auto"/>
              <w:ind w:firstLine="0"/>
              <w:rPr>
                <w:rFonts w:eastAsia="Calibri" w:cs="Times New Roman"/>
                <w:szCs w:val="28"/>
              </w:rPr>
            </w:pPr>
            <w:r w:rsidRPr="00FE298A">
              <w:rPr>
                <w:rFonts w:cs="Times New Roman"/>
                <w:szCs w:val="28"/>
              </w:rPr>
              <w:t xml:space="preserve">Административные штрафы, установленные </w:t>
            </w:r>
            <w:hyperlink r:id="rId11" w:history="1">
              <w:r w:rsidRPr="00FE298A">
                <w:rPr>
                  <w:rFonts w:cs="Times New Roman"/>
                  <w:szCs w:val="28"/>
                </w:rPr>
                <w:t>главой 7</w:t>
              </w:r>
            </w:hyperlink>
            <w:r w:rsidRPr="00FE298A">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контрольно-счетных органов субъектов Российской Федерации</w:t>
            </w:r>
          </w:p>
        </w:tc>
        <w:tc>
          <w:tcPr>
            <w:tcW w:w="733" w:type="dxa"/>
            <w:vAlign w:val="center"/>
          </w:tcPr>
          <w:p w:rsidR="007F0E99" w:rsidRPr="00FE298A" w:rsidRDefault="007F0E99"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t>"000</w:t>
            </w:r>
          </w:p>
        </w:tc>
        <w:tc>
          <w:tcPr>
            <w:tcW w:w="2863"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t>1 16 01195 01 0000 140</w:t>
            </w:r>
          </w:p>
        </w:tc>
        <w:tc>
          <w:tcPr>
            <w:tcW w:w="5698" w:type="dxa"/>
          </w:tcPr>
          <w:p w:rsidR="007F0E99" w:rsidRPr="00FE298A" w:rsidRDefault="007F0E99" w:rsidP="00DF7C8B">
            <w:pPr>
              <w:spacing w:line="250" w:lineRule="auto"/>
              <w:ind w:firstLine="0"/>
              <w:rPr>
                <w:rFonts w:eastAsia="Calibri" w:cs="Times New Roman"/>
                <w:szCs w:val="28"/>
              </w:rPr>
            </w:pPr>
            <w:r w:rsidRPr="00FE298A">
              <w:rPr>
                <w:rFonts w:cs="Times New Roman"/>
                <w:szCs w:val="28"/>
              </w:rPr>
              <w:t xml:space="preserve">Административные штрафы, установленные </w:t>
            </w:r>
            <w:hyperlink r:id="rId12" w:history="1">
              <w:r w:rsidRPr="00FE298A">
                <w:rPr>
                  <w:rFonts w:cs="Times New Roman"/>
                  <w:szCs w:val="28"/>
                </w:rPr>
                <w:t>главой 19</w:t>
              </w:r>
            </w:hyperlink>
            <w:r w:rsidRPr="00FE298A">
              <w:rPr>
                <w:rFonts w:cs="Times New Roman"/>
                <w:szCs w:val="28"/>
              </w:rPr>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инспекторами Счетной палаты Российской Федерации</w:t>
            </w:r>
          </w:p>
        </w:tc>
        <w:tc>
          <w:tcPr>
            <w:tcW w:w="733" w:type="dxa"/>
            <w:vAlign w:val="center"/>
          </w:tcPr>
          <w:p w:rsidR="007F0E99" w:rsidRPr="00FE298A" w:rsidRDefault="007F0E99"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t>000</w:t>
            </w:r>
          </w:p>
        </w:tc>
        <w:tc>
          <w:tcPr>
            <w:tcW w:w="2863"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t>1 16 01196 01 0000 140</w:t>
            </w:r>
          </w:p>
        </w:tc>
        <w:tc>
          <w:tcPr>
            <w:tcW w:w="5698" w:type="dxa"/>
          </w:tcPr>
          <w:p w:rsidR="007F0E99" w:rsidRPr="00FE298A" w:rsidRDefault="007F0E99" w:rsidP="00DF7C8B">
            <w:pPr>
              <w:spacing w:line="250" w:lineRule="auto"/>
              <w:ind w:firstLine="0"/>
              <w:rPr>
                <w:rFonts w:eastAsia="Calibri" w:cs="Times New Roman"/>
                <w:szCs w:val="28"/>
              </w:rPr>
            </w:pPr>
            <w:r w:rsidRPr="00FE298A">
              <w:rPr>
                <w:rFonts w:cs="Times New Roman"/>
                <w:szCs w:val="28"/>
              </w:rPr>
              <w:t xml:space="preserve">Административные штрафы, установленные </w:t>
            </w:r>
            <w:hyperlink r:id="rId13" w:history="1">
              <w:r w:rsidRPr="00FE298A">
                <w:rPr>
                  <w:rFonts w:cs="Times New Roman"/>
                  <w:szCs w:val="28"/>
                </w:rPr>
                <w:t>главой 19</w:t>
              </w:r>
            </w:hyperlink>
            <w:r w:rsidRPr="00FE298A">
              <w:rPr>
                <w:rFonts w:cs="Times New Roman"/>
                <w:szCs w:val="28"/>
              </w:rPr>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контрольно-счетных органов субъектов Российской Федерации</w:t>
            </w:r>
          </w:p>
        </w:tc>
        <w:tc>
          <w:tcPr>
            <w:tcW w:w="733" w:type="dxa"/>
            <w:vAlign w:val="center"/>
          </w:tcPr>
          <w:p w:rsidR="007F0E99" w:rsidRPr="00FE298A" w:rsidRDefault="007F0E99"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t>"000</w:t>
            </w:r>
          </w:p>
        </w:tc>
        <w:tc>
          <w:tcPr>
            <w:tcW w:w="2863"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t>1 16 01240 01 0000 140</w:t>
            </w:r>
          </w:p>
        </w:tc>
        <w:tc>
          <w:tcPr>
            <w:tcW w:w="5698" w:type="dxa"/>
          </w:tcPr>
          <w:p w:rsidR="007F0E99" w:rsidRPr="00FE298A" w:rsidRDefault="007F0E99" w:rsidP="00DF7C8B">
            <w:pPr>
              <w:spacing w:line="250" w:lineRule="auto"/>
              <w:ind w:firstLine="0"/>
              <w:rPr>
                <w:rFonts w:eastAsia="Calibri" w:cs="Times New Roman"/>
                <w:szCs w:val="28"/>
              </w:rPr>
            </w:pPr>
            <w:r w:rsidRPr="00FE298A">
              <w:rPr>
                <w:rFonts w:cs="Times New Roman"/>
                <w:szCs w:val="28"/>
              </w:rPr>
              <w:t xml:space="preserve">Административные штрафы, установленные </w:t>
            </w:r>
            <w:hyperlink r:id="rId14" w:history="1">
              <w:r w:rsidRPr="00FE298A">
                <w:rPr>
                  <w:rFonts w:cs="Times New Roman"/>
                  <w:szCs w:val="28"/>
                </w:rPr>
                <w:t>главой 15</w:t>
              </w:r>
            </w:hyperlink>
            <w:r w:rsidRPr="00FE298A">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5" w:history="1">
              <w:r w:rsidRPr="00FE298A">
                <w:rPr>
                  <w:rFonts w:cs="Times New Roman"/>
                  <w:szCs w:val="28"/>
                </w:rPr>
                <w:t>пункте 6 статьи 46</w:t>
              </w:r>
            </w:hyperlink>
            <w:r w:rsidRPr="00FE298A">
              <w:rPr>
                <w:rFonts w:cs="Times New Roman"/>
                <w:szCs w:val="28"/>
              </w:rPr>
              <w:t xml:space="preserve">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733" w:type="dxa"/>
            <w:vAlign w:val="center"/>
          </w:tcPr>
          <w:p w:rsidR="007F0E99" w:rsidRPr="00FE298A" w:rsidRDefault="007F0E99"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t>1 16 01241 01 0000 140</w:t>
            </w:r>
          </w:p>
        </w:tc>
        <w:tc>
          <w:tcPr>
            <w:tcW w:w="5698" w:type="dxa"/>
          </w:tcPr>
          <w:p w:rsidR="007F0E99" w:rsidRPr="00FE298A" w:rsidRDefault="007F0E99" w:rsidP="007F0E99">
            <w:pPr>
              <w:spacing w:line="276" w:lineRule="auto"/>
              <w:ind w:firstLine="0"/>
              <w:rPr>
                <w:rFonts w:eastAsia="Calibri" w:cs="Times New Roman"/>
                <w:szCs w:val="28"/>
              </w:rPr>
            </w:pPr>
            <w:r w:rsidRPr="00FE298A">
              <w:rPr>
                <w:rFonts w:cs="Times New Roman"/>
                <w:szCs w:val="28"/>
              </w:rPr>
              <w:t xml:space="preserve">Административные штрафы, установленные </w:t>
            </w:r>
            <w:hyperlink r:id="rId16" w:history="1">
              <w:r w:rsidRPr="00FE298A">
                <w:rPr>
                  <w:rFonts w:cs="Times New Roman"/>
                  <w:szCs w:val="28"/>
                </w:rPr>
                <w:t>главой 15</w:t>
              </w:r>
            </w:hyperlink>
            <w:r w:rsidRPr="00FE298A">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7" w:history="1">
              <w:r w:rsidRPr="00FE298A">
                <w:rPr>
                  <w:rFonts w:cs="Times New Roman"/>
                  <w:szCs w:val="28"/>
                </w:rPr>
                <w:t>пункте 6 статьи 46</w:t>
              </w:r>
            </w:hyperlink>
            <w:r w:rsidRPr="00FE298A">
              <w:rPr>
                <w:rFonts w:cs="Times New Roman"/>
                <w:szCs w:val="28"/>
              </w:rPr>
              <w:t xml:space="preserve"> Бюджетного кодекса Российской Федерации), выявленные инспекторами Счетной палаты Российской Федерации</w:t>
            </w:r>
          </w:p>
        </w:tc>
        <w:tc>
          <w:tcPr>
            <w:tcW w:w="733" w:type="dxa"/>
            <w:vAlign w:val="center"/>
          </w:tcPr>
          <w:p w:rsidR="007F0E99" w:rsidRPr="00FE298A" w:rsidRDefault="007F0E99"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t>000</w:t>
            </w:r>
          </w:p>
        </w:tc>
        <w:tc>
          <w:tcPr>
            <w:tcW w:w="2863"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t>1 16 01242 01 0000 140</w:t>
            </w:r>
          </w:p>
        </w:tc>
        <w:tc>
          <w:tcPr>
            <w:tcW w:w="5698" w:type="dxa"/>
          </w:tcPr>
          <w:p w:rsidR="007F0E99" w:rsidRPr="00FE298A" w:rsidRDefault="007F0E99" w:rsidP="007F0E99">
            <w:pPr>
              <w:spacing w:line="276" w:lineRule="auto"/>
              <w:ind w:firstLine="0"/>
              <w:rPr>
                <w:rFonts w:eastAsia="Calibri" w:cs="Times New Roman"/>
                <w:szCs w:val="28"/>
              </w:rPr>
            </w:pPr>
            <w:r w:rsidRPr="00FE298A">
              <w:rPr>
                <w:rFonts w:cs="Times New Roman"/>
                <w:szCs w:val="28"/>
              </w:rPr>
              <w:t xml:space="preserve">Административные штрафы, установленные </w:t>
            </w:r>
            <w:hyperlink r:id="rId18" w:history="1">
              <w:r w:rsidRPr="00FE298A">
                <w:rPr>
                  <w:rFonts w:cs="Times New Roman"/>
                  <w:szCs w:val="28"/>
                </w:rPr>
                <w:t>главой 15</w:t>
              </w:r>
            </w:hyperlink>
            <w:r w:rsidRPr="00FE298A">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9" w:history="1">
              <w:r w:rsidRPr="00FE298A">
                <w:rPr>
                  <w:rFonts w:cs="Times New Roman"/>
                  <w:szCs w:val="28"/>
                </w:rPr>
                <w:t>пункте 6 статьи 46</w:t>
              </w:r>
            </w:hyperlink>
            <w:r w:rsidRPr="00FE298A">
              <w:rPr>
                <w:rFonts w:cs="Times New Roman"/>
                <w:szCs w:val="28"/>
              </w:rPr>
              <w:t xml:space="preserve"> Бюджетного кодекса Российской Федерации), выявленные должностными лицами контрольно-счетных органов субъектов Российской Федерации</w:t>
            </w:r>
          </w:p>
        </w:tc>
        <w:tc>
          <w:tcPr>
            <w:tcW w:w="733" w:type="dxa"/>
            <w:vAlign w:val="center"/>
          </w:tcPr>
          <w:p w:rsidR="007F0E99" w:rsidRPr="00FE298A" w:rsidRDefault="007F0E99"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t>"000</w:t>
            </w:r>
          </w:p>
        </w:tc>
        <w:tc>
          <w:tcPr>
            <w:tcW w:w="2863" w:type="dxa"/>
            <w:noWrap/>
          </w:tcPr>
          <w:p w:rsidR="007F0E99" w:rsidRPr="00FE298A" w:rsidRDefault="007F0E99" w:rsidP="007F0E99">
            <w:pPr>
              <w:spacing w:line="276" w:lineRule="auto"/>
              <w:ind w:firstLine="0"/>
              <w:rPr>
                <w:rFonts w:eastAsia="Calibri" w:cs="Times New Roman"/>
                <w:szCs w:val="28"/>
              </w:rPr>
            </w:pPr>
            <w:r w:rsidRPr="00FE298A">
              <w:rPr>
                <w:rFonts w:cs="Times New Roman"/>
                <w:szCs w:val="28"/>
              </w:rPr>
              <w:t>1 16 10130 08 0000 140</w:t>
            </w:r>
          </w:p>
        </w:tc>
        <w:tc>
          <w:tcPr>
            <w:tcW w:w="5698" w:type="dxa"/>
          </w:tcPr>
          <w:p w:rsidR="007F0E99" w:rsidRPr="00FE298A" w:rsidRDefault="007F0E99" w:rsidP="007F0E99">
            <w:pPr>
              <w:spacing w:line="276" w:lineRule="auto"/>
              <w:ind w:firstLine="0"/>
              <w:rPr>
                <w:rFonts w:eastAsia="Calibri" w:cs="Times New Roman"/>
                <w:szCs w:val="28"/>
              </w:rPr>
            </w:pPr>
            <w:r w:rsidRPr="00FE298A">
              <w:rPr>
                <w:rFonts w:cs="Times New Roman"/>
                <w:szCs w:val="28"/>
              </w:rPr>
              <w:t>Платежи по искам, предъявленным Федеральным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p>
        </w:tc>
        <w:tc>
          <w:tcPr>
            <w:tcW w:w="733" w:type="dxa"/>
            <w:vAlign w:val="center"/>
          </w:tcPr>
          <w:p w:rsidR="007F0E99" w:rsidRPr="00FE298A" w:rsidRDefault="007F0E99"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"000</w:t>
            </w:r>
          </w:p>
        </w:tc>
        <w:tc>
          <w:tcPr>
            <w:tcW w:w="2863"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 xml:space="preserve">1 17 </w:t>
            </w:r>
            <w:r w:rsidRPr="00FE298A">
              <w:rPr>
                <w:rFonts w:cs="Times New Roman"/>
                <w:szCs w:val="28"/>
                <w:lang w:val="en-US"/>
              </w:rPr>
              <w:t>16000</w:t>
            </w:r>
            <w:r w:rsidRPr="00FE298A">
              <w:rPr>
                <w:rFonts w:cs="Times New Roman"/>
                <w:szCs w:val="28"/>
              </w:rPr>
              <w:t xml:space="preserve"> 00 0000 180</w:t>
            </w:r>
          </w:p>
        </w:tc>
        <w:tc>
          <w:tcPr>
            <w:tcW w:w="5698" w:type="dxa"/>
          </w:tcPr>
          <w:p w:rsidR="00A55D12" w:rsidRPr="00FE298A" w:rsidRDefault="00A55D12" w:rsidP="00A55D12">
            <w:pPr>
              <w:spacing w:line="276" w:lineRule="auto"/>
              <w:ind w:firstLine="0"/>
              <w:rPr>
                <w:rFonts w:eastAsia="Calibri" w:cs="Times New Roman"/>
                <w:szCs w:val="28"/>
              </w:rPr>
            </w:pPr>
            <w:r w:rsidRPr="00FE298A">
              <w:rPr>
                <w:rFonts w:cs="Times New Roman"/>
                <w:szCs w:val="28"/>
              </w:rPr>
              <w:t>Прочие неналоговые доходы</w:t>
            </w:r>
            <w:r w:rsidR="00764E85">
              <w:rPr>
                <w:rFonts w:cs="Times New Roman"/>
                <w:szCs w:val="28"/>
              </w:rPr>
              <w:t xml:space="preserve"> </w:t>
            </w:r>
            <w:r w:rsidRPr="00FE298A">
              <w:rPr>
                <w:rFonts w:cs="Times New Roman"/>
                <w:szCs w:val="28"/>
              </w:rPr>
              <w:t>в части невыясненных поступлений, по которым не осуществлен возврат (уточнение) не позднее трех лет со дня их зачисления на единый счет соответствующего бюджета бюджетной системы Российской Федерации</w:t>
            </w:r>
          </w:p>
        </w:tc>
        <w:tc>
          <w:tcPr>
            <w:tcW w:w="733" w:type="dxa"/>
            <w:vAlign w:val="center"/>
          </w:tcPr>
          <w:p w:rsidR="00A55D12" w:rsidRPr="00FE298A" w:rsidRDefault="00A55D12" w:rsidP="00F83DAA">
            <w:pPr>
              <w:spacing w:line="276" w:lineRule="auto"/>
              <w:ind w:firstLine="0"/>
              <w:jc w:val="center"/>
              <w:rPr>
                <w:rFonts w:eastAsia="Calibri" w:cs="Times New Roman"/>
                <w:szCs w:val="28"/>
              </w:rPr>
            </w:pPr>
            <w:r w:rsidRPr="00FE298A">
              <w:rPr>
                <w:rFonts w:cs="Times New Roman"/>
                <w:szCs w:val="28"/>
              </w:rPr>
              <w:t>3</w:t>
            </w:r>
          </w:p>
        </w:tc>
      </w:tr>
      <w:tr w:rsidR="00FE298A" w:rsidRPr="00FE298A" w:rsidTr="001E7A5A">
        <w:trPr>
          <w:cantSplit/>
          <w:trHeight w:val="600"/>
        </w:trPr>
        <w:tc>
          <w:tcPr>
            <w:tcW w:w="960"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 xml:space="preserve">1 17 </w:t>
            </w:r>
            <w:r w:rsidRPr="00FE298A">
              <w:rPr>
                <w:rFonts w:cs="Times New Roman"/>
                <w:szCs w:val="28"/>
                <w:lang w:val="en-US"/>
              </w:rPr>
              <w:t>16000</w:t>
            </w:r>
            <w:r w:rsidRPr="00FE298A">
              <w:rPr>
                <w:rFonts w:cs="Times New Roman"/>
                <w:szCs w:val="28"/>
              </w:rPr>
              <w:t xml:space="preserve"> 01 0000 180</w:t>
            </w:r>
          </w:p>
        </w:tc>
        <w:tc>
          <w:tcPr>
            <w:tcW w:w="5698" w:type="dxa"/>
          </w:tcPr>
          <w:p w:rsidR="00A55D12" w:rsidRPr="00FE298A" w:rsidRDefault="00A55D12" w:rsidP="00A55D12">
            <w:pPr>
              <w:spacing w:line="276" w:lineRule="auto"/>
              <w:ind w:firstLine="0"/>
              <w:rPr>
                <w:rFonts w:eastAsia="Calibri" w:cs="Times New Roman"/>
                <w:szCs w:val="28"/>
              </w:rPr>
            </w:pPr>
            <w:r w:rsidRPr="00FE298A">
              <w:rPr>
                <w:rFonts w:cs="Times New Roman"/>
                <w:szCs w:val="28"/>
              </w:rPr>
              <w:t>Прочие неналоговые доходы федерального бюджета в части невыясненных поступлений, по которым не осуществлен возврат (уточнение) не позднее трех лет со дня их зачисления на единый счет федерального бюджета</w:t>
            </w:r>
          </w:p>
        </w:tc>
        <w:tc>
          <w:tcPr>
            <w:tcW w:w="733" w:type="dxa"/>
            <w:vAlign w:val="center"/>
          </w:tcPr>
          <w:p w:rsidR="00A55D12" w:rsidRPr="00FE298A" w:rsidRDefault="00A55D12"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000</w:t>
            </w:r>
          </w:p>
        </w:tc>
        <w:tc>
          <w:tcPr>
            <w:tcW w:w="2863"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 xml:space="preserve">1 17 </w:t>
            </w:r>
            <w:r w:rsidRPr="00FE298A">
              <w:rPr>
                <w:rFonts w:cs="Times New Roman"/>
                <w:szCs w:val="28"/>
                <w:lang w:val="en-US"/>
              </w:rPr>
              <w:t>16000</w:t>
            </w:r>
            <w:r w:rsidRPr="00FE298A">
              <w:rPr>
                <w:rFonts w:cs="Times New Roman"/>
                <w:szCs w:val="28"/>
              </w:rPr>
              <w:t xml:space="preserve"> 02 0000 180</w:t>
            </w:r>
          </w:p>
        </w:tc>
        <w:tc>
          <w:tcPr>
            <w:tcW w:w="5698" w:type="dxa"/>
          </w:tcPr>
          <w:p w:rsidR="00A55D12" w:rsidRPr="00FE298A" w:rsidRDefault="00A55D12" w:rsidP="00A55D12">
            <w:pPr>
              <w:spacing w:line="276" w:lineRule="auto"/>
              <w:ind w:firstLine="0"/>
              <w:rPr>
                <w:rFonts w:eastAsia="Calibri" w:cs="Times New Roman"/>
                <w:szCs w:val="28"/>
              </w:rPr>
            </w:pPr>
            <w:r w:rsidRPr="00FE298A">
              <w:rPr>
                <w:rFonts w:cs="Times New Roman"/>
                <w:szCs w:val="28"/>
              </w:rPr>
              <w:t>Прочие неналоговые доходы бюджетов субъектов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субъекта Российской Федерации</w:t>
            </w:r>
          </w:p>
        </w:tc>
        <w:tc>
          <w:tcPr>
            <w:tcW w:w="733" w:type="dxa"/>
            <w:vAlign w:val="center"/>
          </w:tcPr>
          <w:p w:rsidR="00A55D12" w:rsidRPr="00FE298A" w:rsidRDefault="00A55D12"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000</w:t>
            </w:r>
          </w:p>
        </w:tc>
        <w:tc>
          <w:tcPr>
            <w:tcW w:w="2863"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 xml:space="preserve">1 17 </w:t>
            </w:r>
            <w:r w:rsidRPr="00FE298A">
              <w:rPr>
                <w:rFonts w:cs="Times New Roman"/>
                <w:szCs w:val="28"/>
                <w:lang w:val="en-US"/>
              </w:rPr>
              <w:t>16000</w:t>
            </w:r>
            <w:r w:rsidRPr="00FE298A">
              <w:rPr>
                <w:rFonts w:cs="Times New Roman"/>
                <w:szCs w:val="28"/>
              </w:rPr>
              <w:t xml:space="preserve"> 03 0000 180</w:t>
            </w:r>
          </w:p>
        </w:tc>
        <w:tc>
          <w:tcPr>
            <w:tcW w:w="5698" w:type="dxa"/>
          </w:tcPr>
          <w:p w:rsidR="00A55D12" w:rsidRPr="00FE298A" w:rsidRDefault="00A55D12" w:rsidP="00A55D12">
            <w:pPr>
              <w:spacing w:line="276" w:lineRule="auto"/>
              <w:ind w:firstLine="0"/>
              <w:rPr>
                <w:rFonts w:eastAsia="Calibri" w:cs="Times New Roman"/>
                <w:szCs w:val="28"/>
              </w:rPr>
            </w:pPr>
            <w:r w:rsidRPr="00FE298A">
              <w:rPr>
                <w:rFonts w:cs="Times New Roman"/>
                <w:szCs w:val="28"/>
              </w:rPr>
              <w:t>Прочие неналоговые доходы бюджетов внутригородских муниципальных образований городов федерального значения в части невыясненных поступлений, по которым не осуществлен возврат (уточнение) не позднее трех лет со дня их зачисления на единый счет бюджета внутригородского муниципального образования города федерального значения</w:t>
            </w:r>
          </w:p>
        </w:tc>
        <w:tc>
          <w:tcPr>
            <w:tcW w:w="733" w:type="dxa"/>
            <w:vAlign w:val="center"/>
          </w:tcPr>
          <w:p w:rsidR="00A55D12" w:rsidRPr="00FE298A" w:rsidRDefault="00A55D12"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000</w:t>
            </w:r>
          </w:p>
        </w:tc>
        <w:tc>
          <w:tcPr>
            <w:tcW w:w="2863"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 xml:space="preserve">1 17 </w:t>
            </w:r>
            <w:r w:rsidRPr="00FE298A">
              <w:rPr>
                <w:rFonts w:cs="Times New Roman"/>
                <w:szCs w:val="28"/>
                <w:lang w:val="en-US"/>
              </w:rPr>
              <w:t>16000</w:t>
            </w:r>
            <w:r w:rsidRPr="00FE298A">
              <w:rPr>
                <w:rFonts w:cs="Times New Roman"/>
                <w:szCs w:val="28"/>
              </w:rPr>
              <w:t xml:space="preserve"> 04 0000 180</w:t>
            </w:r>
          </w:p>
        </w:tc>
        <w:tc>
          <w:tcPr>
            <w:tcW w:w="5698" w:type="dxa"/>
          </w:tcPr>
          <w:p w:rsidR="00A55D12" w:rsidRPr="00FE298A" w:rsidRDefault="00A55D12" w:rsidP="00A55D12">
            <w:pPr>
              <w:spacing w:line="276" w:lineRule="auto"/>
              <w:ind w:firstLine="0"/>
              <w:rPr>
                <w:rFonts w:eastAsia="Calibri" w:cs="Times New Roman"/>
                <w:szCs w:val="28"/>
              </w:rPr>
            </w:pPr>
            <w:r w:rsidRPr="00FE298A">
              <w:rPr>
                <w:rFonts w:cs="Times New Roman"/>
                <w:szCs w:val="28"/>
              </w:rPr>
              <w:t>Прочие неналоговые доходы бюджетов городских округов в части невыясненных поступлений, по которым не осуществлен возврат (уточнение) не позднее трех лет со дня их зачисления на единый счет бюджета городского округа</w:t>
            </w:r>
          </w:p>
        </w:tc>
        <w:tc>
          <w:tcPr>
            <w:tcW w:w="733" w:type="dxa"/>
            <w:vAlign w:val="center"/>
          </w:tcPr>
          <w:p w:rsidR="00A55D12" w:rsidRPr="00FE298A" w:rsidRDefault="00A55D12"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000</w:t>
            </w:r>
          </w:p>
        </w:tc>
        <w:tc>
          <w:tcPr>
            <w:tcW w:w="2863"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 xml:space="preserve">1 17 </w:t>
            </w:r>
            <w:r w:rsidRPr="00FE298A">
              <w:rPr>
                <w:rFonts w:cs="Times New Roman"/>
                <w:szCs w:val="28"/>
                <w:lang w:val="en-US"/>
              </w:rPr>
              <w:t>16000</w:t>
            </w:r>
            <w:r w:rsidRPr="00FE298A">
              <w:rPr>
                <w:rFonts w:cs="Times New Roman"/>
                <w:szCs w:val="28"/>
              </w:rPr>
              <w:t xml:space="preserve"> 05 0000 180</w:t>
            </w:r>
          </w:p>
        </w:tc>
        <w:tc>
          <w:tcPr>
            <w:tcW w:w="5698" w:type="dxa"/>
          </w:tcPr>
          <w:p w:rsidR="00A55D12" w:rsidRPr="00FE298A" w:rsidRDefault="00A55D12" w:rsidP="00A55D12">
            <w:pPr>
              <w:spacing w:line="276" w:lineRule="auto"/>
              <w:ind w:firstLine="0"/>
              <w:rPr>
                <w:rFonts w:eastAsia="Calibri" w:cs="Times New Roman"/>
                <w:szCs w:val="28"/>
              </w:rPr>
            </w:pPr>
            <w:r w:rsidRPr="00FE298A">
              <w:rPr>
                <w:rFonts w:cs="Times New Roman"/>
                <w:szCs w:val="28"/>
              </w:rPr>
              <w:t>Прочие неналоговые доходы бюджетов муниципальных районов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района</w:t>
            </w:r>
          </w:p>
        </w:tc>
        <w:tc>
          <w:tcPr>
            <w:tcW w:w="733" w:type="dxa"/>
            <w:vAlign w:val="center"/>
          </w:tcPr>
          <w:p w:rsidR="00A55D12" w:rsidRPr="00FE298A" w:rsidRDefault="00A55D12"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 xml:space="preserve">1 17 </w:t>
            </w:r>
            <w:r w:rsidRPr="00FE298A">
              <w:rPr>
                <w:rFonts w:cs="Times New Roman"/>
                <w:szCs w:val="28"/>
                <w:lang w:val="en-US"/>
              </w:rPr>
              <w:t>16000</w:t>
            </w:r>
            <w:r w:rsidRPr="00FE298A">
              <w:rPr>
                <w:rFonts w:cs="Times New Roman"/>
                <w:szCs w:val="28"/>
              </w:rPr>
              <w:t xml:space="preserve"> 06 0000 180</w:t>
            </w:r>
          </w:p>
        </w:tc>
        <w:tc>
          <w:tcPr>
            <w:tcW w:w="5698" w:type="dxa"/>
          </w:tcPr>
          <w:p w:rsidR="00A55D12" w:rsidRPr="00FE298A" w:rsidRDefault="00A55D12" w:rsidP="00A55D12">
            <w:pPr>
              <w:spacing w:line="276" w:lineRule="auto"/>
              <w:ind w:firstLine="0"/>
              <w:rPr>
                <w:rFonts w:eastAsia="Calibri" w:cs="Times New Roman"/>
                <w:szCs w:val="28"/>
              </w:rPr>
            </w:pPr>
            <w:r w:rsidRPr="00FE298A">
              <w:rPr>
                <w:rFonts w:cs="Times New Roman"/>
                <w:szCs w:val="28"/>
              </w:rPr>
              <w:t>Прочие неналоговые доходы бюджета Пенсионного фонда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Пенсионного фонда Российской Федерации</w:t>
            </w:r>
          </w:p>
        </w:tc>
        <w:tc>
          <w:tcPr>
            <w:tcW w:w="733" w:type="dxa"/>
            <w:vAlign w:val="center"/>
          </w:tcPr>
          <w:p w:rsidR="00A55D12" w:rsidRPr="00FE298A" w:rsidRDefault="00A55D12"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000</w:t>
            </w:r>
          </w:p>
        </w:tc>
        <w:tc>
          <w:tcPr>
            <w:tcW w:w="2863"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 xml:space="preserve">1 17 </w:t>
            </w:r>
            <w:r w:rsidRPr="00FE298A">
              <w:rPr>
                <w:rFonts w:cs="Times New Roman"/>
                <w:szCs w:val="28"/>
                <w:lang w:val="en-US"/>
              </w:rPr>
              <w:t>16000</w:t>
            </w:r>
            <w:r w:rsidRPr="00FE298A">
              <w:rPr>
                <w:rFonts w:cs="Times New Roman"/>
                <w:szCs w:val="28"/>
              </w:rPr>
              <w:t xml:space="preserve"> 07 0000 180</w:t>
            </w:r>
          </w:p>
        </w:tc>
        <w:tc>
          <w:tcPr>
            <w:tcW w:w="5698" w:type="dxa"/>
          </w:tcPr>
          <w:p w:rsidR="00A55D12" w:rsidRPr="00FE298A" w:rsidRDefault="00A55D12" w:rsidP="00A55D12">
            <w:pPr>
              <w:spacing w:line="276" w:lineRule="auto"/>
              <w:ind w:firstLine="0"/>
              <w:rPr>
                <w:rFonts w:eastAsia="Calibri" w:cs="Times New Roman"/>
                <w:szCs w:val="28"/>
              </w:rPr>
            </w:pPr>
            <w:r w:rsidRPr="00FE298A">
              <w:rPr>
                <w:rFonts w:cs="Times New Roman"/>
                <w:szCs w:val="28"/>
              </w:rPr>
              <w:t>Прочие неналоговые доходы счет бюджета Фонда социального страхования Российской Федерации в части невыясненных поступлений, по которым не осуществлен возврат (уточнение) не позднее трех лет со дня их зачисления на единый счет бюджета Фонда социального страхования Российской Федерации</w:t>
            </w:r>
          </w:p>
        </w:tc>
        <w:tc>
          <w:tcPr>
            <w:tcW w:w="733" w:type="dxa"/>
            <w:vAlign w:val="center"/>
          </w:tcPr>
          <w:p w:rsidR="00A55D12" w:rsidRPr="00FE298A" w:rsidRDefault="00A55D12"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000</w:t>
            </w:r>
          </w:p>
        </w:tc>
        <w:tc>
          <w:tcPr>
            <w:tcW w:w="2863"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 xml:space="preserve">1 17 </w:t>
            </w:r>
            <w:r w:rsidRPr="00FE298A">
              <w:rPr>
                <w:rFonts w:cs="Times New Roman"/>
                <w:szCs w:val="28"/>
                <w:lang w:val="en-US"/>
              </w:rPr>
              <w:t>16000</w:t>
            </w:r>
            <w:r w:rsidRPr="00FE298A">
              <w:rPr>
                <w:rFonts w:cs="Times New Roman"/>
                <w:szCs w:val="28"/>
              </w:rPr>
              <w:t xml:space="preserve"> 08 0000 180</w:t>
            </w:r>
          </w:p>
        </w:tc>
        <w:tc>
          <w:tcPr>
            <w:tcW w:w="5698" w:type="dxa"/>
          </w:tcPr>
          <w:p w:rsidR="00A55D12" w:rsidRPr="00FE298A" w:rsidRDefault="00A55D12" w:rsidP="00A55D12">
            <w:pPr>
              <w:spacing w:line="276" w:lineRule="auto"/>
              <w:ind w:firstLine="0"/>
              <w:rPr>
                <w:rFonts w:eastAsia="Calibri" w:cs="Times New Roman"/>
                <w:szCs w:val="28"/>
              </w:rPr>
            </w:pPr>
            <w:r w:rsidRPr="00FE298A">
              <w:rPr>
                <w:rFonts w:cs="Times New Roman"/>
                <w:szCs w:val="28"/>
              </w:rPr>
              <w:t>Прочие неналоговые доходы бюджета Федерального фонда обязательного медицинского страхования в части невыясненных поступлений, по которым не осуществлен возврат (уточнение) не позднее трех лет со дня их зачисления на единый счет бюджета Федерального фонда обязательного медицинского страхования</w:t>
            </w:r>
          </w:p>
        </w:tc>
        <w:tc>
          <w:tcPr>
            <w:tcW w:w="733" w:type="dxa"/>
            <w:vAlign w:val="center"/>
          </w:tcPr>
          <w:p w:rsidR="00A55D12" w:rsidRPr="00FE298A" w:rsidRDefault="00A55D12"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000</w:t>
            </w:r>
          </w:p>
        </w:tc>
        <w:tc>
          <w:tcPr>
            <w:tcW w:w="2863"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 xml:space="preserve">1 17 </w:t>
            </w:r>
            <w:r w:rsidRPr="00FE298A">
              <w:rPr>
                <w:rFonts w:cs="Times New Roman"/>
                <w:szCs w:val="28"/>
                <w:lang w:val="en-US"/>
              </w:rPr>
              <w:t>16000</w:t>
            </w:r>
            <w:r w:rsidRPr="00FE298A">
              <w:rPr>
                <w:rFonts w:cs="Times New Roman"/>
                <w:szCs w:val="28"/>
              </w:rPr>
              <w:t xml:space="preserve"> 09 0000 180</w:t>
            </w:r>
          </w:p>
        </w:tc>
        <w:tc>
          <w:tcPr>
            <w:tcW w:w="5698" w:type="dxa"/>
          </w:tcPr>
          <w:p w:rsidR="00A55D12" w:rsidRPr="00FE298A" w:rsidRDefault="00A55D12" w:rsidP="00A55D12">
            <w:pPr>
              <w:spacing w:line="276" w:lineRule="auto"/>
              <w:ind w:firstLine="0"/>
              <w:rPr>
                <w:rFonts w:eastAsia="Calibri" w:cs="Times New Roman"/>
                <w:szCs w:val="28"/>
              </w:rPr>
            </w:pPr>
            <w:r w:rsidRPr="00FE298A">
              <w:rPr>
                <w:rFonts w:cs="Times New Roman"/>
                <w:szCs w:val="28"/>
              </w:rPr>
              <w:t>Прочие неналоговые доходы бюджетов территориальных фондов обязательного медицинского страхования в части невыясненных поступлений, по которым не осуществлен возврат (уточнение) не позднее трех лет со дня их зачисления на единый счет бюджета территориального фонда обязательного медицинского страхования</w:t>
            </w:r>
          </w:p>
        </w:tc>
        <w:tc>
          <w:tcPr>
            <w:tcW w:w="733" w:type="dxa"/>
            <w:vAlign w:val="center"/>
          </w:tcPr>
          <w:p w:rsidR="00A55D12" w:rsidRPr="00FE298A" w:rsidRDefault="00A55D12"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000</w:t>
            </w:r>
          </w:p>
        </w:tc>
        <w:tc>
          <w:tcPr>
            <w:tcW w:w="2863"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 xml:space="preserve">1 17 </w:t>
            </w:r>
            <w:r w:rsidRPr="00FE298A">
              <w:rPr>
                <w:rFonts w:cs="Times New Roman"/>
                <w:szCs w:val="28"/>
                <w:lang w:val="en-US"/>
              </w:rPr>
              <w:t>16000</w:t>
            </w:r>
            <w:r w:rsidRPr="00FE298A">
              <w:rPr>
                <w:rFonts w:cs="Times New Roman"/>
                <w:szCs w:val="28"/>
              </w:rPr>
              <w:t xml:space="preserve"> 10 0000 180</w:t>
            </w:r>
          </w:p>
        </w:tc>
        <w:tc>
          <w:tcPr>
            <w:tcW w:w="5698" w:type="dxa"/>
          </w:tcPr>
          <w:p w:rsidR="00A55D12" w:rsidRPr="00FE298A" w:rsidRDefault="00A55D12" w:rsidP="00A55D12">
            <w:pPr>
              <w:spacing w:line="276" w:lineRule="auto"/>
              <w:ind w:firstLine="0"/>
              <w:rPr>
                <w:rFonts w:eastAsia="Calibri" w:cs="Times New Roman"/>
                <w:szCs w:val="28"/>
              </w:rPr>
            </w:pPr>
            <w:r w:rsidRPr="00FE298A">
              <w:rPr>
                <w:rFonts w:cs="Times New Roman"/>
                <w:szCs w:val="28"/>
              </w:rPr>
              <w:t>Прочие неналоговые доходы бюджетов сельских поселений в части невыясненных поступлений, по которым не осуществлен возврат (уточнение) не позднее трех лет со дня их зачисления на единый счет бюджета сельского поселения</w:t>
            </w:r>
          </w:p>
        </w:tc>
        <w:tc>
          <w:tcPr>
            <w:tcW w:w="733" w:type="dxa"/>
            <w:vAlign w:val="center"/>
          </w:tcPr>
          <w:p w:rsidR="00A55D12" w:rsidRPr="00FE298A" w:rsidRDefault="00A55D12"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 xml:space="preserve">1 17 </w:t>
            </w:r>
            <w:r w:rsidRPr="00FE298A">
              <w:rPr>
                <w:rFonts w:cs="Times New Roman"/>
                <w:szCs w:val="28"/>
                <w:lang w:val="en-US"/>
              </w:rPr>
              <w:t>16000</w:t>
            </w:r>
            <w:r w:rsidRPr="00FE298A">
              <w:rPr>
                <w:rFonts w:cs="Times New Roman"/>
                <w:szCs w:val="28"/>
              </w:rPr>
              <w:t xml:space="preserve"> 11 0000 180</w:t>
            </w:r>
          </w:p>
        </w:tc>
        <w:tc>
          <w:tcPr>
            <w:tcW w:w="5698" w:type="dxa"/>
          </w:tcPr>
          <w:p w:rsidR="00A55D12" w:rsidRPr="00FE298A" w:rsidRDefault="00A55D12" w:rsidP="00A55D12">
            <w:pPr>
              <w:spacing w:line="276" w:lineRule="auto"/>
              <w:ind w:firstLine="0"/>
              <w:rPr>
                <w:rFonts w:eastAsia="Calibri" w:cs="Times New Roman"/>
                <w:szCs w:val="28"/>
              </w:rPr>
            </w:pPr>
            <w:r w:rsidRPr="00FE298A">
              <w:rPr>
                <w:rFonts w:cs="Times New Roman"/>
                <w:szCs w:val="28"/>
              </w:rPr>
              <w:t>Прочие неналоговые доходы бюджетов городских округов с внутригородским делением в части невыясненных поступлений, по которым не осуществлен возврат (уточнение) не позднее трех лет со дня их зачисления на единый счет бюджета городского округа с внутригородским делением</w:t>
            </w:r>
          </w:p>
        </w:tc>
        <w:tc>
          <w:tcPr>
            <w:tcW w:w="733" w:type="dxa"/>
            <w:vAlign w:val="center"/>
          </w:tcPr>
          <w:p w:rsidR="00A55D12" w:rsidRPr="00FE298A" w:rsidRDefault="00A55D12"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000</w:t>
            </w:r>
          </w:p>
        </w:tc>
        <w:tc>
          <w:tcPr>
            <w:tcW w:w="2863"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 xml:space="preserve">1 17 </w:t>
            </w:r>
            <w:r w:rsidRPr="00FE298A">
              <w:rPr>
                <w:rFonts w:cs="Times New Roman"/>
                <w:szCs w:val="28"/>
                <w:lang w:val="en-US"/>
              </w:rPr>
              <w:t>16000</w:t>
            </w:r>
            <w:r w:rsidRPr="00FE298A">
              <w:rPr>
                <w:rFonts w:cs="Times New Roman"/>
                <w:szCs w:val="28"/>
              </w:rPr>
              <w:t xml:space="preserve"> 12 0000 180</w:t>
            </w:r>
          </w:p>
        </w:tc>
        <w:tc>
          <w:tcPr>
            <w:tcW w:w="5698" w:type="dxa"/>
          </w:tcPr>
          <w:p w:rsidR="00A55D12" w:rsidRPr="00FE298A" w:rsidRDefault="00A55D12" w:rsidP="00A55D12">
            <w:pPr>
              <w:spacing w:line="276" w:lineRule="auto"/>
              <w:ind w:firstLine="0"/>
              <w:rPr>
                <w:rFonts w:eastAsia="Calibri" w:cs="Times New Roman"/>
                <w:szCs w:val="28"/>
              </w:rPr>
            </w:pPr>
            <w:r w:rsidRPr="00FE298A">
              <w:rPr>
                <w:rFonts w:cs="Times New Roman"/>
                <w:szCs w:val="28"/>
              </w:rPr>
              <w:t>Прочие неналоговые доходы бюджетов внутригородских районов в части невыясненных поступлений, по которым не осуществлен возврат (уточнение) не позднее трех лет со дня их зачисления на единый счет бюджета внутригородского района</w:t>
            </w:r>
          </w:p>
        </w:tc>
        <w:tc>
          <w:tcPr>
            <w:tcW w:w="733" w:type="dxa"/>
            <w:vAlign w:val="center"/>
          </w:tcPr>
          <w:p w:rsidR="00A55D12" w:rsidRPr="00FE298A" w:rsidRDefault="00A55D12"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000</w:t>
            </w:r>
          </w:p>
        </w:tc>
        <w:tc>
          <w:tcPr>
            <w:tcW w:w="2863"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 xml:space="preserve">1 17 </w:t>
            </w:r>
            <w:r w:rsidRPr="00FE298A">
              <w:rPr>
                <w:rFonts w:cs="Times New Roman"/>
                <w:szCs w:val="28"/>
                <w:lang w:val="en-US"/>
              </w:rPr>
              <w:t>16000</w:t>
            </w:r>
            <w:r w:rsidRPr="00FE298A">
              <w:rPr>
                <w:rFonts w:cs="Times New Roman"/>
                <w:szCs w:val="28"/>
              </w:rPr>
              <w:t xml:space="preserve"> 13 0000 180</w:t>
            </w:r>
          </w:p>
        </w:tc>
        <w:tc>
          <w:tcPr>
            <w:tcW w:w="5698" w:type="dxa"/>
          </w:tcPr>
          <w:p w:rsidR="00A55D12" w:rsidRPr="00FE298A" w:rsidRDefault="00A55D12" w:rsidP="00A55D12">
            <w:pPr>
              <w:spacing w:line="276" w:lineRule="auto"/>
              <w:ind w:firstLine="0"/>
              <w:rPr>
                <w:rFonts w:eastAsia="Calibri" w:cs="Times New Roman"/>
                <w:szCs w:val="28"/>
              </w:rPr>
            </w:pPr>
            <w:r w:rsidRPr="00FE298A">
              <w:rPr>
                <w:rFonts w:cs="Times New Roman"/>
                <w:szCs w:val="28"/>
              </w:rPr>
              <w:t>Прочие неналоговые доходы бюджетов городских поселений в части невыясненных поступлений, по которым не осуществлен возврат (уточнение) не позднее трех лет со дня их зачисления на единый счет бюджета городского поселения</w:t>
            </w:r>
          </w:p>
        </w:tc>
        <w:tc>
          <w:tcPr>
            <w:tcW w:w="733" w:type="dxa"/>
            <w:vAlign w:val="center"/>
          </w:tcPr>
          <w:p w:rsidR="00A55D12" w:rsidRPr="00FE298A" w:rsidRDefault="00A55D12"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000</w:t>
            </w:r>
          </w:p>
        </w:tc>
        <w:tc>
          <w:tcPr>
            <w:tcW w:w="2863" w:type="dxa"/>
            <w:noWrap/>
          </w:tcPr>
          <w:p w:rsidR="00A55D12" w:rsidRPr="00FE298A" w:rsidRDefault="00A55D12" w:rsidP="00A55D12">
            <w:pPr>
              <w:spacing w:line="276" w:lineRule="auto"/>
              <w:ind w:firstLine="0"/>
              <w:rPr>
                <w:rFonts w:eastAsia="Calibri" w:cs="Times New Roman"/>
                <w:szCs w:val="28"/>
              </w:rPr>
            </w:pPr>
            <w:r w:rsidRPr="00FE298A">
              <w:rPr>
                <w:rFonts w:cs="Times New Roman"/>
                <w:szCs w:val="28"/>
              </w:rPr>
              <w:t xml:space="preserve">1 17 </w:t>
            </w:r>
            <w:r w:rsidRPr="00FE298A">
              <w:rPr>
                <w:rFonts w:cs="Times New Roman"/>
                <w:szCs w:val="28"/>
                <w:lang w:val="en-US"/>
              </w:rPr>
              <w:t>16000</w:t>
            </w:r>
            <w:r w:rsidRPr="00FE298A">
              <w:rPr>
                <w:rFonts w:cs="Times New Roman"/>
                <w:szCs w:val="28"/>
              </w:rPr>
              <w:t xml:space="preserve"> 14 0000 180</w:t>
            </w:r>
          </w:p>
        </w:tc>
        <w:tc>
          <w:tcPr>
            <w:tcW w:w="5698" w:type="dxa"/>
          </w:tcPr>
          <w:p w:rsidR="00A55D12" w:rsidRPr="00FE298A" w:rsidRDefault="00A55D12" w:rsidP="00A55D12">
            <w:pPr>
              <w:spacing w:line="276" w:lineRule="auto"/>
              <w:ind w:firstLine="0"/>
              <w:rPr>
                <w:rFonts w:eastAsia="Calibri" w:cs="Times New Roman"/>
                <w:szCs w:val="28"/>
              </w:rPr>
            </w:pPr>
            <w:r w:rsidRPr="00FE298A">
              <w:rPr>
                <w:rFonts w:cs="Times New Roman"/>
                <w:szCs w:val="28"/>
              </w:rP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c>
          <w:tcPr>
            <w:tcW w:w="733" w:type="dxa"/>
            <w:vAlign w:val="center"/>
          </w:tcPr>
          <w:p w:rsidR="00A55D12" w:rsidRPr="00FE298A" w:rsidRDefault="00A55D12" w:rsidP="00F83DAA">
            <w:pPr>
              <w:spacing w:line="276" w:lineRule="auto"/>
              <w:ind w:firstLine="0"/>
              <w:jc w:val="center"/>
              <w:rPr>
                <w:rFonts w:eastAsia="Calibri" w:cs="Times New Roman"/>
                <w:szCs w:val="28"/>
              </w:rPr>
            </w:pPr>
            <w:r w:rsidRPr="00FE298A">
              <w:rPr>
                <w:rFonts w:cs="Times New Roman"/>
                <w:szCs w:val="28"/>
              </w:rPr>
              <w:t>4</w:t>
            </w:r>
            <w:r w:rsidR="008555EF" w:rsidRPr="00FE298A">
              <w:rPr>
                <w:rFonts w:cs="Times New Roman"/>
                <w:szCs w:val="28"/>
              </w:rPr>
              <w:t>";</w:t>
            </w:r>
          </w:p>
        </w:tc>
      </w:tr>
      <w:tr w:rsidR="00FE298A" w:rsidRPr="00FE298A" w:rsidTr="001E7A5A">
        <w:trPr>
          <w:cantSplit/>
          <w:trHeight w:val="600"/>
        </w:trPr>
        <w:tc>
          <w:tcPr>
            <w:tcW w:w="960" w:type="dxa"/>
            <w:noWrap/>
          </w:tcPr>
          <w:p w:rsidR="0028334E" w:rsidRPr="00FE298A" w:rsidRDefault="0028334E" w:rsidP="0028334E">
            <w:pPr>
              <w:spacing w:line="276" w:lineRule="auto"/>
              <w:ind w:firstLine="0"/>
              <w:rPr>
                <w:rFonts w:eastAsia="Calibri" w:cs="Times New Roman"/>
                <w:szCs w:val="28"/>
              </w:rPr>
            </w:pPr>
            <w:r w:rsidRPr="00FE298A">
              <w:rPr>
                <w:rFonts w:eastAsia="Times New Roman" w:cs="Times New Roman"/>
                <w:szCs w:val="28"/>
                <w:lang w:eastAsia="ru-RU"/>
              </w:rPr>
              <w:t>"000</w:t>
            </w:r>
          </w:p>
        </w:tc>
        <w:tc>
          <w:tcPr>
            <w:tcW w:w="2863" w:type="dxa"/>
            <w:noWrap/>
          </w:tcPr>
          <w:p w:rsidR="0028334E" w:rsidRPr="00FE298A" w:rsidRDefault="0028334E" w:rsidP="0028334E">
            <w:pPr>
              <w:spacing w:line="276" w:lineRule="auto"/>
              <w:ind w:firstLine="0"/>
              <w:rPr>
                <w:rFonts w:eastAsia="Calibri" w:cs="Times New Roman"/>
                <w:szCs w:val="28"/>
              </w:rPr>
            </w:pPr>
            <w:r w:rsidRPr="00FE298A">
              <w:rPr>
                <w:rFonts w:eastAsia="Times New Roman" w:cs="Times New Roman"/>
                <w:szCs w:val="28"/>
                <w:lang w:eastAsia="ru-RU"/>
              </w:rPr>
              <w:t>2 02 15012 02 0000 150</w:t>
            </w:r>
          </w:p>
        </w:tc>
        <w:tc>
          <w:tcPr>
            <w:tcW w:w="5698" w:type="dxa"/>
          </w:tcPr>
          <w:p w:rsidR="0028334E" w:rsidRPr="00FE298A" w:rsidRDefault="0028334E" w:rsidP="0028334E">
            <w:pPr>
              <w:spacing w:line="276" w:lineRule="auto"/>
              <w:ind w:firstLine="0"/>
              <w:rPr>
                <w:rFonts w:eastAsia="Calibri" w:cs="Times New Roman"/>
                <w:szCs w:val="28"/>
              </w:rPr>
            </w:pPr>
            <w:r w:rsidRPr="00FE298A">
              <w:rPr>
                <w:rFonts w:cs="Times New Roman"/>
                <w:szCs w:val="28"/>
              </w:rPr>
              <w:t>Дотации бюджетам субъектов Российской Федерации в целях частичной компенсации выпадающих доходов бюджетов субъектов Российской Федерации от применения инвестиционного налогового вычета</w:t>
            </w:r>
          </w:p>
        </w:tc>
        <w:tc>
          <w:tcPr>
            <w:tcW w:w="733" w:type="dxa"/>
            <w:vAlign w:val="center"/>
          </w:tcPr>
          <w:p w:rsidR="0028334E" w:rsidRPr="00FE298A" w:rsidRDefault="0028334E" w:rsidP="00F83DAA">
            <w:pPr>
              <w:spacing w:line="276" w:lineRule="auto"/>
              <w:ind w:firstLine="0"/>
              <w:jc w:val="center"/>
              <w:rPr>
                <w:rFonts w:eastAsia="Calibri" w:cs="Times New Roman"/>
                <w:szCs w:val="28"/>
              </w:rPr>
            </w:pPr>
            <w:r w:rsidRPr="00FE298A">
              <w:rPr>
                <w:rFonts w:eastAsia="Times New Roman" w:cs="Times New Roman"/>
                <w:szCs w:val="28"/>
                <w:lang w:eastAsia="ru-RU"/>
              </w:rPr>
              <w:t>4";</w:t>
            </w:r>
          </w:p>
        </w:tc>
      </w:tr>
      <w:tr w:rsidR="00FE298A" w:rsidRPr="00FE298A" w:rsidTr="001E7A5A">
        <w:trPr>
          <w:cantSplit/>
          <w:trHeight w:val="600"/>
        </w:trPr>
        <w:tc>
          <w:tcPr>
            <w:tcW w:w="960"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2 02 25165 00 0000 150</w:t>
            </w:r>
          </w:p>
        </w:tc>
        <w:tc>
          <w:tcPr>
            <w:tcW w:w="5698" w:type="dxa"/>
          </w:tcPr>
          <w:p w:rsidR="00DD0891" w:rsidRPr="00FE298A" w:rsidRDefault="00DD0891" w:rsidP="00DD0891">
            <w:pPr>
              <w:spacing w:line="276" w:lineRule="auto"/>
              <w:ind w:firstLine="0"/>
              <w:rPr>
                <w:rFonts w:cs="Times New Roman"/>
                <w:szCs w:val="28"/>
              </w:rPr>
            </w:pPr>
            <w:r w:rsidRPr="00FE298A">
              <w:rPr>
                <w:rFonts w:cs="Times New Roman"/>
                <w:szCs w:val="28"/>
              </w:rPr>
              <w:t>Субсидии бюджетам на премирование регионов - победителей фестиваля культуры и спорта народов Юга России</w:t>
            </w:r>
          </w:p>
        </w:tc>
        <w:tc>
          <w:tcPr>
            <w:tcW w:w="733" w:type="dxa"/>
            <w:vAlign w:val="center"/>
          </w:tcPr>
          <w:p w:rsidR="00DD0891" w:rsidRPr="00FE298A" w:rsidRDefault="00DD0891"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2 02 25165 02 0000 150</w:t>
            </w:r>
          </w:p>
        </w:tc>
        <w:tc>
          <w:tcPr>
            <w:tcW w:w="5698" w:type="dxa"/>
          </w:tcPr>
          <w:p w:rsidR="00DD0891" w:rsidRPr="00FE298A" w:rsidRDefault="00DD0891" w:rsidP="00DD0891">
            <w:pPr>
              <w:spacing w:line="276" w:lineRule="auto"/>
              <w:ind w:firstLine="0"/>
              <w:rPr>
                <w:rFonts w:cs="Times New Roman"/>
                <w:szCs w:val="28"/>
              </w:rPr>
            </w:pPr>
            <w:r w:rsidRPr="00FE298A">
              <w:rPr>
                <w:rFonts w:cs="Times New Roman"/>
                <w:szCs w:val="28"/>
              </w:rPr>
              <w:t>Субсидии бюджетам субъектов Российской Федерации на премирование регионов - победителей фестиваля культуры и спорта народов Юга России</w:t>
            </w:r>
          </w:p>
        </w:tc>
        <w:tc>
          <w:tcPr>
            <w:tcW w:w="733" w:type="dxa"/>
            <w:vAlign w:val="center"/>
          </w:tcPr>
          <w:p w:rsidR="00DD0891" w:rsidRPr="00FE298A" w:rsidRDefault="00DD0891"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2 02 25165 03 0000 150</w:t>
            </w:r>
          </w:p>
        </w:tc>
        <w:tc>
          <w:tcPr>
            <w:tcW w:w="5698" w:type="dxa"/>
          </w:tcPr>
          <w:p w:rsidR="00DD0891" w:rsidRPr="00FE298A" w:rsidRDefault="00DD0891" w:rsidP="00DD0891">
            <w:pPr>
              <w:spacing w:line="276" w:lineRule="auto"/>
              <w:ind w:firstLine="0"/>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премирование регионов - победителей фестиваля культуры и спорта народов Юга России</w:t>
            </w:r>
          </w:p>
        </w:tc>
        <w:tc>
          <w:tcPr>
            <w:tcW w:w="733" w:type="dxa"/>
            <w:vAlign w:val="center"/>
          </w:tcPr>
          <w:p w:rsidR="00DD0891" w:rsidRPr="00FE298A" w:rsidRDefault="00DD0891"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2 02 25165 04 0000 150</w:t>
            </w:r>
          </w:p>
        </w:tc>
        <w:tc>
          <w:tcPr>
            <w:tcW w:w="5698" w:type="dxa"/>
          </w:tcPr>
          <w:p w:rsidR="00DD0891" w:rsidRPr="00FE298A" w:rsidRDefault="00DD0891" w:rsidP="00DD0891">
            <w:pPr>
              <w:spacing w:line="276" w:lineRule="auto"/>
              <w:ind w:firstLine="0"/>
              <w:rPr>
                <w:rFonts w:cs="Times New Roman"/>
                <w:szCs w:val="28"/>
              </w:rPr>
            </w:pPr>
            <w:r w:rsidRPr="00FE298A">
              <w:rPr>
                <w:rFonts w:cs="Times New Roman"/>
                <w:szCs w:val="28"/>
              </w:rPr>
              <w:t>Субсидии бюджетам городских округов на премирование регионов - победителей фестиваля культуры и спорта народов Юга России</w:t>
            </w:r>
          </w:p>
        </w:tc>
        <w:tc>
          <w:tcPr>
            <w:tcW w:w="733" w:type="dxa"/>
            <w:vAlign w:val="center"/>
          </w:tcPr>
          <w:p w:rsidR="00DD0891" w:rsidRPr="00FE298A" w:rsidRDefault="00DD0891"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2 02 25165 05 0000 150</w:t>
            </w:r>
          </w:p>
        </w:tc>
        <w:tc>
          <w:tcPr>
            <w:tcW w:w="5698" w:type="dxa"/>
          </w:tcPr>
          <w:p w:rsidR="00DD0891" w:rsidRPr="00FE298A" w:rsidRDefault="00DD0891" w:rsidP="00DD0891">
            <w:pPr>
              <w:spacing w:line="276" w:lineRule="auto"/>
              <w:ind w:firstLine="0"/>
              <w:rPr>
                <w:rFonts w:cs="Times New Roman"/>
                <w:szCs w:val="28"/>
              </w:rPr>
            </w:pPr>
            <w:r w:rsidRPr="00FE298A">
              <w:rPr>
                <w:rFonts w:cs="Times New Roman"/>
                <w:szCs w:val="28"/>
              </w:rPr>
              <w:t>Субсидии бюджетам муниципальных районов на премирование регионов - победителей фестиваля культуры и спорта народов Юга России</w:t>
            </w:r>
          </w:p>
        </w:tc>
        <w:tc>
          <w:tcPr>
            <w:tcW w:w="733" w:type="dxa"/>
            <w:vAlign w:val="center"/>
          </w:tcPr>
          <w:p w:rsidR="00DD0891" w:rsidRPr="00FE298A" w:rsidRDefault="00DD0891"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2 02 25165 10 0000 150</w:t>
            </w:r>
          </w:p>
        </w:tc>
        <w:tc>
          <w:tcPr>
            <w:tcW w:w="5698" w:type="dxa"/>
          </w:tcPr>
          <w:p w:rsidR="00DD0891" w:rsidRPr="00FE298A" w:rsidRDefault="00DD0891" w:rsidP="00DD0891">
            <w:pPr>
              <w:spacing w:line="276" w:lineRule="auto"/>
              <w:ind w:firstLine="0"/>
              <w:rPr>
                <w:rFonts w:cs="Times New Roman"/>
                <w:szCs w:val="28"/>
              </w:rPr>
            </w:pPr>
            <w:r w:rsidRPr="00FE298A">
              <w:rPr>
                <w:rFonts w:cs="Times New Roman"/>
                <w:szCs w:val="28"/>
              </w:rPr>
              <w:t>Субсидии бюджетам сельских поселений на премирование регионов - победителей фестиваля культуры и спорта народов Юга России</w:t>
            </w:r>
          </w:p>
        </w:tc>
        <w:tc>
          <w:tcPr>
            <w:tcW w:w="733" w:type="dxa"/>
            <w:vAlign w:val="center"/>
          </w:tcPr>
          <w:p w:rsidR="00DD0891" w:rsidRPr="00FE298A" w:rsidRDefault="00DD0891"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2 02 25165 11 0000 150</w:t>
            </w:r>
          </w:p>
        </w:tc>
        <w:tc>
          <w:tcPr>
            <w:tcW w:w="5698" w:type="dxa"/>
          </w:tcPr>
          <w:p w:rsidR="00DD0891" w:rsidRPr="00FE298A" w:rsidRDefault="00DD0891" w:rsidP="00DD0891">
            <w:pPr>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на премирование регионов - победителей фестиваля культуры и спорта народов Юга России</w:t>
            </w:r>
          </w:p>
        </w:tc>
        <w:tc>
          <w:tcPr>
            <w:tcW w:w="733" w:type="dxa"/>
            <w:vAlign w:val="center"/>
          </w:tcPr>
          <w:p w:rsidR="00DD0891" w:rsidRPr="00FE298A" w:rsidRDefault="00DD0891"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2 02 25165 12 0000 150</w:t>
            </w:r>
          </w:p>
        </w:tc>
        <w:tc>
          <w:tcPr>
            <w:tcW w:w="5698" w:type="dxa"/>
          </w:tcPr>
          <w:p w:rsidR="00DD0891" w:rsidRPr="00FE298A" w:rsidRDefault="00DD0891" w:rsidP="00DD0891">
            <w:pPr>
              <w:spacing w:line="276" w:lineRule="auto"/>
              <w:ind w:firstLine="0"/>
              <w:rPr>
                <w:rFonts w:cs="Times New Roman"/>
                <w:szCs w:val="28"/>
              </w:rPr>
            </w:pPr>
            <w:r w:rsidRPr="00FE298A">
              <w:rPr>
                <w:rFonts w:cs="Times New Roman"/>
                <w:szCs w:val="28"/>
              </w:rPr>
              <w:t>Субсидии бюджетам внутригородских районов на премирование регионов - победителей фестиваля культуры и спорта народов Юга России</w:t>
            </w:r>
          </w:p>
        </w:tc>
        <w:tc>
          <w:tcPr>
            <w:tcW w:w="733" w:type="dxa"/>
            <w:vAlign w:val="center"/>
          </w:tcPr>
          <w:p w:rsidR="00DD0891" w:rsidRPr="00FE298A" w:rsidRDefault="00DD0891"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cs="Times New Roman"/>
                <w:szCs w:val="28"/>
              </w:rPr>
              <w:t>2 02 25165 13 0000 150</w:t>
            </w:r>
          </w:p>
        </w:tc>
        <w:tc>
          <w:tcPr>
            <w:tcW w:w="5698" w:type="dxa"/>
          </w:tcPr>
          <w:p w:rsidR="00DD0891" w:rsidRPr="00FE298A" w:rsidRDefault="00DD0891" w:rsidP="00DD0891">
            <w:pPr>
              <w:spacing w:line="276" w:lineRule="auto"/>
              <w:ind w:firstLine="0"/>
              <w:rPr>
                <w:rFonts w:cs="Times New Roman"/>
                <w:szCs w:val="28"/>
              </w:rPr>
            </w:pPr>
            <w:r w:rsidRPr="00FE298A">
              <w:rPr>
                <w:rFonts w:cs="Times New Roman"/>
                <w:szCs w:val="28"/>
              </w:rPr>
              <w:t>Субсидии бюджетам городских поселений на премирование регионов - победителей фестиваля культуры и спорта народов Юга России</w:t>
            </w:r>
          </w:p>
        </w:tc>
        <w:tc>
          <w:tcPr>
            <w:tcW w:w="733" w:type="dxa"/>
            <w:vAlign w:val="center"/>
          </w:tcPr>
          <w:p w:rsidR="00DD0891" w:rsidRPr="00FE298A" w:rsidRDefault="00DD0891"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DD0891" w:rsidRPr="00FE298A" w:rsidRDefault="00DD0891" w:rsidP="00DD0891">
            <w:pPr>
              <w:spacing w:line="276" w:lineRule="auto"/>
              <w:ind w:firstLine="0"/>
              <w:rPr>
                <w:rFonts w:eastAsia="Times New Roman" w:cs="Times New Roman"/>
                <w:szCs w:val="28"/>
                <w:lang w:eastAsia="ru-RU"/>
              </w:rPr>
            </w:pPr>
            <w:r w:rsidRPr="00FE298A">
              <w:rPr>
                <w:rFonts w:eastAsia="Times New Roman" w:cs="Times New Roman"/>
                <w:szCs w:val="28"/>
                <w:lang w:eastAsia="ru-RU"/>
              </w:rPr>
              <w:t>2 02 25165 14 0000 150</w:t>
            </w:r>
          </w:p>
        </w:tc>
        <w:tc>
          <w:tcPr>
            <w:tcW w:w="5698" w:type="dxa"/>
          </w:tcPr>
          <w:p w:rsidR="00DD0891" w:rsidRPr="00FE298A" w:rsidRDefault="00DD0891" w:rsidP="00DD0891">
            <w:pPr>
              <w:spacing w:line="276" w:lineRule="auto"/>
              <w:ind w:firstLine="0"/>
              <w:rPr>
                <w:rFonts w:cs="Times New Roman"/>
                <w:szCs w:val="28"/>
              </w:rPr>
            </w:pPr>
            <w:r w:rsidRPr="00FE298A">
              <w:rPr>
                <w:rFonts w:eastAsia="Times New Roman" w:cs="Times New Roman"/>
                <w:szCs w:val="28"/>
                <w:lang w:eastAsia="ru-RU"/>
              </w:rPr>
              <w:t>Субсидии бюджетам муниципальных округов на премирование регионов - победителей фестиваля культуры и спорта народов Юга России</w:t>
            </w:r>
          </w:p>
        </w:tc>
        <w:tc>
          <w:tcPr>
            <w:tcW w:w="733" w:type="dxa"/>
            <w:vAlign w:val="center"/>
          </w:tcPr>
          <w:p w:rsidR="00DD0891" w:rsidRPr="00FE298A" w:rsidRDefault="00DD0891"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C6510C" w:rsidRPr="00FE298A" w:rsidRDefault="00C6510C" w:rsidP="00C6510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C6510C" w:rsidRPr="00FE298A" w:rsidRDefault="00C6510C" w:rsidP="00C6510C">
            <w:pPr>
              <w:spacing w:line="276" w:lineRule="auto"/>
              <w:ind w:firstLine="0"/>
              <w:rPr>
                <w:rFonts w:eastAsia="Times New Roman" w:cs="Times New Roman"/>
                <w:szCs w:val="28"/>
                <w:lang w:eastAsia="ru-RU"/>
              </w:rPr>
            </w:pPr>
            <w:r w:rsidRPr="00FE298A">
              <w:rPr>
                <w:rFonts w:cs="Times New Roman"/>
                <w:szCs w:val="28"/>
              </w:rPr>
              <w:t>2 02 25190 02 0000 150</w:t>
            </w:r>
          </w:p>
        </w:tc>
        <w:tc>
          <w:tcPr>
            <w:tcW w:w="5698" w:type="dxa"/>
          </w:tcPr>
          <w:p w:rsidR="00C6510C" w:rsidRPr="00FE298A" w:rsidRDefault="00C6510C" w:rsidP="00C6510C">
            <w:pPr>
              <w:spacing w:line="276" w:lineRule="auto"/>
              <w:ind w:firstLine="0"/>
              <w:rPr>
                <w:rFonts w:cs="Times New Roman"/>
                <w:szCs w:val="28"/>
              </w:rPr>
            </w:pPr>
            <w:r w:rsidRPr="00FE298A">
              <w:rPr>
                <w:rFonts w:cs="Times New Roman"/>
                <w:szCs w:val="28"/>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733" w:type="dxa"/>
            <w:vAlign w:val="center"/>
          </w:tcPr>
          <w:p w:rsidR="00C6510C" w:rsidRPr="00FE298A" w:rsidRDefault="00C6510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2 02 25192 00 0000 150</w:t>
            </w:r>
          </w:p>
        </w:tc>
        <w:tc>
          <w:tcPr>
            <w:tcW w:w="5698" w:type="dxa"/>
          </w:tcPr>
          <w:p w:rsidR="00C6510C" w:rsidRPr="00FE298A" w:rsidRDefault="00C6510C" w:rsidP="00C6510C">
            <w:pPr>
              <w:spacing w:line="276" w:lineRule="auto"/>
              <w:ind w:firstLine="0"/>
              <w:rPr>
                <w:rFonts w:eastAsia="Calibri" w:cs="Times New Roman"/>
                <w:szCs w:val="28"/>
              </w:rPr>
            </w:pPr>
            <w:r w:rsidRPr="00FE298A">
              <w:rPr>
                <w:rFonts w:cs="Times New Roman"/>
                <w:szCs w:val="28"/>
              </w:rPr>
              <w:t>Субсидии бюджетам на оснащение оборудованием региональных сосудистых центров и первичных сосудистых отделений</w:t>
            </w:r>
          </w:p>
        </w:tc>
        <w:tc>
          <w:tcPr>
            <w:tcW w:w="733" w:type="dxa"/>
            <w:vAlign w:val="center"/>
          </w:tcPr>
          <w:p w:rsidR="00C6510C" w:rsidRPr="00FE298A" w:rsidRDefault="00C6510C"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000</w:t>
            </w:r>
          </w:p>
        </w:tc>
        <w:tc>
          <w:tcPr>
            <w:tcW w:w="2863"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2 02 25192 02 0000 150</w:t>
            </w:r>
          </w:p>
        </w:tc>
        <w:tc>
          <w:tcPr>
            <w:tcW w:w="5698" w:type="dxa"/>
          </w:tcPr>
          <w:p w:rsidR="00C6510C" w:rsidRPr="00FE298A" w:rsidRDefault="00C6510C" w:rsidP="00C6510C">
            <w:pPr>
              <w:spacing w:line="276" w:lineRule="auto"/>
              <w:ind w:firstLine="0"/>
              <w:rPr>
                <w:rFonts w:eastAsia="Calibri" w:cs="Times New Roman"/>
                <w:szCs w:val="28"/>
              </w:rPr>
            </w:pPr>
            <w:r w:rsidRPr="00FE298A">
              <w:rPr>
                <w:rFonts w:cs="Times New Roman"/>
                <w:szCs w:val="28"/>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733" w:type="dxa"/>
            <w:vAlign w:val="center"/>
          </w:tcPr>
          <w:p w:rsidR="00C6510C" w:rsidRPr="00FE298A" w:rsidRDefault="00C6510C"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000</w:t>
            </w:r>
          </w:p>
        </w:tc>
        <w:tc>
          <w:tcPr>
            <w:tcW w:w="2863"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2 02 25192 03 0000 150</w:t>
            </w:r>
          </w:p>
        </w:tc>
        <w:tc>
          <w:tcPr>
            <w:tcW w:w="5698" w:type="dxa"/>
          </w:tcPr>
          <w:p w:rsidR="00C6510C" w:rsidRPr="00FE298A" w:rsidRDefault="00C6510C" w:rsidP="00C6510C">
            <w:pPr>
              <w:spacing w:line="276" w:lineRule="auto"/>
              <w:ind w:firstLine="0"/>
              <w:rPr>
                <w:rFonts w:eastAsia="Calibri"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оснащение оборудованием региональных сосудистых центров и первичных сосудистых отделений</w:t>
            </w:r>
          </w:p>
        </w:tc>
        <w:tc>
          <w:tcPr>
            <w:tcW w:w="733" w:type="dxa"/>
            <w:vAlign w:val="center"/>
          </w:tcPr>
          <w:p w:rsidR="00C6510C" w:rsidRPr="00FE298A" w:rsidRDefault="00C6510C"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000</w:t>
            </w:r>
          </w:p>
        </w:tc>
        <w:tc>
          <w:tcPr>
            <w:tcW w:w="2863"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2 02 25192 04 0000 150</w:t>
            </w:r>
          </w:p>
        </w:tc>
        <w:tc>
          <w:tcPr>
            <w:tcW w:w="5698" w:type="dxa"/>
          </w:tcPr>
          <w:p w:rsidR="00C6510C" w:rsidRPr="00FE298A" w:rsidRDefault="00C6510C" w:rsidP="00C6510C">
            <w:pPr>
              <w:spacing w:line="276" w:lineRule="auto"/>
              <w:ind w:firstLine="0"/>
              <w:rPr>
                <w:rFonts w:eastAsia="Calibri" w:cs="Times New Roman"/>
                <w:szCs w:val="28"/>
              </w:rPr>
            </w:pPr>
            <w:r w:rsidRPr="00FE298A">
              <w:rPr>
                <w:rFonts w:cs="Times New Roman"/>
                <w:szCs w:val="28"/>
              </w:rPr>
              <w:t>Субсидии бюджетам городских округов на оснащение оборудованием региональных сосудистых центров и первичных сосудистых отделений</w:t>
            </w:r>
          </w:p>
        </w:tc>
        <w:tc>
          <w:tcPr>
            <w:tcW w:w="733" w:type="dxa"/>
            <w:vAlign w:val="center"/>
          </w:tcPr>
          <w:p w:rsidR="00C6510C" w:rsidRPr="00FE298A" w:rsidRDefault="00C6510C"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000</w:t>
            </w:r>
          </w:p>
        </w:tc>
        <w:tc>
          <w:tcPr>
            <w:tcW w:w="2863"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2 02 25192 05 0000 150</w:t>
            </w:r>
          </w:p>
        </w:tc>
        <w:tc>
          <w:tcPr>
            <w:tcW w:w="5698" w:type="dxa"/>
          </w:tcPr>
          <w:p w:rsidR="00C6510C" w:rsidRPr="00FE298A" w:rsidRDefault="00C6510C" w:rsidP="00C6510C">
            <w:pPr>
              <w:spacing w:line="276" w:lineRule="auto"/>
              <w:ind w:firstLine="0"/>
              <w:rPr>
                <w:rFonts w:eastAsia="Calibri" w:cs="Times New Roman"/>
                <w:szCs w:val="28"/>
              </w:rPr>
            </w:pPr>
            <w:r w:rsidRPr="00FE298A">
              <w:rPr>
                <w:rFonts w:cs="Times New Roman"/>
                <w:szCs w:val="28"/>
              </w:rPr>
              <w:t>Субсидии бюджетам муниципальных районов на оснащение оборудованием региональных сосудистых центров и первичных сосудистых отделений</w:t>
            </w:r>
          </w:p>
        </w:tc>
        <w:tc>
          <w:tcPr>
            <w:tcW w:w="733" w:type="dxa"/>
            <w:vAlign w:val="center"/>
          </w:tcPr>
          <w:p w:rsidR="00C6510C" w:rsidRPr="00FE298A" w:rsidRDefault="00C6510C"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000</w:t>
            </w:r>
          </w:p>
        </w:tc>
        <w:tc>
          <w:tcPr>
            <w:tcW w:w="2863"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2 02 25192 10 0000 150</w:t>
            </w:r>
          </w:p>
        </w:tc>
        <w:tc>
          <w:tcPr>
            <w:tcW w:w="5698" w:type="dxa"/>
          </w:tcPr>
          <w:p w:rsidR="00C6510C" w:rsidRPr="00FE298A" w:rsidRDefault="00C6510C" w:rsidP="00C6510C">
            <w:pPr>
              <w:spacing w:line="276" w:lineRule="auto"/>
              <w:ind w:firstLine="0"/>
              <w:rPr>
                <w:rFonts w:eastAsia="Calibri" w:cs="Times New Roman"/>
                <w:szCs w:val="28"/>
              </w:rPr>
            </w:pPr>
            <w:r w:rsidRPr="00FE298A">
              <w:rPr>
                <w:rFonts w:cs="Times New Roman"/>
                <w:szCs w:val="28"/>
              </w:rPr>
              <w:t>Субсидии бюджетам сельских поселений на оснащение оборудованием региональных сосудистых центров и первичных сосудистых отделений</w:t>
            </w:r>
          </w:p>
        </w:tc>
        <w:tc>
          <w:tcPr>
            <w:tcW w:w="733" w:type="dxa"/>
            <w:vAlign w:val="center"/>
          </w:tcPr>
          <w:p w:rsidR="00C6510C" w:rsidRPr="00FE298A" w:rsidRDefault="00C6510C"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000</w:t>
            </w:r>
          </w:p>
        </w:tc>
        <w:tc>
          <w:tcPr>
            <w:tcW w:w="2863"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2 02 25192 11 0000 150</w:t>
            </w:r>
          </w:p>
        </w:tc>
        <w:tc>
          <w:tcPr>
            <w:tcW w:w="5698" w:type="dxa"/>
          </w:tcPr>
          <w:p w:rsidR="00C6510C" w:rsidRPr="00FE298A" w:rsidRDefault="00C6510C" w:rsidP="00C6510C">
            <w:pPr>
              <w:spacing w:line="276" w:lineRule="auto"/>
              <w:ind w:firstLine="0"/>
              <w:rPr>
                <w:rFonts w:eastAsia="Calibri" w:cs="Times New Roman"/>
                <w:szCs w:val="28"/>
              </w:rPr>
            </w:pPr>
            <w:r w:rsidRPr="00FE298A">
              <w:rPr>
                <w:rFonts w:cs="Times New Roman"/>
                <w:szCs w:val="28"/>
              </w:rPr>
              <w:t>Субсидии бюджетам городских округов с внутригородским делением на оснащение оборудованием региональных сосудистых центров и первичных сосудистых отделений</w:t>
            </w:r>
          </w:p>
        </w:tc>
        <w:tc>
          <w:tcPr>
            <w:tcW w:w="733" w:type="dxa"/>
            <w:vAlign w:val="center"/>
          </w:tcPr>
          <w:p w:rsidR="00C6510C" w:rsidRPr="00FE298A" w:rsidRDefault="00C6510C"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000</w:t>
            </w:r>
          </w:p>
        </w:tc>
        <w:tc>
          <w:tcPr>
            <w:tcW w:w="2863"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2 02 25192 12 0000 150</w:t>
            </w:r>
          </w:p>
        </w:tc>
        <w:tc>
          <w:tcPr>
            <w:tcW w:w="5698" w:type="dxa"/>
          </w:tcPr>
          <w:p w:rsidR="00C6510C" w:rsidRPr="00FE298A" w:rsidRDefault="00C6510C" w:rsidP="00C6510C">
            <w:pPr>
              <w:spacing w:line="276" w:lineRule="auto"/>
              <w:ind w:firstLine="0"/>
              <w:rPr>
                <w:rFonts w:eastAsia="Calibri" w:cs="Times New Roman"/>
                <w:szCs w:val="28"/>
              </w:rPr>
            </w:pPr>
            <w:r w:rsidRPr="00FE298A">
              <w:rPr>
                <w:rFonts w:cs="Times New Roman"/>
                <w:szCs w:val="28"/>
              </w:rPr>
              <w:t>Субсидии бюджетам внутригородских районов на оснащение оборудованием региональных сосудистых центров и первичных сосудистых отделений</w:t>
            </w:r>
          </w:p>
        </w:tc>
        <w:tc>
          <w:tcPr>
            <w:tcW w:w="733" w:type="dxa"/>
            <w:vAlign w:val="center"/>
          </w:tcPr>
          <w:p w:rsidR="00C6510C" w:rsidRPr="00FE298A" w:rsidRDefault="00C6510C"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000</w:t>
            </w:r>
          </w:p>
        </w:tc>
        <w:tc>
          <w:tcPr>
            <w:tcW w:w="2863" w:type="dxa"/>
            <w:noWrap/>
          </w:tcPr>
          <w:p w:rsidR="00C6510C" w:rsidRPr="00FE298A" w:rsidRDefault="00C6510C" w:rsidP="00C6510C">
            <w:pPr>
              <w:spacing w:line="276" w:lineRule="auto"/>
              <w:ind w:firstLine="0"/>
              <w:rPr>
                <w:rFonts w:eastAsia="Calibri" w:cs="Times New Roman"/>
                <w:szCs w:val="28"/>
              </w:rPr>
            </w:pPr>
            <w:r w:rsidRPr="00FE298A">
              <w:rPr>
                <w:rFonts w:cs="Times New Roman"/>
                <w:szCs w:val="28"/>
              </w:rPr>
              <w:t>2 02 25192 13 0000 150</w:t>
            </w:r>
          </w:p>
        </w:tc>
        <w:tc>
          <w:tcPr>
            <w:tcW w:w="5698" w:type="dxa"/>
          </w:tcPr>
          <w:p w:rsidR="00C6510C" w:rsidRPr="00FE298A" w:rsidRDefault="00C6510C" w:rsidP="00C6510C">
            <w:pPr>
              <w:spacing w:line="276" w:lineRule="auto"/>
              <w:ind w:firstLine="0"/>
              <w:rPr>
                <w:rFonts w:eastAsia="Calibri" w:cs="Times New Roman"/>
                <w:szCs w:val="28"/>
              </w:rPr>
            </w:pPr>
            <w:r w:rsidRPr="00FE298A">
              <w:rPr>
                <w:rFonts w:cs="Times New Roman"/>
                <w:szCs w:val="28"/>
              </w:rPr>
              <w:t>Субсидии бюджетам городских поселений на оснащение оборудованием региональных сосудистых центров и первичных сосудистых отделений</w:t>
            </w:r>
          </w:p>
        </w:tc>
        <w:tc>
          <w:tcPr>
            <w:tcW w:w="733" w:type="dxa"/>
            <w:vAlign w:val="center"/>
          </w:tcPr>
          <w:p w:rsidR="00C6510C" w:rsidRPr="00FE298A" w:rsidRDefault="00C6510C"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C6510C" w:rsidRPr="00FE298A" w:rsidRDefault="00C6510C" w:rsidP="00C6510C">
            <w:pPr>
              <w:spacing w:line="276" w:lineRule="auto"/>
              <w:ind w:firstLine="0"/>
              <w:rPr>
                <w:rFonts w:eastAsia="Calibri" w:cs="Times New Roman"/>
                <w:szCs w:val="28"/>
              </w:rPr>
            </w:pPr>
            <w:r w:rsidRPr="00FE298A">
              <w:rPr>
                <w:rFonts w:eastAsia="Times New Roman" w:cs="Times New Roman"/>
                <w:szCs w:val="28"/>
                <w:lang w:eastAsia="ru-RU"/>
              </w:rPr>
              <w:lastRenderedPageBreak/>
              <w:t>000</w:t>
            </w:r>
          </w:p>
        </w:tc>
        <w:tc>
          <w:tcPr>
            <w:tcW w:w="2863" w:type="dxa"/>
            <w:noWrap/>
          </w:tcPr>
          <w:p w:rsidR="00C6510C" w:rsidRPr="00FE298A" w:rsidRDefault="00C6510C" w:rsidP="00C6510C">
            <w:pPr>
              <w:spacing w:line="276" w:lineRule="auto"/>
              <w:ind w:firstLine="0"/>
              <w:rPr>
                <w:rFonts w:eastAsia="Calibri" w:cs="Times New Roman"/>
                <w:szCs w:val="28"/>
              </w:rPr>
            </w:pPr>
            <w:r w:rsidRPr="00FE298A">
              <w:rPr>
                <w:rFonts w:eastAsia="Times New Roman" w:cs="Times New Roman"/>
                <w:szCs w:val="28"/>
                <w:lang w:eastAsia="ru-RU"/>
              </w:rPr>
              <w:t>2 02 25192 14 0000 150</w:t>
            </w:r>
          </w:p>
        </w:tc>
        <w:tc>
          <w:tcPr>
            <w:tcW w:w="5698" w:type="dxa"/>
          </w:tcPr>
          <w:p w:rsidR="00C6510C" w:rsidRPr="00FE298A" w:rsidRDefault="00C6510C" w:rsidP="00C6510C">
            <w:pPr>
              <w:spacing w:line="276" w:lineRule="auto"/>
              <w:ind w:firstLine="0"/>
              <w:rPr>
                <w:rFonts w:eastAsia="Calibri" w:cs="Times New Roman"/>
                <w:szCs w:val="28"/>
              </w:rPr>
            </w:pPr>
            <w:r w:rsidRPr="00FE298A">
              <w:rPr>
                <w:rFonts w:eastAsia="Times New Roman" w:cs="Times New Roman"/>
                <w:szCs w:val="28"/>
                <w:lang w:eastAsia="ru-RU"/>
              </w:rPr>
              <w:t>Субсидии бюджетам муниципальных округов на оснащение оборудованием региональных сосудистых центров и первичных сосудистых отделений</w:t>
            </w:r>
          </w:p>
        </w:tc>
        <w:tc>
          <w:tcPr>
            <w:tcW w:w="733" w:type="dxa"/>
            <w:vAlign w:val="center"/>
          </w:tcPr>
          <w:p w:rsidR="00C6510C" w:rsidRPr="00FE298A" w:rsidRDefault="00C6510C" w:rsidP="00F83DAA">
            <w:pPr>
              <w:spacing w:line="276" w:lineRule="auto"/>
              <w:ind w:firstLine="0"/>
              <w:jc w:val="center"/>
              <w:rPr>
                <w:rFonts w:eastAsia="Calibri" w:cs="Times New Roman"/>
                <w:szCs w:val="28"/>
              </w:rPr>
            </w:pPr>
            <w:r w:rsidRPr="00FE298A">
              <w:rPr>
                <w:rFonts w:eastAsia="Times New Roman" w:cs="Times New Roman"/>
                <w:szCs w:val="28"/>
                <w:lang w:eastAsia="ru-RU"/>
              </w:rPr>
              <w:t>5";</w:t>
            </w:r>
          </w:p>
        </w:tc>
      </w:tr>
      <w:tr w:rsidR="0064032C" w:rsidRPr="00FE298A" w:rsidTr="001E7A5A">
        <w:trPr>
          <w:cantSplit/>
          <w:trHeight w:val="600"/>
        </w:trPr>
        <w:tc>
          <w:tcPr>
            <w:tcW w:w="960" w:type="dxa"/>
            <w:noWrap/>
          </w:tcPr>
          <w:p w:rsidR="0064032C" w:rsidRPr="00FE298A" w:rsidRDefault="0064032C" w:rsidP="00C6510C">
            <w:pPr>
              <w:spacing w:line="276" w:lineRule="auto"/>
              <w:ind w:firstLine="0"/>
              <w:rPr>
                <w:rFonts w:eastAsia="Times New Roman" w:cs="Times New Roman"/>
                <w:szCs w:val="28"/>
                <w:lang w:eastAsia="ru-RU"/>
              </w:rPr>
            </w:pPr>
            <w:r>
              <w:rPr>
                <w:rFonts w:eastAsia="Times New Roman" w:cs="Times New Roman"/>
                <w:szCs w:val="28"/>
                <w:lang w:eastAsia="ru-RU"/>
              </w:rPr>
              <w:t>"000</w:t>
            </w:r>
          </w:p>
        </w:tc>
        <w:tc>
          <w:tcPr>
            <w:tcW w:w="2863" w:type="dxa"/>
            <w:noWrap/>
          </w:tcPr>
          <w:p w:rsidR="0064032C" w:rsidRPr="00FE298A" w:rsidRDefault="0064032C" w:rsidP="00C6510C">
            <w:pPr>
              <w:spacing w:line="276" w:lineRule="auto"/>
              <w:ind w:firstLine="0"/>
              <w:rPr>
                <w:rFonts w:eastAsia="Times New Roman" w:cs="Times New Roman"/>
                <w:szCs w:val="28"/>
                <w:lang w:eastAsia="ru-RU"/>
              </w:rPr>
            </w:pPr>
            <w:r>
              <w:rPr>
                <w:rFonts w:eastAsia="Times New Roman" w:cs="Times New Roman"/>
                <w:szCs w:val="28"/>
                <w:lang w:eastAsia="ru-RU"/>
              </w:rPr>
              <w:t>2 02 25244 02 0000 150</w:t>
            </w:r>
          </w:p>
        </w:tc>
        <w:tc>
          <w:tcPr>
            <w:tcW w:w="5698" w:type="dxa"/>
          </w:tcPr>
          <w:p w:rsidR="0064032C" w:rsidRPr="00FE298A" w:rsidRDefault="0064032C" w:rsidP="00C6510C">
            <w:pPr>
              <w:spacing w:line="276" w:lineRule="auto"/>
              <w:ind w:firstLine="0"/>
              <w:rPr>
                <w:rFonts w:eastAsia="Times New Roman" w:cs="Times New Roman"/>
                <w:szCs w:val="28"/>
                <w:lang w:eastAsia="ru-RU"/>
              </w:rPr>
            </w:pPr>
            <w:r w:rsidRPr="0064032C">
              <w:rPr>
                <w:rFonts w:eastAsia="Times New Roman" w:cs="Times New Roman"/>
                <w:szCs w:val="28"/>
                <w:lang w:eastAsia="ru-RU"/>
              </w:rPr>
              <w:t>Субсидия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tc>
        <w:tc>
          <w:tcPr>
            <w:tcW w:w="733" w:type="dxa"/>
            <w:vAlign w:val="center"/>
          </w:tcPr>
          <w:p w:rsidR="0064032C" w:rsidRPr="00FE298A" w:rsidRDefault="0064032C" w:rsidP="00F83DAA">
            <w:pPr>
              <w:spacing w:line="276" w:lineRule="auto"/>
              <w:ind w:firstLine="0"/>
              <w:jc w:val="center"/>
              <w:rPr>
                <w:rFonts w:eastAsia="Times New Roman" w:cs="Times New Roman"/>
                <w:szCs w:val="28"/>
                <w:lang w:eastAsia="ru-RU"/>
              </w:rPr>
            </w:pPr>
            <w:r>
              <w:rPr>
                <w:rFonts w:eastAsia="Times New Roman" w:cs="Times New Roman"/>
                <w:szCs w:val="28"/>
                <w:lang w:eastAsia="ru-RU"/>
              </w:rPr>
              <w:t>4";</w:t>
            </w:r>
          </w:p>
        </w:tc>
      </w:tr>
      <w:tr w:rsidR="00FE298A" w:rsidRPr="00FE298A" w:rsidTr="001E7A5A">
        <w:trPr>
          <w:cantSplit/>
          <w:trHeight w:val="600"/>
        </w:trPr>
        <w:tc>
          <w:tcPr>
            <w:tcW w:w="960" w:type="dxa"/>
            <w:noWrap/>
          </w:tcPr>
          <w:p w:rsidR="00A65E1B" w:rsidRPr="00FE298A" w:rsidRDefault="00A65E1B" w:rsidP="00A65E1B">
            <w:pPr>
              <w:spacing w:line="276" w:lineRule="auto"/>
              <w:ind w:firstLine="0"/>
              <w:rPr>
                <w:rFonts w:eastAsia="Calibri" w:cs="Times New Roman"/>
                <w:szCs w:val="28"/>
              </w:rPr>
            </w:pPr>
            <w:r w:rsidRPr="00FE298A">
              <w:rPr>
                <w:rFonts w:eastAsia="Times New Roman" w:cs="Times New Roman"/>
                <w:szCs w:val="28"/>
                <w:lang w:eastAsia="ru-RU"/>
              </w:rPr>
              <w:t>"000</w:t>
            </w:r>
          </w:p>
        </w:tc>
        <w:tc>
          <w:tcPr>
            <w:tcW w:w="2863" w:type="dxa"/>
            <w:noWrap/>
          </w:tcPr>
          <w:p w:rsidR="00A65E1B" w:rsidRPr="00FE298A" w:rsidRDefault="00A65E1B" w:rsidP="00A65E1B">
            <w:pPr>
              <w:spacing w:line="276" w:lineRule="auto"/>
              <w:ind w:firstLine="0"/>
              <w:rPr>
                <w:rFonts w:eastAsia="Calibri" w:cs="Times New Roman"/>
                <w:szCs w:val="28"/>
              </w:rPr>
            </w:pPr>
            <w:r w:rsidRPr="00FE298A">
              <w:rPr>
                <w:rFonts w:eastAsia="Times New Roman" w:cs="Times New Roman"/>
                <w:szCs w:val="28"/>
                <w:lang w:eastAsia="ru-RU"/>
              </w:rPr>
              <w:t>2 02 25273 02 0000 150</w:t>
            </w:r>
          </w:p>
        </w:tc>
        <w:tc>
          <w:tcPr>
            <w:tcW w:w="5698" w:type="dxa"/>
          </w:tcPr>
          <w:p w:rsidR="00A65E1B" w:rsidRPr="00FE298A" w:rsidRDefault="00A65E1B" w:rsidP="00A65E1B">
            <w:pPr>
              <w:spacing w:line="276" w:lineRule="auto"/>
              <w:ind w:firstLine="0"/>
              <w:rPr>
                <w:rFonts w:eastAsia="Calibri" w:cs="Times New Roman"/>
                <w:szCs w:val="28"/>
              </w:rPr>
            </w:pPr>
            <w:r w:rsidRPr="00FE298A">
              <w:rPr>
                <w:rFonts w:eastAsia="Times New Roman" w:cs="Times New Roman"/>
                <w:szCs w:val="28"/>
                <w:lang w:eastAsia="ru-RU"/>
              </w:rPr>
              <w:t>Субсидии бюджетам субъектов Российской Федерации</w:t>
            </w:r>
            <w:r w:rsidR="00764E85">
              <w:rPr>
                <w:rFonts w:eastAsia="Times New Roman" w:cs="Times New Roman"/>
                <w:szCs w:val="28"/>
                <w:lang w:eastAsia="ru-RU"/>
              </w:rPr>
              <w:t xml:space="preserve"> </w:t>
            </w:r>
            <w:r w:rsidRPr="00FE298A">
              <w:rPr>
                <w:rFonts w:eastAsia="Times New Roman" w:cs="Times New Roman"/>
                <w:szCs w:val="28"/>
                <w:lang w:eastAsia="ru-RU"/>
              </w:rPr>
              <w:t>на компенсацию выпадающих доходов территориальных сетевых организаций, функционирующих в Республике Тыва, образованных вследствие установления тарифов на услуги по передаче электрической энергии ниже экономически обоснованного уровня</w:t>
            </w:r>
          </w:p>
        </w:tc>
        <w:tc>
          <w:tcPr>
            <w:tcW w:w="733" w:type="dxa"/>
            <w:vAlign w:val="center"/>
          </w:tcPr>
          <w:p w:rsidR="00A65E1B" w:rsidRPr="00FE298A" w:rsidRDefault="00A65E1B" w:rsidP="00F83DAA">
            <w:pPr>
              <w:spacing w:line="276" w:lineRule="auto"/>
              <w:ind w:firstLine="0"/>
              <w:jc w:val="center"/>
              <w:rPr>
                <w:rFonts w:eastAsia="Calibri" w:cs="Times New Roman"/>
                <w:szCs w:val="28"/>
              </w:rPr>
            </w:pPr>
            <w:r w:rsidRPr="00FE298A">
              <w:rPr>
                <w:rFonts w:eastAsia="Times New Roman" w:cs="Times New Roman"/>
                <w:szCs w:val="28"/>
                <w:lang w:eastAsia="ru-RU"/>
              </w:rPr>
              <w:t>4</w:t>
            </w:r>
          </w:p>
        </w:tc>
      </w:tr>
      <w:tr w:rsidR="00FE298A" w:rsidRPr="00FE298A" w:rsidTr="001E7A5A">
        <w:trPr>
          <w:cantSplit/>
          <w:trHeight w:val="600"/>
        </w:trPr>
        <w:tc>
          <w:tcPr>
            <w:tcW w:w="960"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000</w:t>
            </w:r>
          </w:p>
        </w:tc>
        <w:tc>
          <w:tcPr>
            <w:tcW w:w="2863"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2 02 25276 00 0000 150</w:t>
            </w:r>
          </w:p>
        </w:tc>
        <w:tc>
          <w:tcPr>
            <w:tcW w:w="5698" w:type="dxa"/>
          </w:tcPr>
          <w:p w:rsidR="00A65E1B" w:rsidRPr="00FE298A" w:rsidRDefault="00A65E1B" w:rsidP="00A65E1B">
            <w:pPr>
              <w:spacing w:line="276" w:lineRule="auto"/>
              <w:ind w:firstLine="0"/>
              <w:rPr>
                <w:rFonts w:eastAsia="Calibri" w:cs="Times New Roman"/>
                <w:szCs w:val="28"/>
              </w:rPr>
            </w:pPr>
            <w:r w:rsidRPr="00FE298A">
              <w:rPr>
                <w:rFonts w:cs="Times New Roman"/>
                <w:szCs w:val="28"/>
              </w:rPr>
              <w:t>Субсидии бюджетам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733" w:type="dxa"/>
            <w:vAlign w:val="center"/>
          </w:tcPr>
          <w:p w:rsidR="00A65E1B" w:rsidRPr="00FE298A" w:rsidRDefault="00A65E1B"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000</w:t>
            </w:r>
          </w:p>
        </w:tc>
        <w:tc>
          <w:tcPr>
            <w:tcW w:w="2863"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2 02 25276 02 0000 150</w:t>
            </w:r>
          </w:p>
        </w:tc>
        <w:tc>
          <w:tcPr>
            <w:tcW w:w="5698" w:type="dxa"/>
          </w:tcPr>
          <w:p w:rsidR="00A65E1B" w:rsidRPr="00FE298A" w:rsidRDefault="00A65E1B" w:rsidP="00A65E1B">
            <w:pPr>
              <w:spacing w:line="276" w:lineRule="auto"/>
              <w:ind w:firstLine="0"/>
              <w:rPr>
                <w:rFonts w:eastAsia="Calibri" w:cs="Times New Roman"/>
                <w:szCs w:val="28"/>
              </w:rPr>
            </w:pPr>
            <w:r w:rsidRPr="00FE298A">
              <w:rPr>
                <w:rFonts w:cs="Times New Roman"/>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733" w:type="dxa"/>
            <w:vAlign w:val="center"/>
          </w:tcPr>
          <w:p w:rsidR="00A65E1B" w:rsidRPr="00FE298A" w:rsidRDefault="00A65E1B"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2 02 25276 03 0000 150</w:t>
            </w:r>
          </w:p>
        </w:tc>
        <w:tc>
          <w:tcPr>
            <w:tcW w:w="5698" w:type="dxa"/>
          </w:tcPr>
          <w:p w:rsidR="00A65E1B" w:rsidRPr="00FE298A" w:rsidRDefault="00A65E1B" w:rsidP="00A65E1B">
            <w:pPr>
              <w:spacing w:line="276" w:lineRule="auto"/>
              <w:ind w:firstLine="0"/>
              <w:rPr>
                <w:rFonts w:eastAsia="Calibri"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733" w:type="dxa"/>
            <w:vAlign w:val="center"/>
          </w:tcPr>
          <w:p w:rsidR="00A65E1B" w:rsidRPr="00FE298A" w:rsidRDefault="00A65E1B"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000</w:t>
            </w:r>
          </w:p>
        </w:tc>
        <w:tc>
          <w:tcPr>
            <w:tcW w:w="2863"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2 02 25276 04 0000 150</w:t>
            </w:r>
          </w:p>
        </w:tc>
        <w:tc>
          <w:tcPr>
            <w:tcW w:w="5698" w:type="dxa"/>
          </w:tcPr>
          <w:p w:rsidR="00A65E1B" w:rsidRPr="00FE298A" w:rsidRDefault="00A65E1B" w:rsidP="00A65E1B">
            <w:pPr>
              <w:spacing w:line="276" w:lineRule="auto"/>
              <w:ind w:firstLine="0"/>
              <w:rPr>
                <w:rFonts w:eastAsia="Calibri" w:cs="Times New Roman"/>
                <w:szCs w:val="28"/>
              </w:rPr>
            </w:pPr>
            <w:r w:rsidRPr="00FE298A">
              <w:rPr>
                <w:rFonts w:cs="Times New Roman"/>
                <w:szCs w:val="28"/>
              </w:rPr>
              <w:t>Субсидии бюджетам городских округов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733" w:type="dxa"/>
            <w:vAlign w:val="center"/>
          </w:tcPr>
          <w:p w:rsidR="00A65E1B" w:rsidRPr="00FE298A" w:rsidRDefault="00A65E1B"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000</w:t>
            </w:r>
          </w:p>
        </w:tc>
        <w:tc>
          <w:tcPr>
            <w:tcW w:w="2863"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2 02 25276 05 0000 150</w:t>
            </w:r>
          </w:p>
        </w:tc>
        <w:tc>
          <w:tcPr>
            <w:tcW w:w="5698" w:type="dxa"/>
          </w:tcPr>
          <w:p w:rsidR="00A65E1B" w:rsidRPr="00FE298A" w:rsidRDefault="00A65E1B" w:rsidP="00A65E1B">
            <w:pPr>
              <w:spacing w:line="276" w:lineRule="auto"/>
              <w:ind w:firstLine="0"/>
              <w:rPr>
                <w:rFonts w:eastAsia="Calibri" w:cs="Times New Roman"/>
                <w:szCs w:val="28"/>
              </w:rPr>
            </w:pPr>
            <w:r w:rsidRPr="00FE298A">
              <w:rPr>
                <w:rFonts w:cs="Times New Roman"/>
                <w:szCs w:val="28"/>
              </w:rPr>
              <w:t>Субсидии бюджетам муниципальных районов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733" w:type="dxa"/>
            <w:vAlign w:val="center"/>
          </w:tcPr>
          <w:p w:rsidR="00A65E1B" w:rsidRPr="00FE298A" w:rsidRDefault="00A65E1B"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000</w:t>
            </w:r>
          </w:p>
        </w:tc>
        <w:tc>
          <w:tcPr>
            <w:tcW w:w="2863"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2 02 25276 10 0000 150</w:t>
            </w:r>
          </w:p>
        </w:tc>
        <w:tc>
          <w:tcPr>
            <w:tcW w:w="5698" w:type="dxa"/>
          </w:tcPr>
          <w:p w:rsidR="00A65E1B" w:rsidRPr="00FE298A" w:rsidRDefault="00A65E1B" w:rsidP="00A65E1B">
            <w:pPr>
              <w:spacing w:line="276" w:lineRule="auto"/>
              <w:ind w:firstLine="0"/>
              <w:rPr>
                <w:rFonts w:eastAsia="Calibri" w:cs="Times New Roman"/>
                <w:szCs w:val="28"/>
              </w:rPr>
            </w:pPr>
            <w:r w:rsidRPr="00FE298A">
              <w:rPr>
                <w:rFonts w:cs="Times New Roman"/>
                <w:szCs w:val="28"/>
              </w:rPr>
              <w:t>Субсидии бюджетам сельских поселений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733" w:type="dxa"/>
            <w:vAlign w:val="center"/>
          </w:tcPr>
          <w:p w:rsidR="00A65E1B" w:rsidRPr="00FE298A" w:rsidRDefault="00A65E1B"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2 02 25276 11 0000 150</w:t>
            </w:r>
          </w:p>
        </w:tc>
        <w:tc>
          <w:tcPr>
            <w:tcW w:w="5698" w:type="dxa"/>
          </w:tcPr>
          <w:p w:rsidR="00A65E1B" w:rsidRPr="00FE298A" w:rsidRDefault="00A65E1B" w:rsidP="00A65E1B">
            <w:pPr>
              <w:spacing w:line="276" w:lineRule="auto"/>
              <w:ind w:firstLine="0"/>
              <w:rPr>
                <w:rFonts w:eastAsia="Calibri" w:cs="Times New Roman"/>
                <w:szCs w:val="28"/>
              </w:rPr>
            </w:pPr>
            <w:r w:rsidRPr="00FE298A">
              <w:rPr>
                <w:rFonts w:cs="Times New Roman"/>
                <w:szCs w:val="28"/>
              </w:rPr>
              <w:t>Субсидии бюджетам городских округов с внутригородским делением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733" w:type="dxa"/>
            <w:vAlign w:val="center"/>
          </w:tcPr>
          <w:p w:rsidR="00A65E1B" w:rsidRPr="00FE298A" w:rsidRDefault="00A65E1B"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000</w:t>
            </w:r>
          </w:p>
        </w:tc>
        <w:tc>
          <w:tcPr>
            <w:tcW w:w="2863"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2 02 25276 12 0000 150</w:t>
            </w:r>
          </w:p>
        </w:tc>
        <w:tc>
          <w:tcPr>
            <w:tcW w:w="5698" w:type="dxa"/>
          </w:tcPr>
          <w:p w:rsidR="00A65E1B" w:rsidRPr="00FE298A" w:rsidRDefault="00A65E1B" w:rsidP="00A65E1B">
            <w:pPr>
              <w:spacing w:line="276" w:lineRule="auto"/>
              <w:ind w:firstLine="0"/>
              <w:rPr>
                <w:rFonts w:eastAsia="Calibri" w:cs="Times New Roman"/>
                <w:szCs w:val="28"/>
              </w:rPr>
            </w:pPr>
            <w:r w:rsidRPr="00FE298A">
              <w:rPr>
                <w:rFonts w:cs="Times New Roman"/>
                <w:szCs w:val="28"/>
              </w:rPr>
              <w:t>Субсидии бюджетам внутригородских районов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733" w:type="dxa"/>
            <w:vAlign w:val="center"/>
          </w:tcPr>
          <w:p w:rsidR="00A65E1B" w:rsidRPr="00FE298A" w:rsidRDefault="00A65E1B"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000</w:t>
            </w:r>
          </w:p>
        </w:tc>
        <w:tc>
          <w:tcPr>
            <w:tcW w:w="2863" w:type="dxa"/>
            <w:noWrap/>
          </w:tcPr>
          <w:p w:rsidR="00A65E1B" w:rsidRPr="00FE298A" w:rsidRDefault="00A65E1B" w:rsidP="00A65E1B">
            <w:pPr>
              <w:spacing w:line="276" w:lineRule="auto"/>
              <w:ind w:firstLine="0"/>
              <w:rPr>
                <w:rFonts w:eastAsia="Calibri" w:cs="Times New Roman"/>
                <w:szCs w:val="28"/>
              </w:rPr>
            </w:pPr>
            <w:r w:rsidRPr="00FE298A">
              <w:rPr>
                <w:rFonts w:cs="Times New Roman"/>
                <w:szCs w:val="28"/>
              </w:rPr>
              <w:t>2 02 25276 13 0000 150</w:t>
            </w:r>
          </w:p>
        </w:tc>
        <w:tc>
          <w:tcPr>
            <w:tcW w:w="5698" w:type="dxa"/>
          </w:tcPr>
          <w:p w:rsidR="00A65E1B" w:rsidRPr="00FE298A" w:rsidRDefault="00A65E1B" w:rsidP="00A65E1B">
            <w:pPr>
              <w:spacing w:line="276" w:lineRule="auto"/>
              <w:ind w:firstLine="0"/>
              <w:rPr>
                <w:rFonts w:eastAsia="Calibri" w:cs="Times New Roman"/>
                <w:szCs w:val="28"/>
              </w:rPr>
            </w:pPr>
            <w:r w:rsidRPr="00FE298A">
              <w:rPr>
                <w:rFonts w:cs="Times New Roman"/>
                <w:szCs w:val="28"/>
              </w:rPr>
              <w:t>Субсидии бюджетам городских поселений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733" w:type="dxa"/>
            <w:vAlign w:val="center"/>
          </w:tcPr>
          <w:p w:rsidR="00A65E1B" w:rsidRPr="00FE298A" w:rsidRDefault="00A65E1B"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A65E1B" w:rsidRPr="00FE298A" w:rsidRDefault="00A65E1B" w:rsidP="00A65E1B">
            <w:pPr>
              <w:spacing w:line="276" w:lineRule="auto"/>
              <w:ind w:firstLine="0"/>
              <w:rPr>
                <w:rFonts w:eastAsia="Calibri" w:cs="Times New Roman"/>
                <w:szCs w:val="28"/>
              </w:rPr>
            </w:pPr>
            <w:r w:rsidRPr="00FE298A">
              <w:rPr>
                <w:rFonts w:eastAsia="Times New Roman" w:cs="Times New Roman"/>
                <w:szCs w:val="28"/>
                <w:lang w:eastAsia="ru-RU"/>
              </w:rPr>
              <w:t>000</w:t>
            </w:r>
          </w:p>
        </w:tc>
        <w:tc>
          <w:tcPr>
            <w:tcW w:w="2863" w:type="dxa"/>
            <w:noWrap/>
          </w:tcPr>
          <w:p w:rsidR="00A65E1B" w:rsidRPr="00FE298A" w:rsidRDefault="00A65E1B" w:rsidP="00A65E1B">
            <w:pPr>
              <w:spacing w:line="276" w:lineRule="auto"/>
              <w:ind w:firstLine="0"/>
              <w:rPr>
                <w:rFonts w:eastAsia="Calibri" w:cs="Times New Roman"/>
                <w:szCs w:val="28"/>
              </w:rPr>
            </w:pPr>
            <w:r w:rsidRPr="00FE298A">
              <w:rPr>
                <w:rFonts w:eastAsia="Times New Roman" w:cs="Times New Roman"/>
                <w:szCs w:val="28"/>
                <w:lang w:eastAsia="ru-RU"/>
              </w:rPr>
              <w:t>2 02 25276 14 0000 150</w:t>
            </w:r>
          </w:p>
        </w:tc>
        <w:tc>
          <w:tcPr>
            <w:tcW w:w="5698" w:type="dxa"/>
          </w:tcPr>
          <w:p w:rsidR="00A65E1B" w:rsidRPr="00FE298A" w:rsidRDefault="00A65E1B" w:rsidP="00A65E1B">
            <w:pPr>
              <w:spacing w:line="276" w:lineRule="auto"/>
              <w:ind w:firstLine="0"/>
              <w:rPr>
                <w:rFonts w:eastAsia="Calibri" w:cs="Times New Roman"/>
                <w:szCs w:val="28"/>
              </w:rPr>
            </w:pPr>
            <w:r w:rsidRPr="00FE298A">
              <w:rPr>
                <w:rFonts w:eastAsia="Times New Roman" w:cs="Times New Roman"/>
                <w:szCs w:val="28"/>
                <w:lang w:eastAsia="ru-RU"/>
              </w:rPr>
              <w:t>Субсидии бюджетам муниципальных округов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733" w:type="dxa"/>
            <w:vAlign w:val="center"/>
          </w:tcPr>
          <w:p w:rsidR="00A65E1B" w:rsidRPr="00FE298A" w:rsidRDefault="00A65E1B" w:rsidP="00F83DAA">
            <w:pPr>
              <w:spacing w:line="276" w:lineRule="auto"/>
              <w:ind w:firstLine="0"/>
              <w:jc w:val="center"/>
              <w:rPr>
                <w:rFonts w:eastAsia="Calibri" w:cs="Times New Roman"/>
                <w:szCs w:val="28"/>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2 02 25289 00 0000 150</w:t>
            </w:r>
          </w:p>
        </w:tc>
        <w:tc>
          <w:tcPr>
            <w:tcW w:w="5698" w:type="dxa"/>
          </w:tcPr>
          <w:p w:rsidR="00734E7D" w:rsidRPr="00FE298A" w:rsidRDefault="00734E7D" w:rsidP="00734E7D">
            <w:pPr>
              <w:spacing w:line="276" w:lineRule="auto"/>
              <w:ind w:firstLine="0"/>
              <w:rPr>
                <w:rFonts w:eastAsia="Calibri" w:cs="Times New Roman"/>
                <w:szCs w:val="28"/>
              </w:rPr>
            </w:pPr>
            <w:r w:rsidRPr="00FE298A">
              <w:rPr>
                <w:rFonts w:cs="Times New Roman"/>
                <w:szCs w:val="28"/>
              </w:rPr>
              <w:t>Субсидии бюджетам в целях достижения результатов национального проекта "Производительность труда"</w:t>
            </w:r>
          </w:p>
        </w:tc>
        <w:tc>
          <w:tcPr>
            <w:tcW w:w="733" w:type="dxa"/>
            <w:vAlign w:val="center"/>
          </w:tcPr>
          <w:p w:rsidR="00734E7D" w:rsidRPr="00FE298A" w:rsidRDefault="00734E7D"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000</w:t>
            </w:r>
          </w:p>
        </w:tc>
        <w:tc>
          <w:tcPr>
            <w:tcW w:w="2863"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2 02 25289 02 0000 150</w:t>
            </w:r>
          </w:p>
        </w:tc>
        <w:tc>
          <w:tcPr>
            <w:tcW w:w="5698" w:type="dxa"/>
          </w:tcPr>
          <w:p w:rsidR="00734E7D" w:rsidRPr="00FE298A" w:rsidRDefault="00734E7D" w:rsidP="00734E7D">
            <w:pPr>
              <w:spacing w:line="276" w:lineRule="auto"/>
              <w:ind w:firstLine="0"/>
              <w:rPr>
                <w:rFonts w:eastAsia="Calibri" w:cs="Times New Roman"/>
                <w:szCs w:val="28"/>
              </w:rPr>
            </w:pPr>
            <w:r w:rsidRPr="00FE298A">
              <w:rPr>
                <w:rFonts w:cs="Times New Roman"/>
                <w:szCs w:val="28"/>
              </w:rPr>
              <w:t>Субсидии бюджетам субъектов Российской Федерации в целях достижения результатов национального проекта "Производительность труда"</w:t>
            </w:r>
          </w:p>
        </w:tc>
        <w:tc>
          <w:tcPr>
            <w:tcW w:w="733" w:type="dxa"/>
            <w:vAlign w:val="center"/>
          </w:tcPr>
          <w:p w:rsidR="00734E7D" w:rsidRPr="00FE298A" w:rsidRDefault="00734E7D"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000</w:t>
            </w:r>
          </w:p>
        </w:tc>
        <w:tc>
          <w:tcPr>
            <w:tcW w:w="2863"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2 02 25289 03 0000 150</w:t>
            </w:r>
          </w:p>
        </w:tc>
        <w:tc>
          <w:tcPr>
            <w:tcW w:w="5698" w:type="dxa"/>
          </w:tcPr>
          <w:p w:rsidR="00734E7D" w:rsidRPr="00FE298A" w:rsidRDefault="00734E7D" w:rsidP="00734E7D">
            <w:pPr>
              <w:spacing w:line="276" w:lineRule="auto"/>
              <w:ind w:firstLine="0"/>
              <w:rPr>
                <w:rFonts w:eastAsia="Calibri"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в целях достижения результатов национального проекта "Производительность труда"</w:t>
            </w:r>
          </w:p>
        </w:tc>
        <w:tc>
          <w:tcPr>
            <w:tcW w:w="733" w:type="dxa"/>
            <w:vAlign w:val="center"/>
          </w:tcPr>
          <w:p w:rsidR="00734E7D" w:rsidRPr="00FE298A" w:rsidRDefault="00734E7D"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000</w:t>
            </w:r>
          </w:p>
        </w:tc>
        <w:tc>
          <w:tcPr>
            <w:tcW w:w="2863"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2 02 25289 04 0000 150</w:t>
            </w:r>
          </w:p>
        </w:tc>
        <w:tc>
          <w:tcPr>
            <w:tcW w:w="5698" w:type="dxa"/>
          </w:tcPr>
          <w:p w:rsidR="00734E7D" w:rsidRPr="00FE298A" w:rsidRDefault="00734E7D" w:rsidP="00734E7D">
            <w:pPr>
              <w:spacing w:line="276" w:lineRule="auto"/>
              <w:ind w:firstLine="0"/>
              <w:rPr>
                <w:rFonts w:eastAsia="Calibri" w:cs="Times New Roman"/>
                <w:szCs w:val="28"/>
              </w:rPr>
            </w:pPr>
            <w:r w:rsidRPr="00FE298A">
              <w:rPr>
                <w:rFonts w:cs="Times New Roman"/>
                <w:szCs w:val="28"/>
              </w:rPr>
              <w:t>Субсидии бюджетам городских округов в целях достижения результатов национального проекта "Производительность труда"</w:t>
            </w:r>
          </w:p>
        </w:tc>
        <w:tc>
          <w:tcPr>
            <w:tcW w:w="733" w:type="dxa"/>
            <w:vAlign w:val="center"/>
          </w:tcPr>
          <w:p w:rsidR="00734E7D" w:rsidRPr="00FE298A" w:rsidRDefault="00734E7D"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000</w:t>
            </w:r>
          </w:p>
        </w:tc>
        <w:tc>
          <w:tcPr>
            <w:tcW w:w="2863"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2 02 25289 05 0000 150</w:t>
            </w:r>
          </w:p>
        </w:tc>
        <w:tc>
          <w:tcPr>
            <w:tcW w:w="5698" w:type="dxa"/>
          </w:tcPr>
          <w:p w:rsidR="00734E7D" w:rsidRPr="00FE298A" w:rsidRDefault="00734E7D" w:rsidP="00734E7D">
            <w:pPr>
              <w:spacing w:line="276" w:lineRule="auto"/>
              <w:ind w:firstLine="0"/>
              <w:rPr>
                <w:rFonts w:eastAsia="Calibri" w:cs="Times New Roman"/>
                <w:szCs w:val="28"/>
              </w:rPr>
            </w:pPr>
            <w:r w:rsidRPr="00FE298A">
              <w:rPr>
                <w:rFonts w:cs="Times New Roman"/>
                <w:szCs w:val="28"/>
              </w:rPr>
              <w:t>Субсидии бюджетам муниципальных районов в целях достижения результатов национального проекта "Производительность труда"</w:t>
            </w:r>
          </w:p>
        </w:tc>
        <w:tc>
          <w:tcPr>
            <w:tcW w:w="733" w:type="dxa"/>
            <w:vAlign w:val="center"/>
          </w:tcPr>
          <w:p w:rsidR="00734E7D" w:rsidRPr="00FE298A" w:rsidRDefault="00734E7D"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000</w:t>
            </w:r>
          </w:p>
        </w:tc>
        <w:tc>
          <w:tcPr>
            <w:tcW w:w="2863"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2 02 25289 10 0000 150</w:t>
            </w:r>
          </w:p>
        </w:tc>
        <w:tc>
          <w:tcPr>
            <w:tcW w:w="5698" w:type="dxa"/>
          </w:tcPr>
          <w:p w:rsidR="00734E7D" w:rsidRPr="00FE298A" w:rsidRDefault="00734E7D" w:rsidP="00734E7D">
            <w:pPr>
              <w:spacing w:line="276" w:lineRule="auto"/>
              <w:ind w:firstLine="0"/>
              <w:rPr>
                <w:rFonts w:eastAsia="Calibri" w:cs="Times New Roman"/>
                <w:szCs w:val="28"/>
              </w:rPr>
            </w:pPr>
            <w:r w:rsidRPr="00FE298A">
              <w:rPr>
                <w:rFonts w:cs="Times New Roman"/>
                <w:szCs w:val="28"/>
              </w:rPr>
              <w:t>Субсидии бюджетам сельских поселений в целях достижения результатов национального проекта "Производительность труда"</w:t>
            </w:r>
          </w:p>
        </w:tc>
        <w:tc>
          <w:tcPr>
            <w:tcW w:w="733" w:type="dxa"/>
            <w:vAlign w:val="center"/>
          </w:tcPr>
          <w:p w:rsidR="00734E7D" w:rsidRPr="00FE298A" w:rsidRDefault="00734E7D"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000</w:t>
            </w:r>
          </w:p>
        </w:tc>
        <w:tc>
          <w:tcPr>
            <w:tcW w:w="2863"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2 02 25289 11 0000 150</w:t>
            </w:r>
          </w:p>
        </w:tc>
        <w:tc>
          <w:tcPr>
            <w:tcW w:w="5698" w:type="dxa"/>
          </w:tcPr>
          <w:p w:rsidR="00734E7D" w:rsidRPr="00FE298A" w:rsidRDefault="00734E7D" w:rsidP="00734E7D">
            <w:pPr>
              <w:spacing w:line="276" w:lineRule="auto"/>
              <w:ind w:firstLine="0"/>
              <w:rPr>
                <w:rFonts w:eastAsia="Calibri" w:cs="Times New Roman"/>
                <w:szCs w:val="28"/>
              </w:rPr>
            </w:pPr>
            <w:r w:rsidRPr="00FE298A">
              <w:rPr>
                <w:rFonts w:cs="Times New Roman"/>
                <w:szCs w:val="28"/>
              </w:rPr>
              <w:t>Субсидии бюджетам городских округов с внутригородским делением в целях достижения результатов национального проекта "Производительность труда"</w:t>
            </w:r>
          </w:p>
        </w:tc>
        <w:tc>
          <w:tcPr>
            <w:tcW w:w="733" w:type="dxa"/>
            <w:vAlign w:val="center"/>
          </w:tcPr>
          <w:p w:rsidR="00734E7D" w:rsidRPr="00FE298A" w:rsidRDefault="00734E7D"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000</w:t>
            </w:r>
          </w:p>
        </w:tc>
        <w:tc>
          <w:tcPr>
            <w:tcW w:w="2863"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2 02 25289 12 0000 150</w:t>
            </w:r>
          </w:p>
        </w:tc>
        <w:tc>
          <w:tcPr>
            <w:tcW w:w="5698" w:type="dxa"/>
          </w:tcPr>
          <w:p w:rsidR="00734E7D" w:rsidRPr="00FE298A" w:rsidRDefault="00734E7D" w:rsidP="00734E7D">
            <w:pPr>
              <w:spacing w:line="276" w:lineRule="auto"/>
              <w:ind w:firstLine="0"/>
              <w:rPr>
                <w:rFonts w:eastAsia="Calibri" w:cs="Times New Roman"/>
                <w:szCs w:val="28"/>
              </w:rPr>
            </w:pPr>
            <w:r w:rsidRPr="00FE298A">
              <w:rPr>
                <w:rFonts w:cs="Times New Roman"/>
                <w:szCs w:val="28"/>
              </w:rPr>
              <w:t>Субсидии бюджетам внутригородских районов в целях достижения результатов национального проекта "Производительность труда"</w:t>
            </w:r>
          </w:p>
        </w:tc>
        <w:tc>
          <w:tcPr>
            <w:tcW w:w="733" w:type="dxa"/>
            <w:vAlign w:val="center"/>
          </w:tcPr>
          <w:p w:rsidR="00734E7D" w:rsidRPr="00FE298A" w:rsidRDefault="00734E7D"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000</w:t>
            </w:r>
          </w:p>
        </w:tc>
        <w:tc>
          <w:tcPr>
            <w:tcW w:w="2863" w:type="dxa"/>
            <w:noWrap/>
          </w:tcPr>
          <w:p w:rsidR="00734E7D" w:rsidRPr="00FE298A" w:rsidRDefault="00734E7D" w:rsidP="00734E7D">
            <w:pPr>
              <w:spacing w:line="276" w:lineRule="auto"/>
              <w:ind w:firstLine="0"/>
              <w:rPr>
                <w:rFonts w:eastAsia="Calibri" w:cs="Times New Roman"/>
                <w:szCs w:val="28"/>
              </w:rPr>
            </w:pPr>
            <w:r w:rsidRPr="00FE298A">
              <w:rPr>
                <w:rFonts w:cs="Times New Roman"/>
                <w:szCs w:val="28"/>
              </w:rPr>
              <w:t>2 02 25289 13 0000 150</w:t>
            </w:r>
          </w:p>
        </w:tc>
        <w:tc>
          <w:tcPr>
            <w:tcW w:w="5698" w:type="dxa"/>
          </w:tcPr>
          <w:p w:rsidR="00734E7D" w:rsidRPr="00FE298A" w:rsidRDefault="00734E7D" w:rsidP="00734E7D">
            <w:pPr>
              <w:spacing w:line="276" w:lineRule="auto"/>
              <w:ind w:firstLine="0"/>
              <w:rPr>
                <w:rFonts w:eastAsia="Calibri" w:cs="Times New Roman"/>
                <w:szCs w:val="28"/>
              </w:rPr>
            </w:pPr>
            <w:r w:rsidRPr="00FE298A">
              <w:rPr>
                <w:rFonts w:cs="Times New Roman"/>
                <w:szCs w:val="28"/>
              </w:rPr>
              <w:t>Субсидии бюджетам городских поселений в целях достижения результатов национального проекта "Производительность труда"</w:t>
            </w:r>
          </w:p>
        </w:tc>
        <w:tc>
          <w:tcPr>
            <w:tcW w:w="733" w:type="dxa"/>
            <w:vAlign w:val="center"/>
          </w:tcPr>
          <w:p w:rsidR="00734E7D" w:rsidRPr="00FE298A" w:rsidRDefault="00734E7D"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734E7D" w:rsidRPr="00FE298A" w:rsidRDefault="00734E7D" w:rsidP="00734E7D">
            <w:pPr>
              <w:spacing w:line="276" w:lineRule="auto"/>
              <w:ind w:firstLine="0"/>
              <w:rPr>
                <w:rFonts w:eastAsia="Calibri" w:cs="Times New Roman"/>
                <w:szCs w:val="28"/>
              </w:rPr>
            </w:pPr>
            <w:r w:rsidRPr="00FE298A">
              <w:rPr>
                <w:rFonts w:eastAsia="Times New Roman" w:cs="Times New Roman"/>
                <w:szCs w:val="28"/>
                <w:lang w:eastAsia="ru-RU"/>
              </w:rPr>
              <w:lastRenderedPageBreak/>
              <w:t>000</w:t>
            </w:r>
          </w:p>
        </w:tc>
        <w:tc>
          <w:tcPr>
            <w:tcW w:w="2863" w:type="dxa"/>
            <w:noWrap/>
          </w:tcPr>
          <w:p w:rsidR="00734E7D" w:rsidRPr="00FE298A" w:rsidRDefault="00734E7D" w:rsidP="00734E7D">
            <w:pPr>
              <w:spacing w:line="276" w:lineRule="auto"/>
              <w:ind w:firstLine="0"/>
              <w:rPr>
                <w:rFonts w:eastAsia="Calibri" w:cs="Times New Roman"/>
                <w:szCs w:val="28"/>
              </w:rPr>
            </w:pPr>
            <w:r w:rsidRPr="00FE298A">
              <w:rPr>
                <w:rFonts w:eastAsia="Times New Roman" w:cs="Times New Roman"/>
                <w:szCs w:val="28"/>
                <w:lang w:eastAsia="ru-RU"/>
              </w:rPr>
              <w:t>2 02 25289 14 0000 150</w:t>
            </w:r>
          </w:p>
        </w:tc>
        <w:tc>
          <w:tcPr>
            <w:tcW w:w="5698" w:type="dxa"/>
          </w:tcPr>
          <w:p w:rsidR="00734E7D" w:rsidRPr="00FE298A" w:rsidRDefault="00734E7D" w:rsidP="00734E7D">
            <w:pPr>
              <w:spacing w:line="276" w:lineRule="auto"/>
              <w:ind w:firstLine="0"/>
              <w:rPr>
                <w:rFonts w:eastAsia="Calibri" w:cs="Times New Roman"/>
                <w:szCs w:val="28"/>
              </w:rPr>
            </w:pPr>
            <w:r w:rsidRPr="00FE298A">
              <w:rPr>
                <w:rFonts w:eastAsia="Times New Roman" w:cs="Times New Roman"/>
                <w:szCs w:val="28"/>
                <w:lang w:eastAsia="ru-RU"/>
              </w:rPr>
              <w:t>Субсидии бюджетам муниципальных округов в целях достижения результатов национального проекта "Производительность труда"</w:t>
            </w:r>
          </w:p>
        </w:tc>
        <w:tc>
          <w:tcPr>
            <w:tcW w:w="733" w:type="dxa"/>
            <w:vAlign w:val="center"/>
          </w:tcPr>
          <w:p w:rsidR="00734E7D" w:rsidRPr="00FE298A" w:rsidRDefault="00734E7D" w:rsidP="00F83DAA">
            <w:pPr>
              <w:spacing w:line="276" w:lineRule="auto"/>
              <w:ind w:firstLine="0"/>
              <w:jc w:val="center"/>
              <w:rPr>
                <w:rFonts w:eastAsia="Calibri" w:cs="Times New Roman"/>
                <w:szCs w:val="28"/>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"000</w:t>
            </w:r>
          </w:p>
        </w:tc>
        <w:tc>
          <w:tcPr>
            <w:tcW w:w="2863"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2 02 25312 02 0000 150</w:t>
            </w:r>
          </w:p>
        </w:tc>
        <w:tc>
          <w:tcPr>
            <w:tcW w:w="5698" w:type="dxa"/>
          </w:tcPr>
          <w:p w:rsidR="008345FC" w:rsidRPr="00FE298A" w:rsidRDefault="008345FC" w:rsidP="008345FC">
            <w:pPr>
              <w:spacing w:line="276" w:lineRule="auto"/>
              <w:ind w:firstLine="0"/>
              <w:rPr>
                <w:rFonts w:eastAsia="Calibri" w:cs="Times New Roman"/>
                <w:szCs w:val="28"/>
              </w:rPr>
            </w:pPr>
            <w:r w:rsidRPr="00FE298A">
              <w:rPr>
                <w:rFonts w:cs="Times New Roman"/>
                <w:szCs w:val="28"/>
              </w:rPr>
              <w:t>Субсидии бюджету федеральной территории "Сириус" на реализацию мероприятий по социально-экономическому развитию федеральной территории "Сириус"</w:t>
            </w:r>
          </w:p>
        </w:tc>
        <w:tc>
          <w:tcPr>
            <w:tcW w:w="733" w:type="dxa"/>
            <w:vAlign w:val="center"/>
          </w:tcPr>
          <w:p w:rsidR="008345FC" w:rsidRPr="00FE298A" w:rsidRDefault="008345FC" w:rsidP="00F83DAA">
            <w:pPr>
              <w:spacing w:line="276" w:lineRule="auto"/>
              <w:ind w:firstLine="0"/>
              <w:jc w:val="center"/>
              <w:rPr>
                <w:rFonts w:eastAsia="Calibri" w:cs="Times New Roman"/>
                <w:szCs w:val="28"/>
              </w:rPr>
            </w:pPr>
            <w:r w:rsidRPr="00FE298A">
              <w:rPr>
                <w:rFonts w:eastAsia="Times New Roman" w:cs="Times New Roman"/>
                <w:szCs w:val="28"/>
                <w:lang w:eastAsia="ru-RU"/>
              </w:rPr>
              <w:t>4</w:t>
            </w:r>
          </w:p>
        </w:tc>
      </w:tr>
      <w:tr w:rsidR="00FE298A" w:rsidRPr="00FE298A" w:rsidTr="001E7A5A">
        <w:trPr>
          <w:cantSplit/>
          <w:trHeight w:val="600"/>
        </w:trPr>
        <w:tc>
          <w:tcPr>
            <w:tcW w:w="960"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000</w:t>
            </w:r>
          </w:p>
        </w:tc>
        <w:tc>
          <w:tcPr>
            <w:tcW w:w="2863"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2 02 25321 00 0000 150</w:t>
            </w:r>
          </w:p>
        </w:tc>
        <w:tc>
          <w:tcPr>
            <w:tcW w:w="5698" w:type="dxa"/>
          </w:tcPr>
          <w:p w:rsidR="008345FC" w:rsidRPr="00FE298A" w:rsidRDefault="008345FC" w:rsidP="008345FC">
            <w:pPr>
              <w:spacing w:line="276" w:lineRule="auto"/>
              <w:ind w:firstLine="0"/>
              <w:rPr>
                <w:rFonts w:eastAsia="Calibri" w:cs="Times New Roman"/>
                <w:szCs w:val="28"/>
              </w:rPr>
            </w:pPr>
            <w:r w:rsidRPr="00FE298A">
              <w:rPr>
                <w:rFonts w:cs="Times New Roman"/>
                <w:szCs w:val="28"/>
              </w:rPr>
              <w:t>Субсидии бюджетам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33" w:type="dxa"/>
            <w:vAlign w:val="center"/>
          </w:tcPr>
          <w:p w:rsidR="008345FC" w:rsidRPr="00FE298A" w:rsidRDefault="008345FC"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000</w:t>
            </w:r>
          </w:p>
        </w:tc>
        <w:tc>
          <w:tcPr>
            <w:tcW w:w="2863"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2 02 25321 02 0000 150</w:t>
            </w:r>
          </w:p>
        </w:tc>
        <w:tc>
          <w:tcPr>
            <w:tcW w:w="5698" w:type="dxa"/>
          </w:tcPr>
          <w:p w:rsidR="008345FC" w:rsidRPr="00FE298A" w:rsidRDefault="008345FC" w:rsidP="008345FC">
            <w:pPr>
              <w:spacing w:line="276" w:lineRule="auto"/>
              <w:ind w:firstLine="0"/>
              <w:rPr>
                <w:rFonts w:eastAsia="Calibri" w:cs="Times New Roman"/>
                <w:szCs w:val="28"/>
              </w:rPr>
            </w:pPr>
            <w:r w:rsidRPr="00FE298A">
              <w:rPr>
                <w:rFonts w:cs="Times New Roman"/>
                <w:szCs w:val="28"/>
              </w:rPr>
              <w:t>Субсидии бюджетам субъектов Российской Федерации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33" w:type="dxa"/>
            <w:vAlign w:val="center"/>
          </w:tcPr>
          <w:p w:rsidR="008345FC" w:rsidRPr="00FE298A" w:rsidRDefault="008345FC"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000</w:t>
            </w:r>
          </w:p>
        </w:tc>
        <w:tc>
          <w:tcPr>
            <w:tcW w:w="2863"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2 02 25321 04 0000 150</w:t>
            </w:r>
          </w:p>
        </w:tc>
        <w:tc>
          <w:tcPr>
            <w:tcW w:w="5698" w:type="dxa"/>
          </w:tcPr>
          <w:p w:rsidR="008345FC" w:rsidRPr="00FE298A" w:rsidRDefault="008345FC" w:rsidP="008345FC">
            <w:pPr>
              <w:spacing w:line="276" w:lineRule="auto"/>
              <w:ind w:firstLine="0"/>
              <w:rPr>
                <w:rFonts w:eastAsia="Calibri" w:cs="Times New Roman"/>
                <w:szCs w:val="28"/>
              </w:rPr>
            </w:pPr>
            <w:r w:rsidRPr="00FE298A">
              <w:rPr>
                <w:rFonts w:cs="Times New Roman"/>
                <w:szCs w:val="28"/>
              </w:rPr>
              <w:t>Субсидии бюджетам городских округов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33" w:type="dxa"/>
            <w:vAlign w:val="center"/>
          </w:tcPr>
          <w:p w:rsidR="008345FC" w:rsidRPr="00FE298A" w:rsidRDefault="008345FC"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000</w:t>
            </w:r>
          </w:p>
        </w:tc>
        <w:tc>
          <w:tcPr>
            <w:tcW w:w="2863"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2 02 25321 05 0000 150</w:t>
            </w:r>
          </w:p>
        </w:tc>
        <w:tc>
          <w:tcPr>
            <w:tcW w:w="5698" w:type="dxa"/>
          </w:tcPr>
          <w:p w:rsidR="008345FC" w:rsidRPr="00FE298A" w:rsidRDefault="008345FC" w:rsidP="008345FC">
            <w:pPr>
              <w:spacing w:line="276" w:lineRule="auto"/>
              <w:ind w:firstLine="0"/>
              <w:rPr>
                <w:rFonts w:eastAsia="Calibri" w:cs="Times New Roman"/>
                <w:szCs w:val="28"/>
              </w:rPr>
            </w:pPr>
            <w:r w:rsidRPr="00FE298A">
              <w:rPr>
                <w:rFonts w:cs="Times New Roman"/>
                <w:szCs w:val="28"/>
              </w:rPr>
              <w:t>Субсидии бюджетам муниципальных районов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33" w:type="dxa"/>
            <w:vAlign w:val="center"/>
          </w:tcPr>
          <w:p w:rsidR="008345FC" w:rsidRPr="00FE298A" w:rsidRDefault="008345FC"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000</w:t>
            </w:r>
          </w:p>
        </w:tc>
        <w:tc>
          <w:tcPr>
            <w:tcW w:w="2863"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2 02 25321 10 0000 150</w:t>
            </w:r>
          </w:p>
        </w:tc>
        <w:tc>
          <w:tcPr>
            <w:tcW w:w="5698" w:type="dxa"/>
          </w:tcPr>
          <w:p w:rsidR="008345FC" w:rsidRPr="00FE298A" w:rsidRDefault="008345FC" w:rsidP="008345FC">
            <w:pPr>
              <w:spacing w:line="276" w:lineRule="auto"/>
              <w:ind w:firstLine="0"/>
              <w:rPr>
                <w:rFonts w:eastAsia="Calibri" w:cs="Times New Roman"/>
                <w:szCs w:val="28"/>
              </w:rPr>
            </w:pPr>
            <w:r w:rsidRPr="00FE298A">
              <w:rPr>
                <w:rFonts w:cs="Times New Roman"/>
                <w:szCs w:val="28"/>
              </w:rPr>
              <w:t>Субсидии бюджетам сельских поселений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33" w:type="dxa"/>
            <w:vAlign w:val="center"/>
          </w:tcPr>
          <w:p w:rsidR="008345FC" w:rsidRPr="00FE298A" w:rsidRDefault="008345FC"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000</w:t>
            </w:r>
          </w:p>
        </w:tc>
        <w:tc>
          <w:tcPr>
            <w:tcW w:w="2863"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2 02 25321 11 0000 150</w:t>
            </w:r>
          </w:p>
        </w:tc>
        <w:tc>
          <w:tcPr>
            <w:tcW w:w="5698" w:type="dxa"/>
          </w:tcPr>
          <w:p w:rsidR="008345FC" w:rsidRPr="00FE298A" w:rsidRDefault="008345FC" w:rsidP="008345FC">
            <w:pPr>
              <w:spacing w:line="276" w:lineRule="auto"/>
              <w:ind w:firstLine="0"/>
              <w:rPr>
                <w:rFonts w:eastAsia="Calibri" w:cs="Times New Roman"/>
                <w:szCs w:val="28"/>
              </w:rPr>
            </w:pPr>
            <w:r w:rsidRPr="00FE298A">
              <w:rPr>
                <w:rFonts w:cs="Times New Roman"/>
                <w:szCs w:val="28"/>
              </w:rPr>
              <w:t>Субсидии бюджетам городских округов с внутригородским делением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33" w:type="dxa"/>
            <w:vAlign w:val="center"/>
          </w:tcPr>
          <w:p w:rsidR="008345FC" w:rsidRPr="00FE298A" w:rsidRDefault="008345FC"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2 02 25321 12 0000 150</w:t>
            </w:r>
          </w:p>
        </w:tc>
        <w:tc>
          <w:tcPr>
            <w:tcW w:w="5698" w:type="dxa"/>
          </w:tcPr>
          <w:p w:rsidR="008345FC" w:rsidRPr="00FE298A" w:rsidRDefault="008345FC" w:rsidP="008345FC">
            <w:pPr>
              <w:spacing w:line="276" w:lineRule="auto"/>
              <w:ind w:firstLine="0"/>
              <w:rPr>
                <w:rFonts w:eastAsia="Calibri" w:cs="Times New Roman"/>
                <w:szCs w:val="28"/>
              </w:rPr>
            </w:pPr>
            <w:r w:rsidRPr="00FE298A">
              <w:rPr>
                <w:rFonts w:cs="Times New Roman"/>
                <w:szCs w:val="28"/>
              </w:rPr>
              <w:t>Субсидии бюджетам внутригородских районов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33" w:type="dxa"/>
            <w:vAlign w:val="center"/>
          </w:tcPr>
          <w:p w:rsidR="008345FC" w:rsidRPr="00FE298A" w:rsidRDefault="008345FC"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000</w:t>
            </w:r>
          </w:p>
        </w:tc>
        <w:tc>
          <w:tcPr>
            <w:tcW w:w="2863" w:type="dxa"/>
            <w:noWrap/>
          </w:tcPr>
          <w:p w:rsidR="008345FC" w:rsidRPr="00FE298A" w:rsidRDefault="008345FC" w:rsidP="008345FC">
            <w:pPr>
              <w:spacing w:line="276" w:lineRule="auto"/>
              <w:ind w:firstLine="0"/>
              <w:rPr>
                <w:rFonts w:eastAsia="Calibri" w:cs="Times New Roman"/>
                <w:szCs w:val="28"/>
              </w:rPr>
            </w:pPr>
            <w:r w:rsidRPr="00FE298A">
              <w:rPr>
                <w:rFonts w:cs="Times New Roman"/>
                <w:szCs w:val="28"/>
              </w:rPr>
              <w:t>2 02 25321 13 0000 150</w:t>
            </w:r>
          </w:p>
        </w:tc>
        <w:tc>
          <w:tcPr>
            <w:tcW w:w="5698" w:type="dxa"/>
          </w:tcPr>
          <w:p w:rsidR="008345FC" w:rsidRPr="00FE298A" w:rsidRDefault="008345FC" w:rsidP="008345FC">
            <w:pPr>
              <w:spacing w:line="276" w:lineRule="auto"/>
              <w:ind w:firstLine="0"/>
              <w:rPr>
                <w:rFonts w:eastAsia="Calibri" w:cs="Times New Roman"/>
                <w:szCs w:val="28"/>
              </w:rPr>
            </w:pPr>
            <w:r w:rsidRPr="00FE298A">
              <w:rPr>
                <w:rFonts w:cs="Times New Roman"/>
                <w:szCs w:val="28"/>
              </w:rPr>
              <w:t>Субсидии бюджетам городских поселений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33" w:type="dxa"/>
            <w:vAlign w:val="center"/>
          </w:tcPr>
          <w:p w:rsidR="008345FC" w:rsidRPr="00FE298A" w:rsidRDefault="008345FC"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45FC" w:rsidRPr="00FE298A" w:rsidRDefault="008345FC" w:rsidP="008345FC">
            <w:pPr>
              <w:spacing w:line="276" w:lineRule="auto"/>
              <w:ind w:firstLine="0"/>
              <w:rPr>
                <w:rFonts w:eastAsia="Calibri" w:cs="Times New Roman"/>
                <w:szCs w:val="28"/>
              </w:rPr>
            </w:pPr>
            <w:r w:rsidRPr="00FE298A">
              <w:rPr>
                <w:rFonts w:eastAsia="Times New Roman" w:cs="Times New Roman"/>
                <w:szCs w:val="28"/>
                <w:lang w:eastAsia="ru-RU"/>
              </w:rPr>
              <w:t>000</w:t>
            </w:r>
          </w:p>
        </w:tc>
        <w:tc>
          <w:tcPr>
            <w:tcW w:w="2863" w:type="dxa"/>
            <w:noWrap/>
          </w:tcPr>
          <w:p w:rsidR="008345FC" w:rsidRPr="00FE298A" w:rsidRDefault="008345FC" w:rsidP="008345FC">
            <w:pPr>
              <w:spacing w:line="276" w:lineRule="auto"/>
              <w:ind w:firstLine="0"/>
              <w:rPr>
                <w:rFonts w:eastAsia="Calibri" w:cs="Times New Roman"/>
                <w:szCs w:val="28"/>
              </w:rPr>
            </w:pPr>
            <w:r w:rsidRPr="00FE298A">
              <w:rPr>
                <w:rFonts w:eastAsia="Times New Roman" w:cs="Times New Roman"/>
                <w:szCs w:val="28"/>
                <w:lang w:eastAsia="ru-RU"/>
              </w:rPr>
              <w:t>2 02 25321 14 0000 150</w:t>
            </w:r>
          </w:p>
        </w:tc>
        <w:tc>
          <w:tcPr>
            <w:tcW w:w="5698" w:type="dxa"/>
          </w:tcPr>
          <w:p w:rsidR="008345FC" w:rsidRPr="00FE298A" w:rsidRDefault="008345FC" w:rsidP="008345FC">
            <w:pPr>
              <w:spacing w:line="276" w:lineRule="auto"/>
              <w:ind w:firstLine="0"/>
              <w:rPr>
                <w:rFonts w:eastAsia="Calibri" w:cs="Times New Roman"/>
                <w:szCs w:val="28"/>
              </w:rPr>
            </w:pPr>
            <w:r w:rsidRPr="00FE298A">
              <w:rPr>
                <w:rFonts w:eastAsia="Times New Roman" w:cs="Times New Roman"/>
                <w:szCs w:val="28"/>
                <w:lang w:eastAsia="ru-RU"/>
              </w:rPr>
              <w:t>Субсидии бюджетам муниципальных округов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33" w:type="dxa"/>
            <w:vAlign w:val="center"/>
          </w:tcPr>
          <w:p w:rsidR="008345FC" w:rsidRPr="00FE298A" w:rsidRDefault="008345FC" w:rsidP="00F83DAA">
            <w:pPr>
              <w:spacing w:line="276" w:lineRule="auto"/>
              <w:ind w:firstLine="0"/>
              <w:jc w:val="center"/>
              <w:rPr>
                <w:rFonts w:eastAsia="Calibri" w:cs="Times New Roman"/>
                <w:szCs w:val="28"/>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"000</w:t>
            </w:r>
          </w:p>
        </w:tc>
        <w:tc>
          <w:tcPr>
            <w:tcW w:w="2863"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2 02 25323 00 0000 150</w:t>
            </w:r>
          </w:p>
        </w:tc>
        <w:tc>
          <w:tcPr>
            <w:tcW w:w="5698" w:type="dxa"/>
          </w:tcPr>
          <w:p w:rsidR="00DB4D37" w:rsidRPr="00FE298A" w:rsidRDefault="00DB4D37" w:rsidP="00DB4D37">
            <w:pPr>
              <w:spacing w:line="276" w:lineRule="auto"/>
              <w:ind w:firstLine="0"/>
              <w:rPr>
                <w:rFonts w:eastAsia="Calibri" w:cs="Times New Roman"/>
                <w:szCs w:val="28"/>
              </w:rPr>
            </w:pPr>
            <w:r w:rsidRPr="00FE298A">
              <w:rPr>
                <w:rFonts w:cs="Times New Roman"/>
                <w:szCs w:val="28"/>
              </w:rPr>
              <w:t>Субсидии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33" w:type="dxa"/>
            <w:vAlign w:val="center"/>
          </w:tcPr>
          <w:p w:rsidR="00DB4D37" w:rsidRPr="00FE298A" w:rsidRDefault="00DB4D37"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000</w:t>
            </w:r>
          </w:p>
        </w:tc>
        <w:tc>
          <w:tcPr>
            <w:tcW w:w="2863"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2 02 25323 02 0000 150</w:t>
            </w:r>
          </w:p>
        </w:tc>
        <w:tc>
          <w:tcPr>
            <w:tcW w:w="5698" w:type="dxa"/>
          </w:tcPr>
          <w:p w:rsidR="00DB4D37" w:rsidRPr="00FE298A" w:rsidRDefault="00DB4D37" w:rsidP="00DB4D37">
            <w:pPr>
              <w:spacing w:line="276" w:lineRule="auto"/>
              <w:ind w:firstLine="0"/>
              <w:rPr>
                <w:rFonts w:eastAsia="Calibri" w:cs="Times New Roman"/>
                <w:szCs w:val="28"/>
              </w:rPr>
            </w:pPr>
            <w:r w:rsidRPr="00FE298A">
              <w:rPr>
                <w:rFonts w:cs="Times New Roman"/>
                <w:szCs w:val="28"/>
              </w:rPr>
              <w:t>Субсидии бюджетам субъектов Российской Федерации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33" w:type="dxa"/>
            <w:vAlign w:val="center"/>
          </w:tcPr>
          <w:p w:rsidR="00DB4D37" w:rsidRPr="00FE298A" w:rsidRDefault="00DB4D37"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000</w:t>
            </w:r>
          </w:p>
        </w:tc>
        <w:tc>
          <w:tcPr>
            <w:tcW w:w="2863"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2 02 25323 03 0000 150</w:t>
            </w:r>
          </w:p>
        </w:tc>
        <w:tc>
          <w:tcPr>
            <w:tcW w:w="5698" w:type="dxa"/>
          </w:tcPr>
          <w:p w:rsidR="00DB4D37" w:rsidRPr="00FE298A" w:rsidRDefault="00DB4D37" w:rsidP="00DB4D37">
            <w:pPr>
              <w:spacing w:line="276" w:lineRule="auto"/>
              <w:ind w:firstLine="0"/>
              <w:rPr>
                <w:rFonts w:eastAsia="Calibri"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33" w:type="dxa"/>
            <w:vAlign w:val="center"/>
          </w:tcPr>
          <w:p w:rsidR="00DB4D37" w:rsidRPr="00FE298A" w:rsidRDefault="00DB4D37"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2 02 25323 04 0000 150</w:t>
            </w:r>
          </w:p>
        </w:tc>
        <w:tc>
          <w:tcPr>
            <w:tcW w:w="5698" w:type="dxa"/>
          </w:tcPr>
          <w:p w:rsidR="00DB4D37" w:rsidRPr="00FE298A" w:rsidRDefault="00DB4D37" w:rsidP="00DB4D37">
            <w:pPr>
              <w:spacing w:line="276" w:lineRule="auto"/>
              <w:ind w:firstLine="0"/>
              <w:rPr>
                <w:rFonts w:eastAsia="Calibri" w:cs="Times New Roman"/>
                <w:szCs w:val="28"/>
              </w:rPr>
            </w:pPr>
            <w:r w:rsidRPr="00FE298A">
              <w:rPr>
                <w:rFonts w:cs="Times New Roman"/>
                <w:szCs w:val="28"/>
              </w:rPr>
              <w:t>Субсидии бюджетам городских округов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33" w:type="dxa"/>
            <w:vAlign w:val="center"/>
          </w:tcPr>
          <w:p w:rsidR="00DB4D37" w:rsidRPr="00FE298A" w:rsidRDefault="00DB4D37"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000</w:t>
            </w:r>
          </w:p>
        </w:tc>
        <w:tc>
          <w:tcPr>
            <w:tcW w:w="2863"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2 02 25323 05 0000 150</w:t>
            </w:r>
          </w:p>
        </w:tc>
        <w:tc>
          <w:tcPr>
            <w:tcW w:w="5698" w:type="dxa"/>
          </w:tcPr>
          <w:p w:rsidR="00DB4D37" w:rsidRPr="00FE298A" w:rsidRDefault="00DB4D37" w:rsidP="00DB4D37">
            <w:pPr>
              <w:spacing w:line="276" w:lineRule="auto"/>
              <w:ind w:firstLine="0"/>
              <w:rPr>
                <w:rFonts w:eastAsia="Calibri" w:cs="Times New Roman"/>
                <w:szCs w:val="28"/>
              </w:rPr>
            </w:pPr>
            <w:r w:rsidRPr="00FE298A">
              <w:rPr>
                <w:rFonts w:cs="Times New Roman"/>
                <w:szCs w:val="28"/>
              </w:rPr>
              <w:t>Субсидии бюджетам муниципальных районов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33" w:type="dxa"/>
            <w:vAlign w:val="center"/>
          </w:tcPr>
          <w:p w:rsidR="00DB4D37" w:rsidRPr="00FE298A" w:rsidRDefault="00DB4D37"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000</w:t>
            </w:r>
          </w:p>
        </w:tc>
        <w:tc>
          <w:tcPr>
            <w:tcW w:w="2863"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2 02 25323 10 0000 150</w:t>
            </w:r>
          </w:p>
        </w:tc>
        <w:tc>
          <w:tcPr>
            <w:tcW w:w="5698" w:type="dxa"/>
          </w:tcPr>
          <w:p w:rsidR="00DB4D37" w:rsidRPr="00FE298A" w:rsidRDefault="00DB4D37" w:rsidP="00DB4D37">
            <w:pPr>
              <w:spacing w:line="276" w:lineRule="auto"/>
              <w:ind w:firstLine="0"/>
              <w:rPr>
                <w:rFonts w:eastAsia="Calibri" w:cs="Times New Roman"/>
                <w:szCs w:val="28"/>
              </w:rPr>
            </w:pPr>
            <w:r w:rsidRPr="00FE298A">
              <w:rPr>
                <w:rFonts w:cs="Times New Roman"/>
                <w:szCs w:val="28"/>
              </w:rPr>
              <w:t>Субсидии бюджетам сельских поселений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33" w:type="dxa"/>
            <w:vAlign w:val="center"/>
          </w:tcPr>
          <w:p w:rsidR="00DB4D37" w:rsidRPr="00FE298A" w:rsidRDefault="00DB4D37"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000</w:t>
            </w:r>
          </w:p>
        </w:tc>
        <w:tc>
          <w:tcPr>
            <w:tcW w:w="2863"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2 02 25323 11 0000 150</w:t>
            </w:r>
          </w:p>
        </w:tc>
        <w:tc>
          <w:tcPr>
            <w:tcW w:w="5698" w:type="dxa"/>
          </w:tcPr>
          <w:p w:rsidR="00DB4D37" w:rsidRPr="00FE298A" w:rsidRDefault="00DB4D37" w:rsidP="00DB4D37">
            <w:pPr>
              <w:spacing w:line="276" w:lineRule="auto"/>
              <w:ind w:firstLine="0"/>
              <w:rPr>
                <w:rFonts w:eastAsia="Calibri" w:cs="Times New Roman"/>
                <w:szCs w:val="28"/>
              </w:rPr>
            </w:pPr>
            <w:r w:rsidRPr="00FE298A">
              <w:rPr>
                <w:rFonts w:cs="Times New Roman"/>
                <w:szCs w:val="28"/>
              </w:rPr>
              <w:t>Субсидии бюджетам городских округов с внутригородским делением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33" w:type="dxa"/>
            <w:vAlign w:val="center"/>
          </w:tcPr>
          <w:p w:rsidR="00DB4D37" w:rsidRPr="00FE298A" w:rsidRDefault="00DB4D37"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000</w:t>
            </w:r>
          </w:p>
        </w:tc>
        <w:tc>
          <w:tcPr>
            <w:tcW w:w="2863"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2 02 25323 12 0000 150</w:t>
            </w:r>
          </w:p>
        </w:tc>
        <w:tc>
          <w:tcPr>
            <w:tcW w:w="5698" w:type="dxa"/>
          </w:tcPr>
          <w:p w:rsidR="00DB4D37" w:rsidRPr="00FE298A" w:rsidRDefault="00DB4D37" w:rsidP="00DB4D37">
            <w:pPr>
              <w:spacing w:line="276" w:lineRule="auto"/>
              <w:ind w:firstLine="0"/>
              <w:rPr>
                <w:rFonts w:eastAsia="Calibri" w:cs="Times New Roman"/>
                <w:szCs w:val="28"/>
              </w:rPr>
            </w:pPr>
            <w:r w:rsidRPr="00FE298A">
              <w:rPr>
                <w:rFonts w:cs="Times New Roman"/>
                <w:szCs w:val="28"/>
              </w:rPr>
              <w:t>Субсидии бюджетам внутригородских районов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33" w:type="dxa"/>
            <w:vAlign w:val="center"/>
          </w:tcPr>
          <w:p w:rsidR="00DB4D37" w:rsidRPr="00FE298A" w:rsidRDefault="00DB4D37"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000</w:t>
            </w:r>
          </w:p>
        </w:tc>
        <w:tc>
          <w:tcPr>
            <w:tcW w:w="2863" w:type="dxa"/>
            <w:noWrap/>
          </w:tcPr>
          <w:p w:rsidR="00DB4D37" w:rsidRPr="00FE298A" w:rsidRDefault="00DB4D37" w:rsidP="00DB4D37">
            <w:pPr>
              <w:spacing w:line="276" w:lineRule="auto"/>
              <w:ind w:firstLine="0"/>
              <w:rPr>
                <w:rFonts w:eastAsia="Calibri" w:cs="Times New Roman"/>
                <w:szCs w:val="28"/>
              </w:rPr>
            </w:pPr>
            <w:r w:rsidRPr="00FE298A">
              <w:rPr>
                <w:rFonts w:cs="Times New Roman"/>
                <w:szCs w:val="28"/>
              </w:rPr>
              <w:t>2 02 25323 13 0000 150</w:t>
            </w:r>
          </w:p>
        </w:tc>
        <w:tc>
          <w:tcPr>
            <w:tcW w:w="5698" w:type="dxa"/>
          </w:tcPr>
          <w:p w:rsidR="00DB4D37" w:rsidRPr="00FE298A" w:rsidRDefault="00DB4D37" w:rsidP="00DB4D37">
            <w:pPr>
              <w:spacing w:line="276" w:lineRule="auto"/>
              <w:ind w:firstLine="0"/>
              <w:rPr>
                <w:rFonts w:eastAsia="Calibri" w:cs="Times New Roman"/>
                <w:szCs w:val="28"/>
              </w:rPr>
            </w:pPr>
            <w:r w:rsidRPr="00FE298A">
              <w:rPr>
                <w:rFonts w:cs="Times New Roman"/>
                <w:szCs w:val="28"/>
              </w:rPr>
              <w:t>Субсидии бюджетам городских поселений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33" w:type="dxa"/>
            <w:vAlign w:val="center"/>
          </w:tcPr>
          <w:p w:rsidR="00DB4D37" w:rsidRPr="00FE298A" w:rsidRDefault="00DB4D37"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B4D37" w:rsidRPr="00FE298A" w:rsidRDefault="00DB4D37" w:rsidP="00DB4D37">
            <w:pPr>
              <w:spacing w:line="276" w:lineRule="auto"/>
              <w:ind w:firstLine="0"/>
              <w:rPr>
                <w:rFonts w:eastAsia="Calibri" w:cs="Times New Roman"/>
                <w:szCs w:val="28"/>
              </w:rPr>
            </w:pPr>
            <w:r w:rsidRPr="00FE298A">
              <w:rPr>
                <w:rFonts w:eastAsia="Times New Roman" w:cs="Times New Roman"/>
                <w:szCs w:val="28"/>
                <w:lang w:eastAsia="ru-RU"/>
              </w:rPr>
              <w:lastRenderedPageBreak/>
              <w:t>000</w:t>
            </w:r>
          </w:p>
        </w:tc>
        <w:tc>
          <w:tcPr>
            <w:tcW w:w="2863" w:type="dxa"/>
            <w:noWrap/>
          </w:tcPr>
          <w:p w:rsidR="00DB4D37" w:rsidRPr="00FE298A" w:rsidRDefault="00DB4D37" w:rsidP="00DB4D37">
            <w:pPr>
              <w:spacing w:line="276" w:lineRule="auto"/>
              <w:ind w:firstLine="0"/>
              <w:rPr>
                <w:rFonts w:eastAsia="Calibri" w:cs="Times New Roman"/>
                <w:szCs w:val="28"/>
              </w:rPr>
            </w:pPr>
            <w:r w:rsidRPr="00FE298A">
              <w:rPr>
                <w:rFonts w:eastAsia="Times New Roman" w:cs="Times New Roman"/>
                <w:szCs w:val="28"/>
                <w:lang w:eastAsia="ru-RU"/>
              </w:rPr>
              <w:t>2 02 25323 14 0000 150</w:t>
            </w:r>
          </w:p>
        </w:tc>
        <w:tc>
          <w:tcPr>
            <w:tcW w:w="5698" w:type="dxa"/>
          </w:tcPr>
          <w:p w:rsidR="00DB4D37" w:rsidRPr="00FE298A" w:rsidRDefault="00DB4D37" w:rsidP="00DB4D37">
            <w:pPr>
              <w:spacing w:line="276" w:lineRule="auto"/>
              <w:ind w:firstLine="0"/>
              <w:rPr>
                <w:rFonts w:eastAsia="Calibri" w:cs="Times New Roman"/>
                <w:szCs w:val="28"/>
              </w:rPr>
            </w:pPr>
            <w:r w:rsidRPr="00FE298A">
              <w:rPr>
                <w:rFonts w:eastAsia="Times New Roman" w:cs="Times New Roman"/>
                <w:szCs w:val="28"/>
                <w:lang w:eastAsia="ru-RU"/>
              </w:rPr>
              <w:t>Субсидии бюджетам муниципальных округов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33" w:type="dxa"/>
            <w:vAlign w:val="center"/>
          </w:tcPr>
          <w:p w:rsidR="00DB4D37" w:rsidRPr="00FE298A" w:rsidRDefault="00DB4D37" w:rsidP="00F83DAA">
            <w:pPr>
              <w:spacing w:line="276" w:lineRule="auto"/>
              <w:ind w:firstLine="0"/>
              <w:jc w:val="center"/>
              <w:rPr>
                <w:rFonts w:eastAsia="Calibri" w:cs="Times New Roman"/>
                <w:szCs w:val="28"/>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2 02 25326 00 0000 150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2 02 25326 02 0000 150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субъектов Российской Федерации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2 02 25326 03 0000 150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2 02 25326 04 0000 150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округов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2 02 25326 05 0000 150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муниципальных районов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2 02 25326 10 0000 150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сельских поселений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2 02 25326 11 0000 150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округов с внутригородским делением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2 02 25326 12 0000 150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внутригородских районов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2 02 25326 13 0000 150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поселений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2 02 25326 14 0000 150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Субсидии бюджетам муниципальных округов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2 02 25330 00 0000 150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на создание и внедрение программы поддержки и продвижения событийных мероприятий</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2 02 25330 02 0000 150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субъектов Российской Федерации на создание и внедрение программы поддержки и продвижения событийных мероприятий</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2 02 25330 03 0000 150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создание и внедрение программы поддержки и продвижения событийных мероприятий</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2 02 25330 04 0000 150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округов на создание и внедрение программы поддержки и продвижения событийных мероприятий</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2 02 25330 05 0000 150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муниципальных районов на создание и внедрение программы поддержки и продвижения событийных мероприятий</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2 02 25330 10 0000 150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сельских поселений на создание и внедрение программы поддержки и продвижения событийных мероприятий</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2 02 25330 11 0000 150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округов с внутригородским делением на создание и внедрение программы поддержки и продвижения событийных мероприятий</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2 02 25330 12 0000 150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внутригородских районов на создание и внедрение программы поддержки и продвижения событийных мероприятий</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2 02 25330 13 0000 150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поселений на создание и внедрение программы поддержки и продвижения событийных мероприятий</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2 02 25330 14 0000 150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Субсидии бюджетам муниципальных округов на создание и внедрение программы поддержки и продвижения событийных мероприятий</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2 02 25331 00 0000 150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на обеспечение поддержки общественных инициатив на создание модульных некапитальных средств размещения (кемпингов и автокемпингов)</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2 02 25331 02 0000 150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субъектов Российской Федерации на обеспечение поддержки общественных инициатив на создание модульных некапитальных средств размещения (кемпингов и автокемпингов)</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2 02 25331 03 0000 150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обеспечение поддержки общественных инициатив на создание модульных некапитальных средств размещения (кемпингов и автокемпингов)</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2 02 25331 04 0000 150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округов на обеспечение поддержки общественных инициатив на создание модульных некапитальных средств размещения (кемпингов и автокемпингов)</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2 02 25331 05 0000 150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муниципальных районов на обеспечение поддержки общественных инициатив на создание модульных некапитальных средств размещения (кемпингов и автокемпингов)</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2 02 25331 10 0000 150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сельских поселений на обеспечение поддержки общественных инициатив на создание модульных некапитальных средств размещения (кемпингов и автокемпингов)</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2 02 25331 11 0000 150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округов с внутригородским делением на обеспечение поддержки общественных инициатив на создание модульных некапитальных средств размещения (кемпингов и автокемпингов)</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2 02 25331 12 0000 150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внутригородских районов на обеспечение поддержки общественных инициатив на создание модульных некапитальных средств размещения (кемпингов и автокемпингов)</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2 02 25331 13 0000 150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поселений на обеспечение поддержки общественных инициатив на создание модульных некапитальных средств размещения (кемпингов и автокемпингов)</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2 02 25331 14 0000 150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Субсидии бюджетам муниципальных округов на обеспечение поддержки общественных инициатив на создание модульных некапитальных средств размещения (кемпингов и автокемпингов)</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2 02 25332 00 0000 150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на обеспечение поддержки реализации общественных инициатив, направленных на развитие туристической инфраструктуры</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2 02 25332 02 0000 150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субъектов Российской Федерации на обеспечение поддержки реализации общественных инициатив, направленных на развитие туристической инфраструктуры</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2 02 25332 03 0000 150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обеспечение поддержки реализации общественных инициатив, направленных на развитие туристической инфраструктуры</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2 02 25332 04 0000 150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округов на обеспечение поддержки реализации общественных инициатив, направленных на развитие туристической инфраструктуры</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2 02 25332 05 0000 150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муниципальных районов на обеспечение поддержки реализации общественных инициатив, направленных на развитие туристической инфраструктуры</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2 02 25332 10 0000 150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сельских поселений на обеспечение поддержки реализации общественных инициатив, направленных на развитие туристической инфраструктуры</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2 02 25332 11 0000 150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округов с внутригородским делением на обеспечение поддержки реализации общественных инициатив, направленных на развитие туристической инфраструктуры</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2 02 25332 12 0000 150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внутригородских районов на обеспечение поддержки реализации общественных инициатив, направленных на развитие туристической инфраструктуры</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2 02 25332 13 0000 150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поселений на обеспечение поддержки реализации общественных инициатив, направленных на развитие туристической инфраструктуры</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2 02 25332 14 0000 150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Субсидии бюджетам муниципальных округов на обеспечение поддержки реализации общественных инициатив, направленных на развитие туристической инфраструктуры</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2 02 25333 00 0000 150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на поддержку региональных программ по проектированию туристского кода центра города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2 02 25333 02 0000 150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субъектов Российской Федерации на поддержку региональных программ по проектированию туристского кода центра города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2 02 25333 03 0000 150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поддержку региональных программ по проектированию туристского кода центра города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2 02 25333 04 0000 150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округов на поддержку региональных программ по проектированию туристского кода центра города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2 02 25333 05 0000 150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муниципальных районов на поддержку региональных программ по проектированию туристского кода центра города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2 02 25333 10 0000 150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сельских поселений на поддержку региональных программ по проектированию туристского кода центра города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2 02 25333 11 0000 150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округов с внутригородским делением на поддержку региональных программ по проектированию туристского кода центра города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2 02 25333 12 0000 150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внутригородских районов на поддержку региональных программ по проектированию туристского кода центра города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2 02 25333 13 0000 150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поселений на поддержку региональных программ по проектированию туристского кода центра города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lastRenderedPageBreak/>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2 02 25333 14 0000 150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Субсидии бюджетам муниципальных округов на поддержку региональных программ по проектированию туристского кода центра города</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2 02 25334 00 0000 150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на создание центра развития кадрового потенциала туристической отрасли с двуязычным дипломным образованием</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2 02 25334 02 0000 150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субъектов Российской Федерации на создание центра развития кадрового потенциала туристической отрасли с двуязычным дипломным образованием</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2 02 25334 03 0000 150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создание центра развития кадрового потенциала туристической отрасли с двуязычным дипломным образованием</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2 02 25334 04 0000 150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округов на создание центра развития кадрового потенциала туристической отрасли с двуязычным дипломным образованием</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2 02 25334 05 0000 150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муниципальных районов на создание центра развития кадрового потенциала туристической отрасли с двуязычным дипломным образованием</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2 02 25334 10 0000 150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сельских поселений на создание центра развития кадрового потенциала туристической отрасли с двуязычным дипломным образованием</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2 02 25334 11 0000 150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округов с внутригородским делением на создание центра развития кадрового потенциала туристической отрасли с двуязычным дипломным образованием</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2 02 25334 12 0000 150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внутригородских районов на создание центра развития кадрового потенциала туристической отрасли с двуязычным дипломным образованием</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lastRenderedPageBreak/>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cs="Times New Roman"/>
                <w:szCs w:val="28"/>
              </w:rPr>
              <w:t>2 02 25334 13 0000 150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cs="Times New Roman"/>
                <w:szCs w:val="28"/>
              </w:rPr>
              <w:t>Субсидии бюджетам городских поселений на создание центра развития кадрового потенциала туристической отрасли с двуязычным дипломным образованием</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000</w:t>
            </w:r>
          </w:p>
        </w:tc>
        <w:tc>
          <w:tcPr>
            <w:tcW w:w="2863" w:type="dxa"/>
            <w:noWrap/>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2 02 25334 14 0000 150</w:t>
            </w:r>
          </w:p>
        </w:tc>
        <w:tc>
          <w:tcPr>
            <w:tcW w:w="5698" w:type="dxa"/>
          </w:tcPr>
          <w:p w:rsidR="00837568" w:rsidRPr="00FE298A" w:rsidRDefault="00837568" w:rsidP="00837568">
            <w:pPr>
              <w:spacing w:line="276" w:lineRule="auto"/>
              <w:ind w:firstLine="0"/>
              <w:rPr>
                <w:rFonts w:eastAsia="Calibri" w:cs="Times New Roman"/>
                <w:szCs w:val="28"/>
              </w:rPr>
            </w:pPr>
            <w:r w:rsidRPr="00FE298A">
              <w:rPr>
                <w:rFonts w:eastAsia="Times New Roman" w:cs="Times New Roman"/>
                <w:szCs w:val="28"/>
                <w:lang w:eastAsia="ru-RU"/>
              </w:rPr>
              <w:t>Субсидии бюджетам муниципальных округов на создание центра развития кадрового потенциала туристической отрасли с двуязычным дипломным образованием</w:t>
            </w:r>
          </w:p>
        </w:tc>
        <w:tc>
          <w:tcPr>
            <w:tcW w:w="733" w:type="dxa"/>
            <w:vAlign w:val="center"/>
          </w:tcPr>
          <w:p w:rsidR="00837568" w:rsidRPr="00FE298A" w:rsidRDefault="00837568" w:rsidP="00F83DAA">
            <w:pPr>
              <w:spacing w:line="276" w:lineRule="auto"/>
              <w:ind w:firstLine="0"/>
              <w:jc w:val="center"/>
              <w:rPr>
                <w:rFonts w:eastAsia="Calibri" w:cs="Times New Roman"/>
                <w:szCs w:val="28"/>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2 02 25335 00 0000 150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на развитие инфраструктуры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2 02 25335 02 0000 150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развитие инфраструктуры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2 02 25335 03 0000 150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развитие инфраструктуры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2 02 25335 04 0000 150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развитие инфраструктуры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2 02 25335 05 0000 150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развитие инфраструктуры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2 02 25335 10 0000 150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развитие инфраструктуры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2 02 25335 11 0000 150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развитие инфраструктуры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2 02 25335 12 0000 150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развитие инфраструктуры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2 02 25335 13 0000 150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развитие инфраструктуры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2 02 25335 14 0000 150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развитие инфраструктуры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2 02 25337 00 0000 150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2 02 25337 02 0000 150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2 02 25337 03 0000 150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2 02 25337 04 0000 150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2 02 25337 05 0000 150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2 02 25337 10 0000 150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2 02 25337 11 0000 150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2 02 25337 12 0000 150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2 02 25337 13 0000 150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2 02 25337 14 0000 150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921189" w:rsidRPr="00FE298A" w:rsidTr="001E7A5A">
        <w:trPr>
          <w:cantSplit/>
          <w:trHeight w:val="600"/>
        </w:trPr>
        <w:tc>
          <w:tcPr>
            <w:tcW w:w="960" w:type="dxa"/>
            <w:noWrap/>
          </w:tcPr>
          <w:p w:rsidR="00921189" w:rsidRPr="00FE298A" w:rsidRDefault="00921189" w:rsidP="00921189">
            <w:pPr>
              <w:spacing w:line="276" w:lineRule="auto"/>
              <w:ind w:firstLine="0"/>
              <w:rPr>
                <w:rFonts w:eastAsia="Times New Roman" w:cs="Times New Roman"/>
                <w:szCs w:val="28"/>
                <w:lang w:eastAsia="ru-RU"/>
              </w:rPr>
            </w:pPr>
            <w:r>
              <w:rPr>
                <w:rFonts w:eastAsia="Times New Roman" w:cs="Times New Roman"/>
                <w:color w:val="000000"/>
                <w:szCs w:val="28"/>
                <w:lang w:eastAsia="ru-RU"/>
              </w:rPr>
              <w:t>"000</w:t>
            </w:r>
          </w:p>
        </w:tc>
        <w:tc>
          <w:tcPr>
            <w:tcW w:w="2863" w:type="dxa"/>
            <w:noWrap/>
          </w:tcPr>
          <w:p w:rsidR="00921189" w:rsidRPr="00FE298A" w:rsidRDefault="00921189" w:rsidP="00921189">
            <w:pPr>
              <w:spacing w:line="276" w:lineRule="auto"/>
              <w:ind w:firstLine="0"/>
              <w:rPr>
                <w:rFonts w:eastAsia="Times New Roman" w:cs="Times New Roman"/>
                <w:szCs w:val="28"/>
                <w:lang w:eastAsia="ru-RU"/>
              </w:rPr>
            </w:pPr>
            <w:r w:rsidRPr="0017671B">
              <w:rPr>
                <w:rFonts w:eastAsia="Calibri" w:cs="Times New Roman"/>
                <w:szCs w:val="28"/>
              </w:rPr>
              <w:t>2 02 25338 0</w:t>
            </w:r>
            <w:r>
              <w:rPr>
                <w:rFonts w:eastAsia="Calibri" w:cs="Times New Roman"/>
                <w:szCs w:val="28"/>
              </w:rPr>
              <w:t>2</w:t>
            </w:r>
            <w:r w:rsidRPr="0017671B">
              <w:rPr>
                <w:rFonts w:eastAsia="Calibri" w:cs="Times New Roman"/>
                <w:szCs w:val="28"/>
              </w:rPr>
              <w:t xml:space="preserve"> 0000 150</w:t>
            </w:r>
          </w:p>
        </w:tc>
        <w:tc>
          <w:tcPr>
            <w:tcW w:w="5698" w:type="dxa"/>
          </w:tcPr>
          <w:p w:rsidR="00921189" w:rsidRPr="00FE298A" w:rsidRDefault="00921189" w:rsidP="00921189">
            <w:pPr>
              <w:spacing w:line="276" w:lineRule="auto"/>
              <w:ind w:firstLine="0"/>
              <w:rPr>
                <w:rFonts w:eastAsia="Times New Roman" w:cs="Times New Roman"/>
                <w:szCs w:val="28"/>
                <w:lang w:eastAsia="ru-RU"/>
              </w:rPr>
            </w:pPr>
            <w:r w:rsidRPr="0017671B">
              <w:rPr>
                <w:rFonts w:eastAsia="Calibri" w:cs="Times New Roman"/>
                <w:szCs w:val="28"/>
              </w:rPr>
              <w:t>Субсидии бюджетам</w:t>
            </w:r>
            <w:r>
              <w:rPr>
                <w:rFonts w:eastAsia="Calibri" w:cs="Times New Roman"/>
                <w:szCs w:val="28"/>
              </w:rPr>
              <w:t xml:space="preserve"> </w:t>
            </w:r>
            <w:r w:rsidRPr="0017671B">
              <w:rPr>
                <w:rFonts w:eastAsia="Calibri" w:cs="Times New Roman"/>
                <w:szCs w:val="28"/>
              </w:rPr>
              <w:t>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733" w:type="dxa"/>
            <w:vAlign w:val="center"/>
          </w:tcPr>
          <w:p w:rsidR="00921189" w:rsidRPr="00FE298A" w:rsidRDefault="00921189" w:rsidP="00F83DAA">
            <w:pPr>
              <w:spacing w:line="276" w:lineRule="auto"/>
              <w:ind w:firstLine="0"/>
              <w:jc w:val="center"/>
              <w:rPr>
                <w:rFonts w:eastAsia="Times New Roman" w:cs="Times New Roman"/>
                <w:szCs w:val="28"/>
                <w:lang w:eastAsia="ru-RU"/>
              </w:rPr>
            </w:pPr>
            <w:r>
              <w:rPr>
                <w:rFonts w:eastAsia="Times New Roman" w:cs="Times New Roman"/>
                <w:color w:val="000000"/>
                <w:szCs w:val="28"/>
                <w:lang w:eastAsia="ru-RU"/>
              </w:rPr>
              <w:t>4";</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2 02 25340 00 0000 150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на развитие виноградарства и виноделия</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2 02 25340 02 0000 150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развитие виноградарства и виноделия</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2 02 25340 03 0000 150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развитие виноградарства и виноделия</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2 02 25340 04 0000 150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развитие виноградарства и виноделия</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2 02 25340 05 0000 150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развитие виноградарства и виноделия</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2 02 25340 10 0000 150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развитие виноградарства и виноделия</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2 02 25340 11 0000 150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развитие виноградарства и виноделия</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2 02 25340 12 0000 150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развитие виноградарства и виноделия</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2 02 25340 13 0000 150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развитие виноградарства и виноделия</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2 02 25340 14 0000 150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развитие виноградарства и виноделия</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2 02 25341 00 0000 150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на развитие сельского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2 02 25341 02 0000 150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развитие сельского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2 02 25341 03 0000 150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развитие сельского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2 02 25341 04 0000 150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развитие сельского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2 02 25341 05 0000 150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развитие сельского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2 02 25341 10 0000 150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развитие сельского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2 02 25341 11 0000 150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развитие сельского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2 02 25341 12 0000 150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развитие сельского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2 02 25341 13 0000 150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развитие сельского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2 02 25341 14 0000 150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развитие сельского туризма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2 02 25342 00 0000 150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на разработку и реализацию комплекса мер, направленных на повышение доступности и популяризации туризма для детей школьного возраста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2 02 25342 02 0000 150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разработку и реализацию комплекса мер, направленных на повышение доступности и популяризации туризма для детей школьного возраста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2 02 25342 03 0000 150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разработку и реализацию комплекса мер, направленных на повышение доступности и популяризации туризма для детей школьного возраста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2 02 25342 04 0000 150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разработку и реализацию комплекса мер, направленных на повышение доступности и популяризации туризма для детей школьного возраста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2 02 25342 05 0000 150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разработку и реализацию комплекса мер, направленных на повышение доступности и популяризации туризма для детей школьного возраста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2 02 25342 10 0000 150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разработку и реализацию комплекса мер, направленных на повышение доступности и популяризации туризма для детей школьного возраста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2 02 25342 11 0000 150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разработку и реализацию комплекса мер, направленных на повышение доступности и популяризации туризма для детей школьного возраста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2 02 25342 12 0000 150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разработку и реализацию комплекса мер, направленных на повышение доступности и популяризации туризма для детей школьного возраста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2 02 25342 13 0000 150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разработку и реализацию комплекса мер, направленных на повышение доступности и популяризации туризма для детей школьного возраста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2 02 25342 14 0000 150</w:t>
            </w:r>
          </w:p>
        </w:tc>
        <w:tc>
          <w:tcPr>
            <w:tcW w:w="5698" w:type="dxa"/>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разработку и реализацию комплекса мер, направленных на повышение доступности и популяризации туризма для детей школьного возраста</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837568" w:rsidRPr="00FE298A" w:rsidRDefault="00837568" w:rsidP="00837568">
            <w:pPr>
              <w:spacing w:line="276" w:lineRule="auto"/>
              <w:ind w:firstLine="0"/>
              <w:rPr>
                <w:rFonts w:eastAsia="Times New Roman" w:cs="Times New Roman"/>
                <w:szCs w:val="28"/>
                <w:lang w:eastAsia="ru-RU"/>
              </w:rPr>
            </w:pPr>
            <w:r w:rsidRPr="00FE298A">
              <w:rPr>
                <w:rFonts w:eastAsia="Times New Roman" w:cs="Times New Roman"/>
                <w:szCs w:val="28"/>
                <w:lang w:eastAsia="ru-RU"/>
              </w:rPr>
              <w:t>2 02 25343 02 0000 150</w:t>
            </w:r>
          </w:p>
        </w:tc>
        <w:tc>
          <w:tcPr>
            <w:tcW w:w="5698" w:type="dxa"/>
          </w:tcPr>
          <w:p w:rsidR="00837568" w:rsidRPr="00FE298A" w:rsidRDefault="00837568" w:rsidP="00E2546D">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Субсидия бюджету Кемеровской области - Кузбасс</w:t>
            </w:r>
            <w:r w:rsidR="00E2546D">
              <w:rPr>
                <w:rFonts w:eastAsia="Times New Roman" w:cs="Times New Roman"/>
                <w:szCs w:val="28"/>
                <w:lang w:eastAsia="ru-RU"/>
              </w:rPr>
              <w:t>а</w:t>
            </w:r>
            <w:r w:rsidRPr="00FE298A">
              <w:rPr>
                <w:rFonts w:eastAsia="Times New Roman" w:cs="Times New Roman"/>
                <w:szCs w:val="28"/>
                <w:lang w:eastAsia="ru-RU"/>
              </w:rPr>
              <w:t xml:space="preserve"> в целях докапитализации микрофинансовых организаций</w:t>
            </w:r>
          </w:p>
        </w:tc>
        <w:tc>
          <w:tcPr>
            <w:tcW w:w="733" w:type="dxa"/>
            <w:vAlign w:val="center"/>
          </w:tcPr>
          <w:p w:rsidR="00837568" w:rsidRPr="00FE298A" w:rsidRDefault="00837568"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4</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2 02 25353 00 0000 150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на создание школ креативных индустрий</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2 02 25353 02 0000 150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создание школ креативных индустрий</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2 02 25353 03 0000 150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создание школ креативных индустрий</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2 02 25353 04 0000 150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w:t>
            </w:r>
            <w:r w:rsidR="00764E85">
              <w:rPr>
                <w:rFonts w:cs="Times New Roman"/>
                <w:szCs w:val="28"/>
              </w:rPr>
              <w:t xml:space="preserve"> </w:t>
            </w:r>
            <w:r w:rsidRPr="00FE298A">
              <w:rPr>
                <w:rFonts w:cs="Times New Roman"/>
                <w:szCs w:val="28"/>
              </w:rPr>
              <w:t>на создание школ креативных индустрий</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2 02 25353 05 0000 150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создание школ креативных индустрий</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2 02 25353 10 0000 150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создание школ креативных индустрий</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2 02 25353 11 0000 150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создание школ креативных индустрий</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2 02 25353 12 0000 150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создание школ креативных индустрий</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2 02 25353 13 0000 150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создание школ креативных индустрий</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eastAsia="Times New Roman" w:cs="Times New Roman"/>
                <w:szCs w:val="28"/>
                <w:lang w:eastAsia="ru-RU"/>
              </w:rPr>
              <w:t>2 02 25353 14 0000 150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создание школ креативных индустрий</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2 02 25358 00 0000 150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на возмещение производителям зерновых культур части затрат на производство и реализацию зерновых культур</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2 02 25358 02 0000 150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2 02 25358 03 0000 150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возмещение производителям зерновых культур части затрат на производство и реализацию зерновых культур</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2 02 25358 04 0000 150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возмещение производителям зерновых культур части затрат на производство и реализацию зерновых культур</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2 02 25358 05 0000 150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возмещение производителям зерновых культур части затрат на производство и реализацию зерновых культур</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2 02 25358 10 0000 150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возмещение производителям зерновых культур части затрат на производство и реализацию зерновых культур</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2 02 25358 11 0000 150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возмещение производителям зерновых культур части затрат на производство и реализацию зерновых культур</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2 02 25358 12 0000 150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возмещение производителям зерновых культур части затрат на производство и реализацию зерновых культур</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2 02 25358 13 0000 150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возмещение производителям зерновых культур части затрат на производство и реализацию зерновых культур</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eastAsia="Times New Roman" w:cs="Times New Roman"/>
                <w:szCs w:val="28"/>
                <w:lang w:eastAsia="ru-RU"/>
              </w:rPr>
              <w:lastRenderedPageBreak/>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eastAsia="Times New Roman" w:cs="Times New Roman"/>
                <w:szCs w:val="28"/>
                <w:lang w:eastAsia="ru-RU"/>
              </w:rPr>
              <w:t>2 02 25358 14 0000 150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возмещение производителям зерновых культур части затрат на производство и реализацию зерновых культур</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2 02 25359 00 0000 150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2 02 25359 02 0000 150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2 02 25359 03 0000 150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2 02 25359 04 0000 150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2 02 25359 05 0000 150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2 02 25359 10 0000 150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2 02 25359 11 0000 150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2 02 25359 12 0000 150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2 02 25359 13 0000 150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EA583F" w:rsidRPr="00FE298A" w:rsidRDefault="00EA583F" w:rsidP="00EA583F">
            <w:pPr>
              <w:spacing w:line="276" w:lineRule="auto"/>
              <w:ind w:firstLine="0"/>
              <w:rPr>
                <w:rFonts w:eastAsia="Times New Roman" w:cs="Times New Roman"/>
                <w:szCs w:val="28"/>
                <w:lang w:eastAsia="ru-RU"/>
              </w:rPr>
            </w:pPr>
            <w:r w:rsidRPr="00FE298A">
              <w:rPr>
                <w:rFonts w:eastAsia="Times New Roman" w:cs="Times New Roman"/>
                <w:szCs w:val="28"/>
                <w:lang w:eastAsia="ru-RU"/>
              </w:rPr>
              <w:t>2 02 25359 14 0000 150</w:t>
            </w:r>
          </w:p>
        </w:tc>
        <w:tc>
          <w:tcPr>
            <w:tcW w:w="5698" w:type="dxa"/>
          </w:tcPr>
          <w:p w:rsidR="00EA583F" w:rsidRPr="00FE298A" w:rsidRDefault="00EA583F" w:rsidP="00EA583F">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733" w:type="dxa"/>
            <w:vAlign w:val="center"/>
          </w:tcPr>
          <w:p w:rsidR="00EA583F" w:rsidRPr="00FE298A" w:rsidRDefault="00EA583F"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2 02 25372 00 0000 150</w:t>
            </w:r>
          </w:p>
        </w:tc>
        <w:tc>
          <w:tcPr>
            <w:tcW w:w="5698" w:type="dxa"/>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Субсидии бюджетам на развитие транспортной инфраструктуры на сельских территориях</w:t>
            </w:r>
          </w:p>
        </w:tc>
        <w:tc>
          <w:tcPr>
            <w:tcW w:w="733" w:type="dxa"/>
            <w:vAlign w:val="center"/>
          </w:tcPr>
          <w:p w:rsidR="004754D7" w:rsidRPr="00FE298A" w:rsidRDefault="004754D7"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2 02 25372 02 0000 150</w:t>
            </w:r>
          </w:p>
        </w:tc>
        <w:tc>
          <w:tcPr>
            <w:tcW w:w="5698" w:type="dxa"/>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развитие транспортной инфраструктуры на сельских территориях</w:t>
            </w:r>
          </w:p>
        </w:tc>
        <w:tc>
          <w:tcPr>
            <w:tcW w:w="733" w:type="dxa"/>
            <w:vAlign w:val="center"/>
          </w:tcPr>
          <w:p w:rsidR="004754D7" w:rsidRPr="00FE298A" w:rsidRDefault="004754D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2 02 25372 03 0000 150</w:t>
            </w:r>
          </w:p>
        </w:tc>
        <w:tc>
          <w:tcPr>
            <w:tcW w:w="5698" w:type="dxa"/>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развитие транспортной инфраструктуры на сельских территориях</w:t>
            </w:r>
          </w:p>
        </w:tc>
        <w:tc>
          <w:tcPr>
            <w:tcW w:w="733" w:type="dxa"/>
            <w:vAlign w:val="center"/>
          </w:tcPr>
          <w:p w:rsidR="004754D7" w:rsidRPr="00FE298A" w:rsidRDefault="004754D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2 02 25372 04 0000 150</w:t>
            </w:r>
          </w:p>
        </w:tc>
        <w:tc>
          <w:tcPr>
            <w:tcW w:w="5698" w:type="dxa"/>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развитие транспортной инфраструктуры на сельских территориях</w:t>
            </w:r>
          </w:p>
        </w:tc>
        <w:tc>
          <w:tcPr>
            <w:tcW w:w="733" w:type="dxa"/>
            <w:vAlign w:val="center"/>
          </w:tcPr>
          <w:p w:rsidR="004754D7" w:rsidRPr="00FE298A" w:rsidRDefault="004754D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2 02 25372 05 0000 150</w:t>
            </w:r>
          </w:p>
        </w:tc>
        <w:tc>
          <w:tcPr>
            <w:tcW w:w="5698" w:type="dxa"/>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развитие транспортной инфраструктуры на сельских территориях</w:t>
            </w:r>
          </w:p>
        </w:tc>
        <w:tc>
          <w:tcPr>
            <w:tcW w:w="733" w:type="dxa"/>
            <w:vAlign w:val="center"/>
          </w:tcPr>
          <w:p w:rsidR="004754D7" w:rsidRPr="00FE298A" w:rsidRDefault="004754D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2 02 25372 10 0000 150</w:t>
            </w:r>
          </w:p>
        </w:tc>
        <w:tc>
          <w:tcPr>
            <w:tcW w:w="5698" w:type="dxa"/>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развитие транспортной инфраструктуры на сельских территориях</w:t>
            </w:r>
          </w:p>
        </w:tc>
        <w:tc>
          <w:tcPr>
            <w:tcW w:w="733" w:type="dxa"/>
            <w:vAlign w:val="center"/>
          </w:tcPr>
          <w:p w:rsidR="004754D7" w:rsidRPr="00FE298A" w:rsidRDefault="004754D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2 02 25372 11 0000 150</w:t>
            </w:r>
          </w:p>
        </w:tc>
        <w:tc>
          <w:tcPr>
            <w:tcW w:w="5698" w:type="dxa"/>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развитие транспортной инфраструктуры на сельских территориях</w:t>
            </w:r>
          </w:p>
        </w:tc>
        <w:tc>
          <w:tcPr>
            <w:tcW w:w="733" w:type="dxa"/>
            <w:vAlign w:val="center"/>
          </w:tcPr>
          <w:p w:rsidR="004754D7" w:rsidRPr="00FE298A" w:rsidRDefault="004754D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2 02 25372 12 0000 150</w:t>
            </w:r>
          </w:p>
        </w:tc>
        <w:tc>
          <w:tcPr>
            <w:tcW w:w="5698" w:type="dxa"/>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развитие транспортной инфраструктуры на сельских территориях</w:t>
            </w:r>
          </w:p>
        </w:tc>
        <w:tc>
          <w:tcPr>
            <w:tcW w:w="733" w:type="dxa"/>
            <w:vAlign w:val="center"/>
          </w:tcPr>
          <w:p w:rsidR="004754D7" w:rsidRPr="00FE298A" w:rsidRDefault="004754D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2 02 25372 13 0000 150</w:t>
            </w:r>
          </w:p>
        </w:tc>
        <w:tc>
          <w:tcPr>
            <w:tcW w:w="5698" w:type="dxa"/>
          </w:tcPr>
          <w:p w:rsidR="004754D7" w:rsidRPr="00FE298A" w:rsidRDefault="004754D7" w:rsidP="004754D7">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развитие транспортной инфраструктуры на сельских территориях</w:t>
            </w:r>
          </w:p>
        </w:tc>
        <w:tc>
          <w:tcPr>
            <w:tcW w:w="733" w:type="dxa"/>
            <w:vAlign w:val="center"/>
          </w:tcPr>
          <w:p w:rsidR="004754D7" w:rsidRPr="00FE298A" w:rsidRDefault="004754D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754D7" w:rsidRPr="00FE298A" w:rsidRDefault="004754D7" w:rsidP="004754D7">
            <w:pPr>
              <w:spacing w:line="276" w:lineRule="auto"/>
              <w:ind w:firstLine="0"/>
              <w:rPr>
                <w:rFonts w:eastAsia="Times New Roman" w:cs="Times New Roman"/>
                <w:szCs w:val="28"/>
                <w:lang w:eastAsia="ru-RU"/>
              </w:rPr>
            </w:pPr>
            <w:r w:rsidRPr="00FE298A">
              <w:rPr>
                <w:rFonts w:eastAsia="Times New Roman" w:cs="Times New Roman"/>
                <w:szCs w:val="28"/>
                <w:lang w:eastAsia="ru-RU"/>
              </w:rPr>
              <w:t>2 02 25372 14 0000 150</w:t>
            </w:r>
          </w:p>
        </w:tc>
        <w:tc>
          <w:tcPr>
            <w:tcW w:w="5698" w:type="dxa"/>
          </w:tcPr>
          <w:p w:rsidR="004754D7" w:rsidRPr="00FE298A" w:rsidRDefault="004754D7" w:rsidP="004754D7">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развитие транспортной инфраструктуры на сельских территориях</w:t>
            </w:r>
          </w:p>
        </w:tc>
        <w:tc>
          <w:tcPr>
            <w:tcW w:w="733" w:type="dxa"/>
            <w:vAlign w:val="center"/>
          </w:tcPr>
          <w:p w:rsidR="004754D7" w:rsidRPr="00FE298A" w:rsidRDefault="004754D7"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E200CA" w:rsidRPr="00FE298A" w:rsidRDefault="00E200CA" w:rsidP="00E200CA">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200CA" w:rsidRPr="00FE298A" w:rsidRDefault="00E200CA" w:rsidP="00E200CA">
            <w:pPr>
              <w:spacing w:line="276" w:lineRule="auto"/>
              <w:ind w:firstLine="0"/>
              <w:rPr>
                <w:rFonts w:eastAsia="Times New Roman" w:cs="Times New Roman"/>
                <w:szCs w:val="28"/>
                <w:lang w:eastAsia="ru-RU"/>
              </w:rPr>
            </w:pPr>
            <w:r w:rsidRPr="00FE298A">
              <w:rPr>
                <w:rFonts w:cs="Times New Roman"/>
                <w:szCs w:val="28"/>
              </w:rPr>
              <w:t>2 02 25393 02 0000 150</w:t>
            </w:r>
          </w:p>
        </w:tc>
        <w:tc>
          <w:tcPr>
            <w:tcW w:w="5698" w:type="dxa"/>
          </w:tcPr>
          <w:p w:rsidR="00E200CA" w:rsidRPr="00FE298A" w:rsidRDefault="00E200CA" w:rsidP="00E200CA">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финансовое обеспечение дорожной деятельности в рамках реализации национального проекта "Безопасные качественные дороги"</w:t>
            </w:r>
          </w:p>
        </w:tc>
        <w:tc>
          <w:tcPr>
            <w:tcW w:w="733" w:type="dxa"/>
            <w:vAlign w:val="center"/>
          </w:tcPr>
          <w:p w:rsidR="00E200CA" w:rsidRPr="00FE298A" w:rsidRDefault="00E200CA"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200CA" w:rsidRPr="00FE298A" w:rsidRDefault="00E200CA" w:rsidP="00E200CA">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200CA" w:rsidRPr="00FE298A" w:rsidRDefault="00E200CA" w:rsidP="00E200CA">
            <w:pPr>
              <w:spacing w:line="276" w:lineRule="auto"/>
              <w:ind w:firstLine="0"/>
              <w:rPr>
                <w:rFonts w:eastAsia="Times New Roman" w:cs="Times New Roman"/>
                <w:szCs w:val="28"/>
                <w:lang w:eastAsia="ru-RU"/>
              </w:rPr>
            </w:pPr>
            <w:r w:rsidRPr="00FE298A">
              <w:rPr>
                <w:rFonts w:cs="Times New Roman"/>
                <w:szCs w:val="28"/>
              </w:rPr>
              <w:t>2 02 25393 03 0000 150</w:t>
            </w:r>
          </w:p>
        </w:tc>
        <w:tc>
          <w:tcPr>
            <w:tcW w:w="5698" w:type="dxa"/>
          </w:tcPr>
          <w:p w:rsidR="00E200CA" w:rsidRPr="00FE298A" w:rsidRDefault="00E200CA" w:rsidP="00E200CA">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финансовое обеспечение дорожной деятельности в рамках реализации национального проекта "Безопасные качественные дороги"</w:t>
            </w:r>
          </w:p>
        </w:tc>
        <w:tc>
          <w:tcPr>
            <w:tcW w:w="733" w:type="dxa"/>
            <w:vAlign w:val="center"/>
          </w:tcPr>
          <w:p w:rsidR="00E200CA" w:rsidRPr="00FE298A" w:rsidRDefault="00E200CA"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2 02 25394 00 0000 150</w:t>
            </w:r>
          </w:p>
        </w:tc>
        <w:tc>
          <w:tcPr>
            <w:tcW w:w="5698" w:type="dxa"/>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Субсидии бюджетам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733" w:type="dxa"/>
            <w:vAlign w:val="center"/>
          </w:tcPr>
          <w:p w:rsidR="00425F20" w:rsidRPr="00FE298A" w:rsidRDefault="00425F20"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2 02 25394 02 0000 150</w:t>
            </w:r>
          </w:p>
        </w:tc>
        <w:tc>
          <w:tcPr>
            <w:tcW w:w="5698" w:type="dxa"/>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733" w:type="dxa"/>
            <w:vAlign w:val="center"/>
          </w:tcPr>
          <w:p w:rsidR="00425F20" w:rsidRPr="00FE298A" w:rsidRDefault="00425F20"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2 02 25394 03 0000 150</w:t>
            </w:r>
          </w:p>
        </w:tc>
        <w:tc>
          <w:tcPr>
            <w:tcW w:w="5698" w:type="dxa"/>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733" w:type="dxa"/>
            <w:vAlign w:val="center"/>
          </w:tcPr>
          <w:p w:rsidR="00425F20" w:rsidRPr="00FE298A" w:rsidRDefault="00425F20"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2 02 25394 04 0000 150</w:t>
            </w:r>
          </w:p>
        </w:tc>
        <w:tc>
          <w:tcPr>
            <w:tcW w:w="5698" w:type="dxa"/>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733" w:type="dxa"/>
            <w:vAlign w:val="center"/>
          </w:tcPr>
          <w:p w:rsidR="00425F20" w:rsidRPr="00FE298A" w:rsidRDefault="00425F20"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2 02 25394 05 0000 150</w:t>
            </w:r>
          </w:p>
        </w:tc>
        <w:tc>
          <w:tcPr>
            <w:tcW w:w="5698" w:type="dxa"/>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733" w:type="dxa"/>
            <w:vAlign w:val="center"/>
          </w:tcPr>
          <w:p w:rsidR="00425F20" w:rsidRPr="00FE298A" w:rsidRDefault="00425F20"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2 02 25394 10 0000 150</w:t>
            </w:r>
          </w:p>
        </w:tc>
        <w:tc>
          <w:tcPr>
            <w:tcW w:w="5698" w:type="dxa"/>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733" w:type="dxa"/>
            <w:vAlign w:val="center"/>
          </w:tcPr>
          <w:p w:rsidR="00425F20" w:rsidRPr="00FE298A" w:rsidRDefault="00425F20"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2 02 25394 11 0000 150</w:t>
            </w:r>
          </w:p>
        </w:tc>
        <w:tc>
          <w:tcPr>
            <w:tcW w:w="5698" w:type="dxa"/>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733" w:type="dxa"/>
            <w:vAlign w:val="center"/>
          </w:tcPr>
          <w:p w:rsidR="00425F20" w:rsidRPr="00FE298A" w:rsidRDefault="00425F20"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2 02 25394 12 0000 150</w:t>
            </w:r>
          </w:p>
        </w:tc>
        <w:tc>
          <w:tcPr>
            <w:tcW w:w="5698" w:type="dxa"/>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733" w:type="dxa"/>
            <w:vAlign w:val="center"/>
          </w:tcPr>
          <w:p w:rsidR="00425F20" w:rsidRPr="00FE298A" w:rsidRDefault="00425F20"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2 02 25394 13 0000 150</w:t>
            </w:r>
          </w:p>
        </w:tc>
        <w:tc>
          <w:tcPr>
            <w:tcW w:w="5698" w:type="dxa"/>
          </w:tcPr>
          <w:p w:rsidR="00425F20" w:rsidRPr="00FE298A" w:rsidRDefault="00425F20" w:rsidP="00425F20">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строительство (реконструкцию), капитальный ремонт и ремонт автомобильных дорог и искусственных дорожных сооружений в рамках реализации национального проекта "Безопасные качественные дороги"</w:t>
            </w:r>
          </w:p>
        </w:tc>
        <w:tc>
          <w:tcPr>
            <w:tcW w:w="733" w:type="dxa"/>
            <w:vAlign w:val="center"/>
          </w:tcPr>
          <w:p w:rsidR="00425F20" w:rsidRPr="00FE298A" w:rsidRDefault="00425F20"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F20" w:rsidRPr="00FE298A" w:rsidRDefault="00425F20" w:rsidP="00425F20">
            <w:pPr>
              <w:spacing w:line="276" w:lineRule="auto"/>
              <w:ind w:firstLine="0"/>
              <w:rPr>
                <w:rFonts w:eastAsia="Times New Roman" w:cs="Times New Roman"/>
                <w:szCs w:val="28"/>
                <w:lang w:eastAsia="ru-RU"/>
              </w:rPr>
            </w:pPr>
            <w:r w:rsidRPr="00FE298A">
              <w:rPr>
                <w:rFonts w:eastAsia="Times New Roman" w:cs="Times New Roman"/>
                <w:szCs w:val="28"/>
                <w:lang w:eastAsia="ru-RU"/>
              </w:rPr>
              <w:t>2 02 25394 14 0000 150</w:t>
            </w:r>
          </w:p>
        </w:tc>
        <w:tc>
          <w:tcPr>
            <w:tcW w:w="5698" w:type="dxa"/>
          </w:tcPr>
          <w:p w:rsidR="00425F20" w:rsidRPr="00FE298A" w:rsidRDefault="00425F20" w:rsidP="00425F20">
            <w:pPr>
              <w:spacing w:line="276" w:lineRule="auto"/>
              <w:ind w:firstLine="0"/>
              <w:rPr>
                <w:rFonts w:eastAsia="Times New Roman" w:cs="Times New Roman"/>
                <w:szCs w:val="28"/>
                <w:lang w:eastAsia="ru-RU"/>
              </w:rPr>
            </w:pPr>
            <w:r w:rsidRPr="00FE298A">
              <w:rPr>
                <w:rFonts w:eastAsia="Times New Roman" w:cs="Times New Roman"/>
                <w:szCs w:val="28"/>
                <w:lang w:eastAsia="ru-RU"/>
              </w:rPr>
              <w:t xml:space="preserve">Субсидии бюджетам муниципальных округов на </w:t>
            </w:r>
            <w:r w:rsidRPr="00FE298A">
              <w:rPr>
                <w:rFonts w:cs="Times New Roman"/>
                <w:szCs w:val="28"/>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733" w:type="dxa"/>
            <w:vAlign w:val="center"/>
          </w:tcPr>
          <w:p w:rsidR="00425F20" w:rsidRPr="00FE298A" w:rsidRDefault="00425F20"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BF36CC" w:rsidRPr="00FE298A" w:rsidRDefault="00BF36CC" w:rsidP="00BF36CC">
            <w:pPr>
              <w:spacing w:line="276" w:lineRule="auto"/>
              <w:ind w:firstLine="0"/>
              <w:rPr>
                <w:rFonts w:eastAsia="Times New Roman" w:cs="Times New Roman"/>
                <w:szCs w:val="28"/>
                <w:lang w:eastAsia="ru-RU"/>
              </w:rPr>
            </w:pPr>
            <w:r w:rsidRPr="00FE298A">
              <w:rPr>
                <w:rFonts w:cs="Times New Roman"/>
                <w:szCs w:val="28"/>
              </w:rPr>
              <w:t>"</w:t>
            </w:r>
            <w:r w:rsidRPr="00FE298A">
              <w:rPr>
                <w:rFonts w:cs="Times New Roman"/>
                <w:szCs w:val="28"/>
                <w:lang w:val="en-US"/>
              </w:rPr>
              <w:t>000</w:t>
            </w:r>
          </w:p>
        </w:tc>
        <w:tc>
          <w:tcPr>
            <w:tcW w:w="2863" w:type="dxa"/>
            <w:noWrap/>
          </w:tcPr>
          <w:p w:rsidR="00BF36CC" w:rsidRPr="00FE298A" w:rsidRDefault="00BF36CC" w:rsidP="00BF36CC">
            <w:pPr>
              <w:spacing w:line="276" w:lineRule="auto"/>
              <w:ind w:firstLine="0"/>
              <w:rPr>
                <w:rFonts w:eastAsia="Times New Roman" w:cs="Times New Roman"/>
                <w:szCs w:val="28"/>
                <w:lang w:eastAsia="ru-RU"/>
              </w:rPr>
            </w:pPr>
            <w:r w:rsidRPr="00FE298A">
              <w:rPr>
                <w:rFonts w:cs="Times New Roman"/>
                <w:szCs w:val="28"/>
                <w:lang w:val="en-US"/>
              </w:rPr>
              <w:t>2 02 25418 0</w:t>
            </w:r>
            <w:r w:rsidRPr="00FE298A">
              <w:rPr>
                <w:rFonts w:cs="Times New Roman"/>
                <w:szCs w:val="28"/>
              </w:rPr>
              <w:t>2</w:t>
            </w:r>
            <w:r w:rsidRPr="00FE298A">
              <w:rPr>
                <w:rFonts w:cs="Times New Roman"/>
                <w:szCs w:val="28"/>
                <w:lang w:val="en-US"/>
              </w:rPr>
              <w:t xml:space="preserve"> 0000 150</w:t>
            </w:r>
          </w:p>
        </w:tc>
        <w:tc>
          <w:tcPr>
            <w:tcW w:w="5698" w:type="dxa"/>
          </w:tcPr>
          <w:p w:rsidR="00BF36CC" w:rsidRPr="00FE298A" w:rsidRDefault="00BF36CC" w:rsidP="00BF36CC">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733" w:type="dxa"/>
            <w:vAlign w:val="center"/>
          </w:tcPr>
          <w:p w:rsidR="00BF36CC" w:rsidRPr="00FE298A" w:rsidRDefault="00BF36C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2 02 25424 00 0000 150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2 02 25424 02 0000 150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2 02 25424 03 0000 150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lastRenderedPageBreak/>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2 02 25424 04 0000 150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2 02 25424 05 0000 150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муниципальных районов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2 02 25424 10 0000 150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сельских поселений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2 02 25424 11 0000 150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2 02 25424 12 0000 150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внутригородских районов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2 02 25424 13 0000 150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городских поселений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eastAsia="Times New Roman" w:cs="Times New Roman"/>
                <w:szCs w:val="28"/>
                <w:lang w:eastAsia="ru-RU"/>
              </w:rPr>
              <w:lastRenderedPageBreak/>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eastAsia="Times New Roman" w:cs="Times New Roman"/>
                <w:szCs w:val="28"/>
                <w:lang w:eastAsia="ru-RU"/>
              </w:rPr>
              <w:t>2 02 25424 14 0000 150</w:t>
            </w:r>
          </w:p>
        </w:tc>
        <w:tc>
          <w:tcPr>
            <w:tcW w:w="5698" w:type="dxa"/>
          </w:tcPr>
          <w:p w:rsidR="008F1DD1" w:rsidRPr="00FE298A" w:rsidRDefault="008F1DD1" w:rsidP="008F1DD1">
            <w:pPr>
              <w:spacing w:line="276" w:lineRule="auto"/>
              <w:ind w:firstLine="0"/>
              <w:rPr>
                <w:rFonts w:cs="Times New Roman"/>
                <w:szCs w:val="28"/>
              </w:rPr>
            </w:pPr>
            <w:r w:rsidRPr="00FE298A">
              <w:rPr>
                <w:rFonts w:eastAsia="Times New Roman" w:cs="Times New Roman"/>
                <w:szCs w:val="28"/>
                <w:lang w:eastAsia="ru-RU"/>
              </w:rPr>
              <w:t>Субсидии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2 02 25425 00 0000 150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на премирование регионов - победителей Ночной хоккейной лиги</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2 02 25425 02 0000 150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субъектов Российской Федерации на премирование регионов - победителей Ночной хоккейной лиги</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2 02 25425 03 0000 150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премирование регионов - победителей Ночной хоккейной лиги</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2 02 25425 04 0000 150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городских округов на премирование регионов - победителей Ночной хоккейной лиги</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2 02 25425 05 0000 150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муниципальных районов на премирование регионов - победителей Ночной хоккейной лиги</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2 02 25425 10 0000 150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сельских поселений на премирование регионов - победителей Ночной хоккейной лиги</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2 02 25425 11 0000 150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на премирование регионов - победителей Ночной хоккейной лиги</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2 02 25425 12 0000 150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внутригородских районов на премирование регионов - победителей Ночной хоккейной лиги</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cs="Times New Roman"/>
                <w:szCs w:val="28"/>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cs="Times New Roman"/>
                <w:szCs w:val="28"/>
              </w:rPr>
              <w:t>2 02 25425 13 0000 150</w:t>
            </w:r>
          </w:p>
        </w:tc>
        <w:tc>
          <w:tcPr>
            <w:tcW w:w="5698" w:type="dxa"/>
          </w:tcPr>
          <w:p w:rsidR="008F1DD1" w:rsidRPr="00FE298A" w:rsidRDefault="008F1DD1" w:rsidP="008F1DD1">
            <w:pPr>
              <w:spacing w:line="276" w:lineRule="auto"/>
              <w:ind w:firstLine="0"/>
              <w:rPr>
                <w:rFonts w:cs="Times New Roman"/>
                <w:szCs w:val="28"/>
              </w:rPr>
            </w:pPr>
            <w:r w:rsidRPr="00FE298A">
              <w:rPr>
                <w:rFonts w:cs="Times New Roman"/>
                <w:szCs w:val="28"/>
              </w:rPr>
              <w:t>Субсидии бюджетам городских поселений на премирование регионов - победителей Ночной хоккейной лиги</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8F1DD1" w:rsidRPr="00FE298A" w:rsidRDefault="008F1DD1" w:rsidP="008F1DD1">
            <w:pPr>
              <w:spacing w:line="276" w:lineRule="auto"/>
              <w:ind w:firstLine="0"/>
              <w:rPr>
                <w:rFonts w:cs="Times New Roman"/>
                <w:szCs w:val="28"/>
              </w:rPr>
            </w:pPr>
            <w:r w:rsidRPr="00FE298A">
              <w:rPr>
                <w:rFonts w:eastAsia="Times New Roman" w:cs="Times New Roman"/>
                <w:szCs w:val="28"/>
                <w:lang w:eastAsia="ru-RU"/>
              </w:rPr>
              <w:t>000</w:t>
            </w:r>
          </w:p>
        </w:tc>
        <w:tc>
          <w:tcPr>
            <w:tcW w:w="2863" w:type="dxa"/>
            <w:noWrap/>
          </w:tcPr>
          <w:p w:rsidR="008F1DD1" w:rsidRPr="00FE298A" w:rsidRDefault="008F1DD1" w:rsidP="008F1DD1">
            <w:pPr>
              <w:spacing w:line="276" w:lineRule="auto"/>
              <w:ind w:firstLine="0"/>
              <w:rPr>
                <w:rFonts w:cs="Times New Roman"/>
                <w:szCs w:val="28"/>
                <w:lang w:val="en-US"/>
              </w:rPr>
            </w:pPr>
            <w:r w:rsidRPr="00FE298A">
              <w:rPr>
                <w:rFonts w:eastAsia="Times New Roman" w:cs="Times New Roman"/>
                <w:szCs w:val="28"/>
                <w:lang w:eastAsia="ru-RU"/>
              </w:rPr>
              <w:t>2 02 25425 14 0000 150</w:t>
            </w:r>
          </w:p>
        </w:tc>
        <w:tc>
          <w:tcPr>
            <w:tcW w:w="5698" w:type="dxa"/>
          </w:tcPr>
          <w:p w:rsidR="008F1DD1" w:rsidRPr="00FE298A" w:rsidRDefault="008F1DD1" w:rsidP="008F1DD1">
            <w:pPr>
              <w:spacing w:line="276" w:lineRule="auto"/>
              <w:ind w:firstLine="0"/>
              <w:rPr>
                <w:rFonts w:cs="Times New Roman"/>
                <w:szCs w:val="28"/>
              </w:rPr>
            </w:pPr>
            <w:r w:rsidRPr="00FE298A">
              <w:rPr>
                <w:rFonts w:eastAsia="Times New Roman" w:cs="Times New Roman"/>
                <w:szCs w:val="28"/>
                <w:lang w:eastAsia="ru-RU"/>
              </w:rPr>
              <w:t>Субсидии бюджетам муниципальных округов на премирование регионов - победителей Ночной хоккейной лиги</w:t>
            </w:r>
          </w:p>
        </w:tc>
        <w:tc>
          <w:tcPr>
            <w:tcW w:w="733" w:type="dxa"/>
            <w:vAlign w:val="center"/>
          </w:tcPr>
          <w:p w:rsidR="008F1DD1" w:rsidRPr="00FE298A" w:rsidRDefault="008F1DD1" w:rsidP="00F83DAA">
            <w:pPr>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2 02 25436 00 0000 150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на возмещение части затрат на уплату процентов по инвестиционным кредитам (займам) в агропромышленном комплексе</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2 02 25436 02 0000 150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2 02 25436 03 0000 150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возмещение части затрат на уплату процентов по инвестиционным кредитам (займам) в агропромышленном комплексе</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2 02 25436 04 0000 150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возмещение части затрат на уплату процентов по инвестиционным кредитам (займам) в агропромышленном комплексе</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2 02 25436 05 0000 150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возмещение части затрат на уплату процентов по инвестиционным кредитам (займам) в агропромышленном комплексе</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2 02 25436 10 0000 150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возмещение части затрат на уплату процентов по инвестиционным кредитам (займам) в агропромышленном комплексе</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2 02 25436 11 0000 150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возмещение части затрат на уплату процентов по инвестиционным кредитам (займам) в агропромышленном комплексе</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2 02 25436 12 0000 150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возмещение части затрат на уплату процентов по инвестиционным кредитам (займам) в агропромышленном комплексе</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2 02 25436 13 0000 150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возмещение части затрат на уплату процентов по инвестиционным кредитам (займам) в агропромышленном комплексе</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eastAsia="Times New Roman" w:cs="Times New Roman"/>
                <w:szCs w:val="28"/>
                <w:lang w:eastAsia="ru-RU"/>
              </w:rPr>
              <w:t>2 02 25436 14 0000 150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возмещение части затрат на уплату процентов по инвестиционным кредитам (займам) в агропромышленном комплексе</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2 02 25455 00 0000 150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на реновацию учреждений отрасли культуры</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2 02 25455 02 0000 150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реновацию учреждений отрасли культуры</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2 02 25455 03 0000 150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реновацию учреждений отрасли культуры</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2 02 25455 04 0000 150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реновацию учреждений отрасли культуры</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2 02 25455 05 0000 150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реновацию учреждений отрасли культуры</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2 02 25455 10 0000 150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реновацию учреждений отрасли культуры</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2 02 25455 11 0000 150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реновацию учреждений отрасли культуры</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2 02 25455 12 0000 150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реновацию учреждений отрасли культуры</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2 02 25455 13 0000 150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реновацию учреждений отрасли культуры</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2F644F" w:rsidRPr="00FE298A" w:rsidRDefault="002F644F" w:rsidP="002F644F">
            <w:pPr>
              <w:spacing w:line="276" w:lineRule="auto"/>
              <w:ind w:firstLine="0"/>
              <w:rPr>
                <w:rFonts w:eastAsia="Times New Roman" w:cs="Times New Roman"/>
                <w:szCs w:val="28"/>
                <w:lang w:eastAsia="ru-RU"/>
              </w:rPr>
            </w:pPr>
            <w:r w:rsidRPr="00FE298A">
              <w:rPr>
                <w:rFonts w:eastAsia="Times New Roman" w:cs="Times New Roman"/>
                <w:szCs w:val="28"/>
                <w:lang w:eastAsia="ru-RU"/>
              </w:rPr>
              <w:t>2 02 25455 14 0000 150</w:t>
            </w:r>
          </w:p>
        </w:tc>
        <w:tc>
          <w:tcPr>
            <w:tcW w:w="5698" w:type="dxa"/>
          </w:tcPr>
          <w:p w:rsidR="002F644F" w:rsidRPr="00FE298A" w:rsidRDefault="002F644F" w:rsidP="002F644F">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реновацию учреждений отрасли культуры</w:t>
            </w:r>
          </w:p>
        </w:tc>
        <w:tc>
          <w:tcPr>
            <w:tcW w:w="733" w:type="dxa"/>
            <w:vAlign w:val="center"/>
          </w:tcPr>
          <w:p w:rsidR="002F644F" w:rsidRPr="00FE298A" w:rsidRDefault="002F644F"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2 02 25472 00 0000 150</w:t>
            </w:r>
          </w:p>
        </w:tc>
        <w:tc>
          <w:tcPr>
            <w:tcW w:w="5698" w:type="dxa"/>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Субсидии бюджетам на возмещение части прямых понесенных затрат на создание и (или) модернизацию объектов агропромышленного комплекса</w:t>
            </w:r>
          </w:p>
        </w:tc>
        <w:tc>
          <w:tcPr>
            <w:tcW w:w="733" w:type="dxa"/>
            <w:vAlign w:val="center"/>
          </w:tcPr>
          <w:p w:rsidR="00EF194C" w:rsidRPr="00FE298A" w:rsidRDefault="00EF194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2 02 25472 02 0000 150</w:t>
            </w:r>
          </w:p>
        </w:tc>
        <w:tc>
          <w:tcPr>
            <w:tcW w:w="5698" w:type="dxa"/>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c>
          <w:tcPr>
            <w:tcW w:w="733" w:type="dxa"/>
            <w:vAlign w:val="center"/>
          </w:tcPr>
          <w:p w:rsidR="00EF194C" w:rsidRPr="00FE298A" w:rsidRDefault="00EF194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2 02 25472 03 0000 150</w:t>
            </w:r>
          </w:p>
        </w:tc>
        <w:tc>
          <w:tcPr>
            <w:tcW w:w="5698" w:type="dxa"/>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возмещение части прямых понесенных затрат на создание и (или) модернизацию объектов агропромышленного комплекса</w:t>
            </w:r>
          </w:p>
        </w:tc>
        <w:tc>
          <w:tcPr>
            <w:tcW w:w="733" w:type="dxa"/>
            <w:vAlign w:val="center"/>
          </w:tcPr>
          <w:p w:rsidR="00EF194C" w:rsidRPr="00FE298A" w:rsidRDefault="00EF194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2 02 25472 04 0000 150</w:t>
            </w:r>
          </w:p>
        </w:tc>
        <w:tc>
          <w:tcPr>
            <w:tcW w:w="5698" w:type="dxa"/>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возмещение части прямых понесенных затрат на создание и (или) модернизацию объектов агропромышленного комплекса</w:t>
            </w:r>
          </w:p>
        </w:tc>
        <w:tc>
          <w:tcPr>
            <w:tcW w:w="733" w:type="dxa"/>
            <w:vAlign w:val="center"/>
          </w:tcPr>
          <w:p w:rsidR="00EF194C" w:rsidRPr="00FE298A" w:rsidRDefault="00EF194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2 02 25472 05 0000 150</w:t>
            </w:r>
          </w:p>
        </w:tc>
        <w:tc>
          <w:tcPr>
            <w:tcW w:w="5698" w:type="dxa"/>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возмещение части прямых понесенных затрат на создание и (или) модернизацию объектов агропромышленного комплекса</w:t>
            </w:r>
          </w:p>
        </w:tc>
        <w:tc>
          <w:tcPr>
            <w:tcW w:w="733" w:type="dxa"/>
            <w:vAlign w:val="center"/>
          </w:tcPr>
          <w:p w:rsidR="00EF194C" w:rsidRPr="00FE298A" w:rsidRDefault="00EF194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2 02 25472 10 0000 150</w:t>
            </w:r>
          </w:p>
        </w:tc>
        <w:tc>
          <w:tcPr>
            <w:tcW w:w="5698" w:type="dxa"/>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возмещение части прямых понесенных затрат на создание и (или) модернизацию объектов агропромышленного комплекса</w:t>
            </w:r>
          </w:p>
        </w:tc>
        <w:tc>
          <w:tcPr>
            <w:tcW w:w="733" w:type="dxa"/>
            <w:vAlign w:val="center"/>
          </w:tcPr>
          <w:p w:rsidR="00EF194C" w:rsidRPr="00FE298A" w:rsidRDefault="00EF194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2 02 25472 11 0000 150</w:t>
            </w:r>
          </w:p>
        </w:tc>
        <w:tc>
          <w:tcPr>
            <w:tcW w:w="5698" w:type="dxa"/>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возмещение части прямых понесенных затрат на создание и (или) модернизацию объектов агропромышленного комплекса</w:t>
            </w:r>
          </w:p>
        </w:tc>
        <w:tc>
          <w:tcPr>
            <w:tcW w:w="733" w:type="dxa"/>
            <w:vAlign w:val="center"/>
          </w:tcPr>
          <w:p w:rsidR="00EF194C" w:rsidRPr="00FE298A" w:rsidRDefault="00EF194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2 02 25472 12 0000 150</w:t>
            </w:r>
          </w:p>
        </w:tc>
        <w:tc>
          <w:tcPr>
            <w:tcW w:w="5698" w:type="dxa"/>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возмещение части прямых понесенных затрат на создание и (или) модернизацию объектов агропромышленного комплекса</w:t>
            </w:r>
          </w:p>
        </w:tc>
        <w:tc>
          <w:tcPr>
            <w:tcW w:w="733" w:type="dxa"/>
            <w:vAlign w:val="center"/>
          </w:tcPr>
          <w:p w:rsidR="00EF194C" w:rsidRPr="00FE298A" w:rsidRDefault="00EF194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2 02 25472 13 0000 150</w:t>
            </w:r>
          </w:p>
        </w:tc>
        <w:tc>
          <w:tcPr>
            <w:tcW w:w="5698" w:type="dxa"/>
          </w:tcPr>
          <w:p w:rsidR="00EF194C" w:rsidRPr="00FE298A" w:rsidRDefault="00EF194C" w:rsidP="00EF194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возмещение части прямых понесенных затрат на создание и (или) модернизацию объектов агропромышленного комплекса</w:t>
            </w:r>
          </w:p>
        </w:tc>
        <w:tc>
          <w:tcPr>
            <w:tcW w:w="733" w:type="dxa"/>
            <w:vAlign w:val="center"/>
          </w:tcPr>
          <w:p w:rsidR="00EF194C" w:rsidRPr="00FE298A" w:rsidRDefault="00EF194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eastAsia="Times New Roman" w:cs="Times New Roman"/>
                <w:szCs w:val="28"/>
                <w:lang w:eastAsia="ru-RU"/>
              </w:rPr>
              <w:lastRenderedPageBreak/>
              <w:t>000</w:t>
            </w:r>
          </w:p>
        </w:tc>
        <w:tc>
          <w:tcPr>
            <w:tcW w:w="2863" w:type="dxa"/>
            <w:noWrap/>
          </w:tcPr>
          <w:p w:rsidR="00EF194C" w:rsidRPr="00FE298A" w:rsidRDefault="00EF194C" w:rsidP="00EF194C">
            <w:pPr>
              <w:spacing w:line="276" w:lineRule="auto"/>
              <w:ind w:firstLine="0"/>
              <w:rPr>
                <w:rFonts w:eastAsia="Times New Roman" w:cs="Times New Roman"/>
                <w:szCs w:val="28"/>
                <w:lang w:eastAsia="ru-RU"/>
              </w:rPr>
            </w:pPr>
            <w:r w:rsidRPr="00FE298A">
              <w:rPr>
                <w:rFonts w:eastAsia="Times New Roman" w:cs="Times New Roman"/>
                <w:szCs w:val="28"/>
                <w:lang w:eastAsia="ru-RU"/>
              </w:rPr>
              <w:t>2 02 25472 14 0000 150</w:t>
            </w:r>
          </w:p>
        </w:tc>
        <w:tc>
          <w:tcPr>
            <w:tcW w:w="5698" w:type="dxa"/>
          </w:tcPr>
          <w:p w:rsidR="00EF194C" w:rsidRPr="00FE298A" w:rsidRDefault="00EF194C" w:rsidP="00EF194C">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возмещение части прямых понесенных затрат на создание и (или) модернизацию объектов агропромышленного комплекса</w:t>
            </w:r>
          </w:p>
        </w:tc>
        <w:tc>
          <w:tcPr>
            <w:tcW w:w="733" w:type="dxa"/>
            <w:vAlign w:val="center"/>
          </w:tcPr>
          <w:p w:rsidR="00EF194C" w:rsidRPr="00FE298A" w:rsidRDefault="00EF194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2 02 25513 00 0000 150</w:t>
            </w:r>
          </w:p>
        </w:tc>
        <w:tc>
          <w:tcPr>
            <w:tcW w:w="5698" w:type="dxa"/>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Субсидии бюджетам на развитие сети учреждений культурно-досугового типа</w:t>
            </w:r>
          </w:p>
        </w:tc>
        <w:tc>
          <w:tcPr>
            <w:tcW w:w="733" w:type="dxa"/>
            <w:vAlign w:val="center"/>
          </w:tcPr>
          <w:p w:rsidR="00DD3A3B" w:rsidRPr="00FE298A" w:rsidRDefault="00DD3A3B"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2 02 25513 02 0000 150</w:t>
            </w:r>
          </w:p>
        </w:tc>
        <w:tc>
          <w:tcPr>
            <w:tcW w:w="5698" w:type="dxa"/>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развитие сети учреждений культурно-досугового типа</w:t>
            </w:r>
          </w:p>
        </w:tc>
        <w:tc>
          <w:tcPr>
            <w:tcW w:w="733" w:type="dxa"/>
            <w:vAlign w:val="center"/>
          </w:tcPr>
          <w:p w:rsidR="00DD3A3B" w:rsidRPr="00FE298A" w:rsidRDefault="00DD3A3B"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2 02 25513 03 0000 150</w:t>
            </w:r>
          </w:p>
        </w:tc>
        <w:tc>
          <w:tcPr>
            <w:tcW w:w="5698" w:type="dxa"/>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развитие сети учреждений культурно-досугового типа</w:t>
            </w:r>
          </w:p>
        </w:tc>
        <w:tc>
          <w:tcPr>
            <w:tcW w:w="733" w:type="dxa"/>
            <w:vAlign w:val="center"/>
          </w:tcPr>
          <w:p w:rsidR="00DD3A3B" w:rsidRPr="00FE298A" w:rsidRDefault="00DD3A3B"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2 02 25513 04 0000 150</w:t>
            </w:r>
          </w:p>
        </w:tc>
        <w:tc>
          <w:tcPr>
            <w:tcW w:w="5698" w:type="dxa"/>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развитие сети учреждений культурно-досугового типа</w:t>
            </w:r>
          </w:p>
        </w:tc>
        <w:tc>
          <w:tcPr>
            <w:tcW w:w="733" w:type="dxa"/>
            <w:vAlign w:val="center"/>
          </w:tcPr>
          <w:p w:rsidR="00DD3A3B" w:rsidRPr="00FE298A" w:rsidRDefault="00DD3A3B"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2 02 25513 05 0000 150</w:t>
            </w:r>
          </w:p>
        </w:tc>
        <w:tc>
          <w:tcPr>
            <w:tcW w:w="5698" w:type="dxa"/>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развитие сети учреждений культурно-досугового типа</w:t>
            </w:r>
          </w:p>
        </w:tc>
        <w:tc>
          <w:tcPr>
            <w:tcW w:w="733" w:type="dxa"/>
            <w:vAlign w:val="center"/>
          </w:tcPr>
          <w:p w:rsidR="00DD3A3B" w:rsidRPr="00FE298A" w:rsidRDefault="00DD3A3B"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2 02 25513 10 0000 150</w:t>
            </w:r>
          </w:p>
        </w:tc>
        <w:tc>
          <w:tcPr>
            <w:tcW w:w="5698" w:type="dxa"/>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развитие сети учреждений культурно-досугового типа</w:t>
            </w:r>
          </w:p>
        </w:tc>
        <w:tc>
          <w:tcPr>
            <w:tcW w:w="733" w:type="dxa"/>
            <w:vAlign w:val="center"/>
          </w:tcPr>
          <w:p w:rsidR="00DD3A3B" w:rsidRPr="00FE298A" w:rsidRDefault="00DD3A3B"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2 02 25513 11 0000 150</w:t>
            </w:r>
          </w:p>
        </w:tc>
        <w:tc>
          <w:tcPr>
            <w:tcW w:w="5698" w:type="dxa"/>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развитие сети учреждений культурно-досугового типа</w:t>
            </w:r>
          </w:p>
        </w:tc>
        <w:tc>
          <w:tcPr>
            <w:tcW w:w="733" w:type="dxa"/>
            <w:vAlign w:val="center"/>
          </w:tcPr>
          <w:p w:rsidR="00DD3A3B" w:rsidRPr="00FE298A" w:rsidRDefault="00DD3A3B"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2 02 25513 12 0000 150</w:t>
            </w:r>
          </w:p>
        </w:tc>
        <w:tc>
          <w:tcPr>
            <w:tcW w:w="5698" w:type="dxa"/>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развитие сети учреждений культурно-досугового типа</w:t>
            </w:r>
          </w:p>
        </w:tc>
        <w:tc>
          <w:tcPr>
            <w:tcW w:w="733" w:type="dxa"/>
            <w:vAlign w:val="center"/>
          </w:tcPr>
          <w:p w:rsidR="00DD3A3B" w:rsidRPr="00FE298A" w:rsidRDefault="00DD3A3B"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2 02 25513 13 0000 150</w:t>
            </w:r>
          </w:p>
        </w:tc>
        <w:tc>
          <w:tcPr>
            <w:tcW w:w="5698" w:type="dxa"/>
          </w:tcPr>
          <w:p w:rsidR="00DD3A3B" w:rsidRPr="00FE298A" w:rsidRDefault="00DD3A3B" w:rsidP="00DD3A3B">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развитие сети учреждений культурно-досугового типа</w:t>
            </w:r>
          </w:p>
        </w:tc>
        <w:tc>
          <w:tcPr>
            <w:tcW w:w="733" w:type="dxa"/>
            <w:vAlign w:val="center"/>
          </w:tcPr>
          <w:p w:rsidR="00DD3A3B" w:rsidRPr="00FE298A" w:rsidRDefault="00DD3A3B"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DD3A3B" w:rsidRPr="00FE298A" w:rsidRDefault="00DD3A3B" w:rsidP="00DD3A3B">
            <w:pPr>
              <w:spacing w:line="276" w:lineRule="auto"/>
              <w:ind w:firstLine="0"/>
              <w:rPr>
                <w:rFonts w:eastAsia="Times New Roman" w:cs="Times New Roman"/>
                <w:szCs w:val="28"/>
                <w:lang w:eastAsia="ru-RU"/>
              </w:rPr>
            </w:pPr>
            <w:r w:rsidRPr="00FE298A">
              <w:rPr>
                <w:rFonts w:eastAsia="Times New Roman" w:cs="Times New Roman"/>
                <w:szCs w:val="28"/>
                <w:lang w:eastAsia="ru-RU"/>
              </w:rPr>
              <w:t>2 02 25513 14 0000 150</w:t>
            </w:r>
          </w:p>
        </w:tc>
        <w:tc>
          <w:tcPr>
            <w:tcW w:w="5698" w:type="dxa"/>
          </w:tcPr>
          <w:p w:rsidR="00DD3A3B" w:rsidRPr="00FE298A" w:rsidRDefault="00DD3A3B" w:rsidP="00DD3A3B">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развитие сети учреждений культурно-досугового типа</w:t>
            </w:r>
          </w:p>
        </w:tc>
        <w:tc>
          <w:tcPr>
            <w:tcW w:w="733" w:type="dxa"/>
            <w:vAlign w:val="center"/>
          </w:tcPr>
          <w:p w:rsidR="00DD3A3B" w:rsidRPr="00FE298A" w:rsidRDefault="00DD3A3B"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B86C39" w:rsidRPr="00FE298A" w:rsidRDefault="00B86C39" w:rsidP="00B86C39">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B86C39" w:rsidRPr="00FE298A" w:rsidRDefault="00B86C39" w:rsidP="00B86C39">
            <w:pPr>
              <w:spacing w:line="276" w:lineRule="auto"/>
              <w:ind w:firstLine="0"/>
              <w:rPr>
                <w:rFonts w:eastAsia="Times New Roman" w:cs="Times New Roman"/>
                <w:szCs w:val="28"/>
                <w:lang w:eastAsia="ru-RU"/>
              </w:rPr>
            </w:pPr>
            <w:r w:rsidRPr="00FE298A">
              <w:rPr>
                <w:rFonts w:cs="Times New Roman"/>
                <w:szCs w:val="28"/>
              </w:rPr>
              <w:t>2 02 25587 02 0000 150</w:t>
            </w:r>
          </w:p>
        </w:tc>
        <w:tc>
          <w:tcPr>
            <w:tcW w:w="5698" w:type="dxa"/>
          </w:tcPr>
          <w:p w:rsidR="00B86C39" w:rsidRPr="00FE298A" w:rsidRDefault="00B86C39" w:rsidP="00B86C39">
            <w:pPr>
              <w:spacing w:line="276" w:lineRule="auto"/>
              <w:ind w:firstLine="0"/>
              <w:rPr>
                <w:rFonts w:eastAsia="Times New Roman" w:cs="Times New Roman"/>
                <w:szCs w:val="28"/>
                <w:lang w:eastAsia="ru-RU"/>
              </w:rPr>
            </w:pPr>
            <w:r w:rsidRPr="00FE298A">
              <w:rPr>
                <w:rFonts w:cs="Times New Roman"/>
                <w:szCs w:val="28"/>
              </w:rPr>
              <w:t xml:space="preserve">Субсидия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w:t>
            </w:r>
            <w:r w:rsidR="00460848">
              <w:rPr>
                <w:rFonts w:cs="Times New Roman"/>
                <w:szCs w:val="28"/>
              </w:rPr>
              <w:t xml:space="preserve">                                              </w:t>
            </w:r>
            <w:r w:rsidRPr="00FE298A">
              <w:rPr>
                <w:rFonts w:cs="Times New Roman"/>
                <w:szCs w:val="28"/>
              </w:rPr>
              <w:t>г. Екатеринбурге</w:t>
            </w:r>
          </w:p>
        </w:tc>
        <w:tc>
          <w:tcPr>
            <w:tcW w:w="733" w:type="dxa"/>
            <w:vAlign w:val="center"/>
          </w:tcPr>
          <w:p w:rsidR="00B86C39" w:rsidRPr="00FE298A" w:rsidRDefault="00B86C39"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2 02 25590 00 0000 150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на техническое оснащение муниципальных музеев</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2 02 25590 02 0000 150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субъектов Российской Федерации на техническое оснащение муниципальных музеев</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2 02 25590 03 0000 150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техническое оснащение муниципальных музеев</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2 02 25590 04 0000 150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городских округов на техническое оснащение муниципальных музеев</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2 02 25590 05 0000 150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муниципальных районов на техническое оснащение муниципальных музеев</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2 02 25590 10 0000 150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сельских поселений на техническое оснащение муниципальных музеев</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2 02 25590 11 0000 150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на техническое оснащение муниципальных музеев</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2 02 25590 12 0000 150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внутригородских районов на техническое оснащение муниципальных музеев</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2 02 25590 13 0000 150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городских поселений на техническое оснащение муниципальных музеев</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eastAsia="Times New Roman" w:cs="Times New Roman"/>
                <w:szCs w:val="28"/>
                <w:lang w:eastAsia="ru-RU"/>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eastAsia="Times New Roman" w:cs="Times New Roman"/>
                <w:szCs w:val="28"/>
                <w:lang w:eastAsia="ru-RU"/>
              </w:rPr>
              <w:t>2 02 25590 14 0000 150</w:t>
            </w:r>
          </w:p>
        </w:tc>
        <w:tc>
          <w:tcPr>
            <w:tcW w:w="5698" w:type="dxa"/>
          </w:tcPr>
          <w:p w:rsidR="00D44800" w:rsidRPr="00FE298A" w:rsidRDefault="00D44800" w:rsidP="00D44800">
            <w:pPr>
              <w:spacing w:line="276" w:lineRule="auto"/>
              <w:ind w:firstLine="0"/>
              <w:rPr>
                <w:rFonts w:cs="Times New Roman"/>
                <w:szCs w:val="28"/>
              </w:rPr>
            </w:pPr>
            <w:r w:rsidRPr="00FE298A">
              <w:rPr>
                <w:rFonts w:eastAsia="Times New Roman" w:cs="Times New Roman"/>
                <w:szCs w:val="28"/>
                <w:lang w:eastAsia="ru-RU"/>
              </w:rPr>
              <w:t>Субсидии бюджетам муниципальных округов на техническое оснащение муниципальных музеев</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lastRenderedPageBreak/>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2 02 25591 00 0000 150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4</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2 02 25591 02 0000 150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2 02 25591 03 0000 150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2 02 25591 04 0000 150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городских округов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2 02 25591 05 0000 150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муниципальных районов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2 02 25591 10 0000 150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сельских поселений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lastRenderedPageBreak/>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2 02 25591 11 0000 150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2 02 25591 12 0000 150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внутригородских районов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cs="Times New Roman"/>
                <w:szCs w:val="28"/>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cs="Times New Roman"/>
                <w:szCs w:val="28"/>
              </w:rPr>
              <w:t>2 02 25591 13 0000 150</w:t>
            </w:r>
          </w:p>
        </w:tc>
        <w:tc>
          <w:tcPr>
            <w:tcW w:w="5698" w:type="dxa"/>
          </w:tcPr>
          <w:p w:rsidR="00D44800" w:rsidRPr="00FE298A" w:rsidRDefault="00D44800" w:rsidP="00D44800">
            <w:pPr>
              <w:spacing w:line="276" w:lineRule="auto"/>
              <w:ind w:firstLine="0"/>
              <w:rPr>
                <w:rFonts w:cs="Times New Roman"/>
                <w:szCs w:val="28"/>
              </w:rPr>
            </w:pPr>
            <w:r w:rsidRPr="00FE298A">
              <w:rPr>
                <w:rFonts w:cs="Times New Roman"/>
                <w:szCs w:val="28"/>
              </w:rPr>
              <w:t>Субсидии бюджетам городских поселений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cs="Times New Roman"/>
                <w:szCs w:val="28"/>
              </w:rPr>
              <w:t>5</w:t>
            </w:r>
          </w:p>
        </w:tc>
      </w:tr>
      <w:tr w:rsidR="00FE298A" w:rsidRPr="00FE298A" w:rsidTr="001E7A5A">
        <w:trPr>
          <w:cantSplit/>
          <w:trHeight w:val="600"/>
        </w:trPr>
        <w:tc>
          <w:tcPr>
            <w:tcW w:w="960" w:type="dxa"/>
            <w:noWrap/>
          </w:tcPr>
          <w:p w:rsidR="00D44800" w:rsidRPr="00FE298A" w:rsidRDefault="00D44800" w:rsidP="00D44800">
            <w:pPr>
              <w:spacing w:line="276" w:lineRule="auto"/>
              <w:ind w:firstLine="0"/>
              <w:rPr>
                <w:rFonts w:cs="Times New Roman"/>
                <w:szCs w:val="28"/>
              </w:rPr>
            </w:pPr>
            <w:r w:rsidRPr="00FE298A">
              <w:rPr>
                <w:rFonts w:eastAsia="Times New Roman" w:cs="Times New Roman"/>
                <w:szCs w:val="28"/>
                <w:lang w:eastAsia="ru-RU"/>
              </w:rPr>
              <w:t>000</w:t>
            </w:r>
          </w:p>
        </w:tc>
        <w:tc>
          <w:tcPr>
            <w:tcW w:w="2863" w:type="dxa"/>
            <w:noWrap/>
          </w:tcPr>
          <w:p w:rsidR="00D44800" w:rsidRPr="00FE298A" w:rsidRDefault="00D44800" w:rsidP="00D44800">
            <w:pPr>
              <w:spacing w:line="276" w:lineRule="auto"/>
              <w:ind w:firstLine="0"/>
              <w:rPr>
                <w:rFonts w:cs="Times New Roman"/>
                <w:szCs w:val="28"/>
              </w:rPr>
            </w:pPr>
            <w:r w:rsidRPr="00FE298A">
              <w:rPr>
                <w:rFonts w:eastAsia="Times New Roman" w:cs="Times New Roman"/>
                <w:szCs w:val="28"/>
                <w:lang w:eastAsia="ru-RU"/>
              </w:rPr>
              <w:t>2 02 25591 14 0000 150</w:t>
            </w:r>
          </w:p>
        </w:tc>
        <w:tc>
          <w:tcPr>
            <w:tcW w:w="5698" w:type="dxa"/>
          </w:tcPr>
          <w:p w:rsidR="00D44800" w:rsidRPr="00FE298A" w:rsidRDefault="00D44800" w:rsidP="00D44800">
            <w:pPr>
              <w:spacing w:line="276" w:lineRule="auto"/>
              <w:ind w:firstLine="0"/>
              <w:rPr>
                <w:rFonts w:cs="Times New Roman"/>
                <w:szCs w:val="28"/>
              </w:rPr>
            </w:pPr>
            <w:r w:rsidRPr="00FE298A">
              <w:rPr>
                <w:rFonts w:eastAsia="Times New Roman" w:cs="Times New Roman"/>
                <w:szCs w:val="28"/>
                <w:lang w:eastAsia="ru-RU"/>
              </w:rPr>
              <w:t>Субсидии бюджетам муниципальных округов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33" w:type="dxa"/>
            <w:vAlign w:val="center"/>
          </w:tcPr>
          <w:p w:rsidR="00D44800" w:rsidRPr="00FE298A" w:rsidRDefault="00D44800" w:rsidP="00F83DAA">
            <w:pPr>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2 02 25597 00 0000 150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на реконструкцию и капитальный ремонт муниципальных музеев</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2 02 25597 02 0000 150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реконструкцию и капитальный ремонт муниципальных музеев</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2 02 25597 03 0000 150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реконструкцию и капитальный ремонт муниципальных музеев</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2 02 25597 04 0000 150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реконструкцию и капитальный ремонт муниципальных музеев</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2 02 25597 05 0000 150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реконструкцию и капитальный ремонт муниципальных музеев</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2 02 25597 10 0000 150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реконструкцию и капитальный ремонт муниципальных музеев</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2 02 25597 11 0000 150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реконструкцию и капитальный ремонт муниципальных музеев</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2 02 25597 12 0000 150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реконструкцию и капитальный ремонт муниципальных музеев</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2 02 25597 13 0000 150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реконструкцию и капитальный ремонт муниципальных музеев</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eastAsia="Times New Roman" w:cs="Times New Roman"/>
                <w:szCs w:val="28"/>
                <w:lang w:eastAsia="ru-RU"/>
              </w:rPr>
              <w:t>2 02 25597 14 0000 150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реконструкцию и капитальный ремонт муниципальных музеев</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2 02 25598 00 0000 150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2 02 25598 02 0000 150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2 02 25598 03 0000 150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2 02 25598 04 0000 150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2 02 25598 05 0000 150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2 02 25598 10 0000 150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2 02 25598 11 0000 150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2 02 25598 12 0000 150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2 02 25598 13 0000 150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eastAsia="Times New Roman" w:cs="Times New Roman"/>
                <w:szCs w:val="28"/>
                <w:lang w:eastAsia="ru-RU"/>
              </w:rPr>
              <w:t>2 02 25598 14 0000 150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2 02 25599 00 0000 150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на подготовку проектов межевания земельных участков и на проведение кадастровых работ</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2 02 25599 02 0000 150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2 02 25599 03 0000 150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подготовку проектов межевания земельных участков и на проведение кадастровых работ</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2 02 25599 04 0000 150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подготовку проектов межевания земельных участков и на проведение кадастровых работ</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2 02 25599 05 0000 150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подготовку проектов межевания земельных участков и на проведение кадастровых работ</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2 02 25599 10 0000 150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подготовку проектов межевания земельных участков и на проведение кадастровых работ</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2 02 25599 11 0000 150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подготовку проектов межевания земельных участков и на проведение кадастровых работ</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2 02 25599 12 0000 150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подготовку проектов межевания земельных участков и на проведение кадастровых работ</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2 02 25599 13 0000 150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подготовку проектов межевания земельных участков и на проведение кадастровых работ</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eastAsia="Times New Roman" w:cs="Times New Roman"/>
                <w:szCs w:val="28"/>
                <w:lang w:eastAsia="ru-RU"/>
              </w:rPr>
              <w:t>2 02 25599 14 0000 150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подготовку проектов межевания земельных участков и на проведение кадастровых работ</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190764" w:rsidRPr="00FE298A" w:rsidRDefault="00190764" w:rsidP="00190764">
            <w:pPr>
              <w:spacing w:line="276" w:lineRule="auto"/>
              <w:ind w:firstLine="0"/>
              <w:rPr>
                <w:rFonts w:eastAsia="Times New Roman" w:cs="Times New Roman"/>
                <w:szCs w:val="28"/>
                <w:lang w:eastAsia="ru-RU"/>
              </w:rPr>
            </w:pPr>
            <w:r w:rsidRPr="00FE298A">
              <w:rPr>
                <w:rFonts w:eastAsia="Times New Roman" w:cs="Times New Roman"/>
                <w:szCs w:val="28"/>
                <w:lang w:eastAsia="ru-RU"/>
              </w:rPr>
              <w:t>2 02 25702 01 0000 150</w:t>
            </w:r>
          </w:p>
        </w:tc>
        <w:tc>
          <w:tcPr>
            <w:tcW w:w="5698" w:type="dxa"/>
          </w:tcPr>
          <w:p w:rsidR="00190764" w:rsidRPr="00FE298A" w:rsidRDefault="00190764" w:rsidP="00190764">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733" w:type="dxa"/>
            <w:vAlign w:val="center"/>
          </w:tcPr>
          <w:p w:rsidR="00190764" w:rsidRPr="00FE298A" w:rsidRDefault="00190764"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4";</w:t>
            </w:r>
          </w:p>
        </w:tc>
      </w:tr>
      <w:tr w:rsidR="00B23B4B" w:rsidRPr="00FE298A" w:rsidTr="001E7A5A">
        <w:trPr>
          <w:cantSplit/>
          <w:trHeight w:val="600"/>
        </w:trPr>
        <w:tc>
          <w:tcPr>
            <w:tcW w:w="960" w:type="dxa"/>
            <w:noWrap/>
          </w:tcPr>
          <w:p w:rsidR="00B23B4B" w:rsidRPr="00FE298A" w:rsidRDefault="00B23B4B" w:rsidP="00B23B4B">
            <w:pPr>
              <w:spacing w:line="276" w:lineRule="auto"/>
              <w:ind w:firstLine="0"/>
              <w:rPr>
                <w:rFonts w:eastAsia="Times New Roman" w:cs="Times New Roman"/>
                <w:szCs w:val="28"/>
                <w:lang w:eastAsia="ru-RU"/>
              </w:rPr>
            </w:pPr>
            <w:r>
              <w:rPr>
                <w:rFonts w:eastAsia="Times New Roman" w:cs="Times New Roman"/>
                <w:szCs w:val="28"/>
                <w:lang w:eastAsia="ru-RU"/>
              </w:rPr>
              <w:t>"000</w:t>
            </w:r>
          </w:p>
        </w:tc>
        <w:tc>
          <w:tcPr>
            <w:tcW w:w="2863" w:type="dxa"/>
            <w:noWrap/>
          </w:tcPr>
          <w:p w:rsidR="00B23B4B" w:rsidRPr="00FE298A" w:rsidRDefault="00B23B4B" w:rsidP="00B23B4B">
            <w:pPr>
              <w:spacing w:line="276" w:lineRule="auto"/>
              <w:ind w:firstLine="0"/>
              <w:rPr>
                <w:rFonts w:eastAsia="Times New Roman" w:cs="Times New Roman"/>
                <w:szCs w:val="28"/>
                <w:lang w:eastAsia="ru-RU"/>
              </w:rPr>
            </w:pPr>
            <w:r>
              <w:rPr>
                <w:rFonts w:cs="Times New Roman"/>
                <w:szCs w:val="28"/>
              </w:rPr>
              <w:t>2 02 25706 01 0000 150</w:t>
            </w:r>
          </w:p>
        </w:tc>
        <w:tc>
          <w:tcPr>
            <w:tcW w:w="5698" w:type="dxa"/>
          </w:tcPr>
          <w:p w:rsidR="00B23B4B" w:rsidRPr="00FE298A" w:rsidRDefault="00B23B4B" w:rsidP="00B23B4B">
            <w:pPr>
              <w:spacing w:line="276" w:lineRule="auto"/>
              <w:ind w:firstLine="0"/>
              <w:rPr>
                <w:rFonts w:eastAsia="Times New Roman" w:cs="Times New Roman"/>
                <w:szCs w:val="28"/>
                <w:lang w:eastAsia="ru-RU"/>
              </w:rPr>
            </w:pPr>
            <w:r>
              <w:rPr>
                <w:rFonts w:cs="Times New Roman"/>
                <w:szCs w:val="28"/>
              </w:rPr>
              <w:t>Субсидии федеральному бюджету на содержание судовых ходов и инфраструктуры внутренних водных путей</w:t>
            </w:r>
          </w:p>
        </w:tc>
        <w:tc>
          <w:tcPr>
            <w:tcW w:w="733" w:type="dxa"/>
            <w:vAlign w:val="center"/>
          </w:tcPr>
          <w:p w:rsidR="00B23B4B" w:rsidRPr="00FE298A" w:rsidRDefault="00B23B4B" w:rsidP="00F83DAA">
            <w:pPr>
              <w:spacing w:line="276" w:lineRule="auto"/>
              <w:ind w:firstLine="0"/>
              <w:jc w:val="center"/>
              <w:rPr>
                <w:rFonts w:eastAsia="Times New Roman" w:cs="Times New Roman"/>
                <w:szCs w:val="28"/>
                <w:lang w:eastAsia="ru-RU"/>
              </w:rPr>
            </w:pPr>
            <w:r>
              <w:rPr>
                <w:rFonts w:cs="Times New Roman"/>
                <w:szCs w:val="28"/>
              </w:rPr>
              <w:t>4";</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2 02 25750 00 0000 150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на реализацию мероприятий по модернизации школьных систем образования</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2 02 25750 02 0000 150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реализацию мероприятий по модернизации школьных систем образования</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2 02 25750 03 0000 150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реализацию мероприятий по модернизации школьных систем образования</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2 02 25750 04 0000 150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реализацию мероприятий по модернизации школьных систем образования</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2 02 25750 05 0000 150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реализацию мероприятий по модернизации школьных систем образования</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2 02 25750 10 0000 150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реализацию мероприятий по модернизации школьных систем образования</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2 02 25750 11 0000 150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реализацию мероприятий по модернизации школьных систем образования</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2 02 25750 12 0000 150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реализацию мероприятий по модернизации школьных систем образования</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2 02 25750 13 0000 150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реализацию мероприятий по модернизации школьных систем образования</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eastAsia="Times New Roman" w:cs="Times New Roman"/>
                <w:szCs w:val="28"/>
                <w:lang w:eastAsia="ru-RU"/>
              </w:rPr>
              <w:t>2 02 25750 14 0000 150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реализацию мероприятий по модернизации школьных систем образования</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2 02 25751 00 0000 150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2 02 25751 02 0000 150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2 02 25751 03 0000 150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2 02 25751 04 0000 150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2 02 25751 05 0000 150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2 02 25751 10 0000 150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2 02 25751 11 0000 150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2 02 25751 12 0000 150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2 02 25751 13 0000 150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eastAsia="Times New Roman" w:cs="Times New Roman"/>
                <w:szCs w:val="28"/>
                <w:lang w:eastAsia="ru-RU"/>
              </w:rPr>
              <w:t>2 02 25751 14 0000 150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2 02 25753 00 0000 150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на софинансирование закупки оборудования для создания "умных" спортивных площадок</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2 02 25753 02 0000 150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софинансирование закупки оборудования для создания "умных" спортивных площадок</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2 02 25753 03 0000 150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софинансирование закупки оборудования для создания "умных" спортивных площадок</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2 02 25753 04 0000 150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софинансирование закупки оборудования для создания "умных" спортивных площадок</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2 02 25753 05 0000 150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софинансирование закупки оборудования для создания "умных" спортивных площадок</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2 02 25753 10 0000 150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софинансирование закупки оборудования для создания "умных" спортивных площадок</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2 02 25753 11 0000 150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софинансирование закупки оборудования для создания "умных" спортивных площадок</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2 02 25753 12 0000 150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софинансирование закупки оборудования для создания "умных" спортивных площадок</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2 02 25753 13 0000 150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софинансирование закупки оборудования для создания "умных" спортивных площадок</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eastAsia="Times New Roman" w:cs="Times New Roman"/>
                <w:szCs w:val="28"/>
                <w:lang w:eastAsia="ru-RU"/>
              </w:rPr>
              <w:t>2 02 25753 14 0000 150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софинансирование закупки оборудования для создания "умных" спортивных площадок</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2 02 25756 00 0000 150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2 02 25756 02 0000 150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2 02 25756 03 0000 150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2 02 25756 04 0000 150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2 02 25756 05 0000 150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2 02 25756 10 0000 150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2 02 25756 11 0000 150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2 02 25756 12 0000 150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2 02 25756 13 0000 150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1E7A5A">
        <w:trPr>
          <w:cantSplit/>
          <w:trHeight w:val="600"/>
        </w:trPr>
        <w:tc>
          <w:tcPr>
            <w:tcW w:w="960"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A44527" w:rsidRPr="00FE298A" w:rsidRDefault="00A44527" w:rsidP="00A44527">
            <w:pPr>
              <w:spacing w:line="276" w:lineRule="auto"/>
              <w:ind w:firstLine="0"/>
              <w:rPr>
                <w:rFonts w:eastAsia="Times New Roman" w:cs="Times New Roman"/>
                <w:szCs w:val="28"/>
                <w:lang w:eastAsia="ru-RU"/>
              </w:rPr>
            </w:pPr>
            <w:r w:rsidRPr="00FE298A">
              <w:rPr>
                <w:rFonts w:eastAsia="Times New Roman" w:cs="Times New Roman"/>
                <w:szCs w:val="28"/>
                <w:lang w:eastAsia="ru-RU"/>
              </w:rPr>
              <w:t>2 02 25756 14 0000 150</w:t>
            </w:r>
          </w:p>
        </w:tc>
        <w:tc>
          <w:tcPr>
            <w:tcW w:w="5698" w:type="dxa"/>
          </w:tcPr>
          <w:p w:rsidR="00A44527" w:rsidRPr="00FE298A" w:rsidRDefault="00A44527" w:rsidP="00A44527">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733" w:type="dxa"/>
            <w:vAlign w:val="center"/>
          </w:tcPr>
          <w:p w:rsidR="00A44527" w:rsidRPr="00FE298A" w:rsidRDefault="00A44527"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eastAsia="Times New Roman" w:cs="Times New Roman"/>
                <w:szCs w:val="28"/>
                <w:lang w:val="en-US" w:eastAsia="ru-RU"/>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eastAsia="Times New Roman" w:cs="Times New Roman"/>
                <w:szCs w:val="28"/>
                <w:lang w:eastAsia="ru-RU"/>
              </w:rPr>
              <w:t>2 02 25759 02 0000 150</w:t>
            </w:r>
          </w:p>
        </w:tc>
        <w:tc>
          <w:tcPr>
            <w:tcW w:w="5698" w:type="dxa"/>
          </w:tcPr>
          <w:p w:rsidR="008059C1" w:rsidRPr="00FE298A" w:rsidRDefault="008059C1" w:rsidP="008059C1">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val="en-US" w:eastAsia="ru-RU"/>
              </w:rPr>
              <w:t>4</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2 02 25764 00 0000 150</w:t>
            </w:r>
          </w:p>
        </w:tc>
        <w:tc>
          <w:tcPr>
            <w:tcW w:w="5698" w:type="dxa"/>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Субсидии бюджетам на реализацию мероприятий по социально-экономическому развитию Республики Мордовия</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4</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2 02 25764 02 0000 150</w:t>
            </w:r>
          </w:p>
        </w:tc>
        <w:tc>
          <w:tcPr>
            <w:tcW w:w="5698" w:type="dxa"/>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реализацию мероприятий по социально-экономическому развитию Республики Мордовия</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2 02 25764 04 0000 150</w:t>
            </w:r>
          </w:p>
        </w:tc>
        <w:tc>
          <w:tcPr>
            <w:tcW w:w="5698" w:type="dxa"/>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реализацию мероприятий по социально-экономическому развитию Республики Мордовия</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2 02 25764 05 0000 150</w:t>
            </w:r>
          </w:p>
        </w:tc>
        <w:tc>
          <w:tcPr>
            <w:tcW w:w="5698" w:type="dxa"/>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реализацию мероприятий по социально-экономическому развитию Республики Мордовия</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2 02 25764 10 0000 150</w:t>
            </w:r>
          </w:p>
        </w:tc>
        <w:tc>
          <w:tcPr>
            <w:tcW w:w="5698" w:type="dxa"/>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реализацию мероприятий по социально-экономическому развитию Республики Мордовия</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2 02 25764 11 0000 150</w:t>
            </w:r>
          </w:p>
        </w:tc>
        <w:tc>
          <w:tcPr>
            <w:tcW w:w="5698" w:type="dxa"/>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реализацию мероприятий по социально-экономическому развитию Республики Мордовия</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lastRenderedPageBreak/>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2 02 25764 12 0000 150</w:t>
            </w:r>
          </w:p>
        </w:tc>
        <w:tc>
          <w:tcPr>
            <w:tcW w:w="5698" w:type="dxa"/>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реализацию мероприятий по социально-экономическому развитию Республики Мордовия</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2 02 25764 13 0000 150</w:t>
            </w:r>
          </w:p>
        </w:tc>
        <w:tc>
          <w:tcPr>
            <w:tcW w:w="5698" w:type="dxa"/>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реализацию мероприятий по социально-экономическому развитию Республики Мордовия</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eastAsia="Times New Roman" w:cs="Times New Roman"/>
                <w:szCs w:val="28"/>
                <w:lang w:eastAsia="ru-RU"/>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eastAsia="Times New Roman" w:cs="Times New Roman"/>
                <w:szCs w:val="28"/>
                <w:lang w:eastAsia="ru-RU"/>
              </w:rPr>
              <w:t>2 02 25764 14 0000 150</w:t>
            </w:r>
          </w:p>
        </w:tc>
        <w:tc>
          <w:tcPr>
            <w:tcW w:w="5698" w:type="dxa"/>
          </w:tcPr>
          <w:p w:rsidR="008059C1" w:rsidRPr="00FE298A" w:rsidRDefault="008059C1" w:rsidP="008059C1">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реализацию мероприятий по социально-экономическому развитию Республики Мордовия</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eastAsia="Times New Roman" w:cs="Times New Roman"/>
                <w:szCs w:val="28"/>
                <w:lang w:eastAsia="ru-RU"/>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eastAsia="Times New Roman" w:cs="Times New Roman"/>
                <w:szCs w:val="28"/>
                <w:lang w:eastAsia="ru-RU"/>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eastAsia="Times New Roman" w:cs="Times New Roman"/>
                <w:szCs w:val="28"/>
                <w:lang w:eastAsia="ru-RU"/>
              </w:rPr>
              <w:t>2 02 25776 02 0000 150</w:t>
            </w:r>
          </w:p>
        </w:tc>
        <w:tc>
          <w:tcPr>
            <w:tcW w:w="5698" w:type="dxa"/>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Субсидия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eastAsia="Times New Roman" w:cs="Times New Roman"/>
                <w:szCs w:val="28"/>
                <w:lang w:eastAsia="ru-RU"/>
              </w:rPr>
              <w:t>4</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eastAsia="Times New Roman" w:cs="Times New Roman"/>
                <w:szCs w:val="28"/>
                <w:lang w:eastAsia="ru-RU"/>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eastAsia="Times New Roman" w:cs="Times New Roman"/>
                <w:szCs w:val="28"/>
                <w:lang w:eastAsia="ru-RU"/>
              </w:rPr>
              <w:t>2 02 25777 02 0000 150</w:t>
            </w:r>
          </w:p>
        </w:tc>
        <w:tc>
          <w:tcPr>
            <w:tcW w:w="5698" w:type="dxa"/>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Субсидия бюджету Красноярского края на реализацию мероприятия по переселению из района Крайнего Севера граждан, проживающих в городе Норильск</w:t>
            </w:r>
            <w:r w:rsidR="00E2546D">
              <w:rPr>
                <w:rFonts w:cs="Times New Roman"/>
                <w:szCs w:val="28"/>
              </w:rPr>
              <w:t>е</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eastAsia="Times New Roman" w:cs="Times New Roman"/>
                <w:szCs w:val="28"/>
                <w:lang w:eastAsia="ru-RU"/>
              </w:rPr>
              <w:t>4</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eastAsia="Times New Roman" w:cs="Times New Roman"/>
                <w:szCs w:val="28"/>
                <w:lang w:eastAsia="ru-RU"/>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eastAsia="Times New Roman" w:cs="Times New Roman"/>
                <w:szCs w:val="28"/>
                <w:lang w:eastAsia="ru-RU"/>
              </w:rPr>
              <w:t>2 02 25780 02 0000 150</w:t>
            </w:r>
          </w:p>
        </w:tc>
        <w:tc>
          <w:tcPr>
            <w:tcW w:w="5698" w:type="dxa"/>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eastAsia="Times New Roman" w:cs="Times New Roman"/>
                <w:szCs w:val="28"/>
                <w:lang w:eastAsia="ru-RU"/>
              </w:rPr>
              <w:t>4</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2 02 25782 00 0000 150</w:t>
            </w:r>
          </w:p>
        </w:tc>
        <w:tc>
          <w:tcPr>
            <w:tcW w:w="5698" w:type="dxa"/>
          </w:tcPr>
          <w:p w:rsidR="008059C1" w:rsidRPr="00FE298A" w:rsidRDefault="008059C1" w:rsidP="00791FB9">
            <w:pPr>
              <w:spacing w:line="276" w:lineRule="auto"/>
              <w:ind w:firstLine="0"/>
              <w:rPr>
                <w:rFonts w:eastAsia="Times New Roman" w:cs="Times New Roman"/>
                <w:szCs w:val="28"/>
                <w:lang w:eastAsia="ru-RU"/>
              </w:rPr>
            </w:pPr>
            <w:r w:rsidRPr="00FE298A">
              <w:rPr>
                <w:rFonts w:cs="Times New Roman"/>
                <w:szCs w:val="28"/>
              </w:rPr>
              <w:t>Субсидии бюджетам на реализаци</w:t>
            </w:r>
            <w:r w:rsidR="00791FB9">
              <w:rPr>
                <w:rFonts w:cs="Times New Roman"/>
                <w:szCs w:val="28"/>
              </w:rPr>
              <w:t>ю</w:t>
            </w:r>
            <w:r w:rsidRPr="00FE298A">
              <w:rPr>
                <w:rFonts w:cs="Times New Roman"/>
                <w:szCs w:val="28"/>
              </w:rPr>
              <w:t xml:space="preserve">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4</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lastRenderedPageBreak/>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2 02 25782 02 0000 150</w:t>
            </w:r>
          </w:p>
        </w:tc>
        <w:tc>
          <w:tcPr>
            <w:tcW w:w="5698" w:type="dxa"/>
          </w:tcPr>
          <w:p w:rsidR="008059C1" w:rsidRPr="00FE298A" w:rsidRDefault="008059C1" w:rsidP="00791FB9">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реализаци</w:t>
            </w:r>
            <w:r w:rsidR="00791FB9">
              <w:rPr>
                <w:rFonts w:cs="Times New Roman"/>
                <w:szCs w:val="28"/>
              </w:rPr>
              <w:t>ю</w:t>
            </w:r>
            <w:r w:rsidRPr="00FE298A">
              <w:rPr>
                <w:rFonts w:cs="Times New Roman"/>
                <w:szCs w:val="28"/>
              </w:rPr>
              <w:t xml:space="preserve">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2 02 25782 03 0000 150</w:t>
            </w:r>
          </w:p>
        </w:tc>
        <w:tc>
          <w:tcPr>
            <w:tcW w:w="5698" w:type="dxa"/>
          </w:tcPr>
          <w:p w:rsidR="008059C1" w:rsidRPr="00FE298A" w:rsidRDefault="008059C1" w:rsidP="00791FB9">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реализаци</w:t>
            </w:r>
            <w:r w:rsidR="00791FB9">
              <w:rPr>
                <w:rFonts w:cs="Times New Roman"/>
                <w:szCs w:val="28"/>
              </w:rPr>
              <w:t>ю</w:t>
            </w:r>
            <w:r w:rsidRPr="00FE298A">
              <w:rPr>
                <w:rFonts w:cs="Times New Roman"/>
                <w:szCs w:val="28"/>
              </w:rPr>
              <w:t xml:space="preserve">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2 02 25782 04 0000 150</w:t>
            </w:r>
          </w:p>
        </w:tc>
        <w:tc>
          <w:tcPr>
            <w:tcW w:w="5698" w:type="dxa"/>
          </w:tcPr>
          <w:p w:rsidR="008059C1" w:rsidRPr="00FE298A" w:rsidRDefault="008059C1" w:rsidP="00791FB9">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реализаци</w:t>
            </w:r>
            <w:r w:rsidR="00791FB9">
              <w:rPr>
                <w:rFonts w:cs="Times New Roman"/>
                <w:szCs w:val="28"/>
              </w:rPr>
              <w:t>ю</w:t>
            </w:r>
            <w:r w:rsidRPr="00FE298A">
              <w:rPr>
                <w:rFonts w:cs="Times New Roman"/>
                <w:szCs w:val="28"/>
              </w:rPr>
              <w:t xml:space="preserve">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2 02 25782 05 0000 150</w:t>
            </w:r>
          </w:p>
        </w:tc>
        <w:tc>
          <w:tcPr>
            <w:tcW w:w="5698" w:type="dxa"/>
          </w:tcPr>
          <w:p w:rsidR="008059C1" w:rsidRPr="00FE298A" w:rsidRDefault="008059C1" w:rsidP="00791FB9">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реализаци</w:t>
            </w:r>
            <w:r w:rsidR="00791FB9">
              <w:rPr>
                <w:rFonts w:cs="Times New Roman"/>
                <w:szCs w:val="28"/>
              </w:rPr>
              <w:t>ю</w:t>
            </w:r>
            <w:r w:rsidRPr="00FE298A">
              <w:rPr>
                <w:rFonts w:cs="Times New Roman"/>
                <w:szCs w:val="28"/>
              </w:rPr>
              <w:t xml:space="preserve">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2 02 25782 10 0000 150</w:t>
            </w:r>
          </w:p>
        </w:tc>
        <w:tc>
          <w:tcPr>
            <w:tcW w:w="5698" w:type="dxa"/>
          </w:tcPr>
          <w:p w:rsidR="008059C1" w:rsidRPr="00FE298A" w:rsidRDefault="008059C1" w:rsidP="003839F8">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реализаци</w:t>
            </w:r>
            <w:r w:rsidR="003839F8">
              <w:rPr>
                <w:rFonts w:cs="Times New Roman"/>
                <w:szCs w:val="28"/>
              </w:rPr>
              <w:t>ю</w:t>
            </w:r>
            <w:r w:rsidRPr="00FE298A">
              <w:rPr>
                <w:rFonts w:cs="Times New Roman"/>
                <w:szCs w:val="28"/>
              </w:rPr>
              <w:t xml:space="preserve">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lastRenderedPageBreak/>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2 02 25782 11 0000 150</w:t>
            </w:r>
          </w:p>
        </w:tc>
        <w:tc>
          <w:tcPr>
            <w:tcW w:w="5698" w:type="dxa"/>
          </w:tcPr>
          <w:p w:rsidR="008059C1" w:rsidRPr="00FE298A" w:rsidRDefault="008059C1" w:rsidP="003839F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реализаци</w:t>
            </w:r>
            <w:r w:rsidR="003839F8">
              <w:rPr>
                <w:rFonts w:cs="Times New Roman"/>
                <w:szCs w:val="28"/>
              </w:rPr>
              <w:t>ю</w:t>
            </w:r>
            <w:r w:rsidRPr="00FE298A">
              <w:rPr>
                <w:rFonts w:cs="Times New Roman"/>
                <w:szCs w:val="28"/>
              </w:rPr>
              <w:t xml:space="preserve">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2 02 25782 12 0000 150</w:t>
            </w:r>
          </w:p>
        </w:tc>
        <w:tc>
          <w:tcPr>
            <w:tcW w:w="5698" w:type="dxa"/>
          </w:tcPr>
          <w:p w:rsidR="008059C1" w:rsidRPr="00FE298A" w:rsidRDefault="008059C1" w:rsidP="003839F8">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реализаци</w:t>
            </w:r>
            <w:r w:rsidR="003839F8">
              <w:rPr>
                <w:rFonts w:cs="Times New Roman"/>
                <w:szCs w:val="28"/>
              </w:rPr>
              <w:t>ю</w:t>
            </w:r>
            <w:r w:rsidRPr="00FE298A">
              <w:rPr>
                <w:rFonts w:cs="Times New Roman"/>
                <w:szCs w:val="28"/>
              </w:rPr>
              <w:t xml:space="preserve">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cs="Times New Roman"/>
                <w:szCs w:val="28"/>
              </w:rPr>
              <w:t>2 02 25782 13 0000 150</w:t>
            </w:r>
          </w:p>
        </w:tc>
        <w:tc>
          <w:tcPr>
            <w:tcW w:w="5698" w:type="dxa"/>
          </w:tcPr>
          <w:p w:rsidR="008059C1" w:rsidRPr="00FE298A" w:rsidRDefault="008059C1" w:rsidP="003839F8">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реализаци</w:t>
            </w:r>
            <w:r w:rsidR="003839F8">
              <w:rPr>
                <w:rFonts w:cs="Times New Roman"/>
                <w:szCs w:val="28"/>
              </w:rPr>
              <w:t>ю</w:t>
            </w:r>
            <w:r w:rsidRPr="00FE298A">
              <w:rPr>
                <w:rFonts w:cs="Times New Roman"/>
                <w:szCs w:val="28"/>
              </w:rPr>
              <w:t xml:space="preserve">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FE298A" w:rsidRPr="00FE298A" w:rsidTr="001E7A5A">
        <w:trPr>
          <w:cantSplit/>
          <w:trHeight w:val="600"/>
        </w:trPr>
        <w:tc>
          <w:tcPr>
            <w:tcW w:w="960" w:type="dxa"/>
            <w:noWrap/>
          </w:tcPr>
          <w:p w:rsidR="008059C1" w:rsidRPr="00FE298A" w:rsidRDefault="008059C1" w:rsidP="008059C1">
            <w:pPr>
              <w:spacing w:line="276" w:lineRule="auto"/>
              <w:ind w:firstLine="0"/>
              <w:rPr>
                <w:rFonts w:eastAsia="Times New Roman" w:cs="Times New Roman"/>
                <w:szCs w:val="28"/>
                <w:lang w:val="en-US" w:eastAsia="ru-RU"/>
              </w:rPr>
            </w:pPr>
            <w:r w:rsidRPr="00FE298A">
              <w:rPr>
                <w:rFonts w:eastAsia="Times New Roman" w:cs="Times New Roman"/>
                <w:szCs w:val="28"/>
                <w:lang w:eastAsia="ru-RU"/>
              </w:rPr>
              <w:t>000</w:t>
            </w:r>
          </w:p>
        </w:tc>
        <w:tc>
          <w:tcPr>
            <w:tcW w:w="2863" w:type="dxa"/>
            <w:noWrap/>
          </w:tcPr>
          <w:p w:rsidR="008059C1" w:rsidRPr="00FE298A" w:rsidRDefault="008059C1" w:rsidP="008059C1">
            <w:pPr>
              <w:spacing w:line="276" w:lineRule="auto"/>
              <w:ind w:firstLine="0"/>
              <w:rPr>
                <w:rFonts w:eastAsia="Times New Roman" w:cs="Times New Roman"/>
                <w:szCs w:val="28"/>
                <w:lang w:eastAsia="ru-RU"/>
              </w:rPr>
            </w:pPr>
            <w:r w:rsidRPr="00FE298A">
              <w:rPr>
                <w:rFonts w:eastAsia="Times New Roman" w:cs="Times New Roman"/>
                <w:szCs w:val="28"/>
                <w:lang w:eastAsia="ru-RU"/>
              </w:rPr>
              <w:t>2 02 25782 14 0000 150</w:t>
            </w:r>
          </w:p>
        </w:tc>
        <w:tc>
          <w:tcPr>
            <w:tcW w:w="5698" w:type="dxa"/>
          </w:tcPr>
          <w:p w:rsidR="008059C1" w:rsidRPr="00FE298A" w:rsidRDefault="008059C1" w:rsidP="003839F8">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реализаци</w:t>
            </w:r>
            <w:r w:rsidR="003839F8">
              <w:rPr>
                <w:rFonts w:eastAsia="Times New Roman" w:cs="Times New Roman"/>
                <w:szCs w:val="28"/>
                <w:lang w:eastAsia="ru-RU"/>
              </w:rPr>
              <w:t>ю</w:t>
            </w:r>
            <w:r w:rsidRPr="00FE298A">
              <w:rPr>
                <w:rFonts w:eastAsia="Times New Roman" w:cs="Times New Roman"/>
                <w:szCs w:val="28"/>
                <w:lang w:eastAsia="ru-RU"/>
              </w:rPr>
              <w:t xml:space="preserve">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733" w:type="dxa"/>
            <w:vAlign w:val="center"/>
          </w:tcPr>
          <w:p w:rsidR="008059C1" w:rsidRPr="00FE298A" w:rsidRDefault="008059C1" w:rsidP="00F83DAA">
            <w:pPr>
              <w:spacing w:line="276" w:lineRule="auto"/>
              <w:ind w:firstLine="0"/>
              <w:jc w:val="center"/>
              <w:rPr>
                <w:rFonts w:eastAsia="Times New Roman" w:cs="Times New Roman"/>
                <w:szCs w:val="28"/>
                <w:lang w:val="en-US" w:eastAsia="ru-RU"/>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8059C1">
            <w:pPr>
              <w:spacing w:line="276" w:lineRule="auto"/>
              <w:ind w:firstLine="0"/>
              <w:rPr>
                <w:rFonts w:eastAsia="Times New Roman" w:cs="Times New Roman"/>
                <w:szCs w:val="28"/>
                <w:lang w:eastAsia="ru-RU"/>
              </w:rPr>
            </w:pPr>
            <w:r>
              <w:rPr>
                <w:rFonts w:eastAsia="Times New Roman" w:cs="Times New Roman"/>
                <w:szCs w:val="28"/>
                <w:lang w:eastAsia="ru-RU"/>
              </w:rPr>
              <w:t>000</w:t>
            </w:r>
          </w:p>
        </w:tc>
        <w:tc>
          <w:tcPr>
            <w:tcW w:w="2863" w:type="dxa"/>
            <w:noWrap/>
          </w:tcPr>
          <w:p w:rsidR="004255BC" w:rsidRPr="00FE298A" w:rsidRDefault="004255BC" w:rsidP="008059C1">
            <w:pPr>
              <w:spacing w:line="276" w:lineRule="auto"/>
              <w:ind w:firstLine="0"/>
              <w:rPr>
                <w:rFonts w:eastAsia="Times New Roman" w:cs="Times New Roman"/>
                <w:szCs w:val="28"/>
                <w:lang w:eastAsia="ru-RU"/>
              </w:rPr>
            </w:pPr>
            <w:r>
              <w:rPr>
                <w:rFonts w:eastAsia="Times New Roman" w:cs="Times New Roman"/>
                <w:szCs w:val="28"/>
                <w:lang w:eastAsia="ru-RU"/>
              </w:rPr>
              <w:t>2 02 25783 00 0000 150</w:t>
            </w:r>
          </w:p>
        </w:tc>
        <w:tc>
          <w:tcPr>
            <w:tcW w:w="5698" w:type="dxa"/>
          </w:tcPr>
          <w:p w:rsidR="004255BC" w:rsidRPr="00FE298A" w:rsidRDefault="004255BC" w:rsidP="003839F8">
            <w:pPr>
              <w:spacing w:line="276" w:lineRule="auto"/>
              <w:ind w:firstLine="0"/>
              <w:rPr>
                <w:rFonts w:eastAsia="Times New Roman" w:cs="Times New Roman"/>
                <w:szCs w:val="28"/>
                <w:lang w:eastAsia="ru-RU"/>
              </w:rPr>
            </w:pPr>
            <w:r w:rsidRPr="004255BC">
              <w:rPr>
                <w:rFonts w:eastAsia="Times New Roman" w:cs="Times New Roman"/>
                <w:szCs w:val="28"/>
                <w:lang w:eastAsia="ru-RU"/>
              </w:rPr>
              <w:t>Субсидии бюджетам на</w:t>
            </w:r>
            <w:r>
              <w:rPr>
                <w:rFonts w:eastAsia="Times New Roman" w:cs="Times New Roman"/>
                <w:szCs w:val="28"/>
                <w:lang w:eastAsia="ru-RU"/>
              </w:rPr>
              <w:t xml:space="preserve"> </w:t>
            </w:r>
            <w:r w:rsidRPr="004255BC">
              <w:rPr>
                <w:rFonts w:eastAsia="Times New Roman" w:cs="Times New Roman"/>
                <w:szCs w:val="28"/>
                <w:lang w:eastAsia="ru-RU"/>
              </w:rPr>
              <w:t>реставрацию и реэкспозицию мемориальных пушкинских музеев и музеев-заповедников</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Pr>
                <w:rFonts w:eastAsia="Times New Roman" w:cs="Times New Roman"/>
                <w:szCs w:val="28"/>
                <w:lang w:eastAsia="ru-RU"/>
              </w:rPr>
              <w:t>4</w:t>
            </w:r>
          </w:p>
        </w:tc>
      </w:tr>
      <w:tr w:rsidR="004255BC" w:rsidRPr="00FE298A" w:rsidTr="001E7A5A">
        <w:trPr>
          <w:cantSplit/>
          <w:trHeight w:val="600"/>
        </w:trPr>
        <w:tc>
          <w:tcPr>
            <w:tcW w:w="960" w:type="dxa"/>
            <w:noWrap/>
          </w:tcPr>
          <w:p w:rsidR="004255BC" w:rsidRDefault="004255BC" w:rsidP="008059C1">
            <w:pPr>
              <w:spacing w:line="276" w:lineRule="auto"/>
              <w:ind w:firstLine="0"/>
              <w:rPr>
                <w:rFonts w:eastAsia="Times New Roman" w:cs="Times New Roman"/>
                <w:szCs w:val="28"/>
                <w:lang w:eastAsia="ru-RU"/>
              </w:rPr>
            </w:pPr>
            <w:r>
              <w:rPr>
                <w:rFonts w:eastAsia="Times New Roman" w:cs="Times New Roman"/>
                <w:szCs w:val="28"/>
                <w:lang w:eastAsia="ru-RU"/>
              </w:rPr>
              <w:t>000</w:t>
            </w:r>
          </w:p>
        </w:tc>
        <w:tc>
          <w:tcPr>
            <w:tcW w:w="2863" w:type="dxa"/>
            <w:noWrap/>
          </w:tcPr>
          <w:p w:rsidR="004255BC" w:rsidRDefault="004255BC" w:rsidP="008059C1">
            <w:pPr>
              <w:spacing w:line="276" w:lineRule="auto"/>
              <w:ind w:firstLine="0"/>
              <w:rPr>
                <w:rFonts w:eastAsia="Times New Roman" w:cs="Times New Roman"/>
                <w:szCs w:val="28"/>
                <w:lang w:eastAsia="ru-RU"/>
              </w:rPr>
            </w:pPr>
            <w:r>
              <w:rPr>
                <w:rFonts w:eastAsia="Times New Roman" w:cs="Times New Roman"/>
                <w:szCs w:val="28"/>
                <w:lang w:eastAsia="ru-RU"/>
              </w:rPr>
              <w:t>2 02 25783 02 0000 150</w:t>
            </w:r>
          </w:p>
        </w:tc>
        <w:tc>
          <w:tcPr>
            <w:tcW w:w="5698" w:type="dxa"/>
          </w:tcPr>
          <w:p w:rsidR="004255BC" w:rsidRPr="004255BC" w:rsidRDefault="004255BC" w:rsidP="003839F8">
            <w:pPr>
              <w:spacing w:line="276" w:lineRule="auto"/>
              <w:ind w:firstLine="0"/>
              <w:rPr>
                <w:rFonts w:eastAsia="Times New Roman" w:cs="Times New Roman"/>
                <w:szCs w:val="28"/>
                <w:lang w:eastAsia="ru-RU"/>
              </w:rPr>
            </w:pPr>
            <w:r w:rsidRPr="004255BC">
              <w:rPr>
                <w:rFonts w:eastAsia="Times New Roman" w:cs="Times New Roman"/>
                <w:szCs w:val="28"/>
                <w:lang w:eastAsia="ru-RU"/>
              </w:rPr>
              <w:t xml:space="preserve">Субсидии бюджетам </w:t>
            </w:r>
            <w:r>
              <w:rPr>
                <w:rFonts w:eastAsia="Times New Roman" w:cs="Times New Roman"/>
                <w:szCs w:val="28"/>
                <w:lang w:eastAsia="ru-RU"/>
              </w:rPr>
              <w:t xml:space="preserve">субъектов Российской Федерации </w:t>
            </w:r>
            <w:r w:rsidRPr="004255BC">
              <w:rPr>
                <w:rFonts w:eastAsia="Times New Roman" w:cs="Times New Roman"/>
                <w:szCs w:val="28"/>
                <w:lang w:eastAsia="ru-RU"/>
              </w:rPr>
              <w:t>на реставрацию и реэкспозицию мемориальных пушкинских музеев и музеев-заповедников</w:t>
            </w:r>
          </w:p>
        </w:tc>
        <w:tc>
          <w:tcPr>
            <w:tcW w:w="733" w:type="dxa"/>
            <w:vAlign w:val="center"/>
          </w:tcPr>
          <w:p w:rsidR="004255BC" w:rsidRDefault="004255BC" w:rsidP="00F83DAA">
            <w:pPr>
              <w:spacing w:line="276" w:lineRule="auto"/>
              <w:ind w:firstLine="0"/>
              <w:jc w:val="center"/>
              <w:rPr>
                <w:rFonts w:eastAsia="Times New Roman" w:cs="Times New Roman"/>
                <w:szCs w:val="28"/>
                <w:lang w:eastAsia="ru-RU"/>
              </w:rPr>
            </w:pPr>
            <w:r>
              <w:rPr>
                <w:rFonts w:eastAsia="Times New Roman" w:cs="Times New Roman"/>
                <w:szCs w:val="28"/>
                <w:lang w:eastAsia="ru-RU"/>
              </w:rPr>
              <w:t>5</w:t>
            </w:r>
          </w:p>
        </w:tc>
      </w:tr>
      <w:tr w:rsidR="004255BC" w:rsidRPr="00FE298A" w:rsidTr="001E7A5A">
        <w:trPr>
          <w:cantSplit/>
          <w:trHeight w:val="600"/>
        </w:trPr>
        <w:tc>
          <w:tcPr>
            <w:tcW w:w="960" w:type="dxa"/>
            <w:noWrap/>
          </w:tcPr>
          <w:p w:rsidR="004255BC"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Default="004255BC" w:rsidP="004255BC">
            <w:pPr>
              <w:spacing w:line="276" w:lineRule="auto"/>
              <w:ind w:firstLine="0"/>
              <w:rPr>
                <w:rFonts w:eastAsia="Times New Roman" w:cs="Times New Roman"/>
                <w:szCs w:val="28"/>
                <w:lang w:eastAsia="ru-RU"/>
              </w:rPr>
            </w:pPr>
            <w:r w:rsidRPr="00FE298A">
              <w:rPr>
                <w:rFonts w:cs="Times New Roman"/>
                <w:szCs w:val="28"/>
              </w:rPr>
              <w:t>2 02 2578</w:t>
            </w:r>
            <w:r>
              <w:rPr>
                <w:rFonts w:cs="Times New Roman"/>
                <w:szCs w:val="28"/>
              </w:rPr>
              <w:t>3</w:t>
            </w:r>
            <w:r w:rsidRPr="00FE298A">
              <w:rPr>
                <w:rFonts w:cs="Times New Roman"/>
                <w:szCs w:val="28"/>
              </w:rPr>
              <w:t xml:space="preserve"> 03 0000 150</w:t>
            </w:r>
          </w:p>
        </w:tc>
        <w:tc>
          <w:tcPr>
            <w:tcW w:w="5698" w:type="dxa"/>
          </w:tcPr>
          <w:p w:rsidR="004255BC" w:rsidRPr="004255BC"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Субсидии бюджетам внутригородских муниципальных образований городов федерального значения на </w:t>
            </w:r>
            <w:r w:rsidR="000129A9" w:rsidRPr="000129A9">
              <w:rPr>
                <w:rFonts w:cs="Times New Roman"/>
                <w:szCs w:val="28"/>
              </w:rPr>
              <w:t>реставрацию и реэкспозицию мемориальных пушкинских музеев и музеев-заповедников</w:t>
            </w:r>
          </w:p>
        </w:tc>
        <w:tc>
          <w:tcPr>
            <w:tcW w:w="733" w:type="dxa"/>
            <w:vAlign w:val="center"/>
          </w:tcPr>
          <w:p w:rsidR="004255BC" w:rsidRDefault="000129A9" w:rsidP="00F83DAA">
            <w:pPr>
              <w:spacing w:line="276" w:lineRule="auto"/>
              <w:ind w:firstLine="0"/>
              <w:jc w:val="center"/>
              <w:rPr>
                <w:rFonts w:eastAsia="Times New Roman" w:cs="Times New Roman"/>
                <w:szCs w:val="28"/>
                <w:lang w:eastAsia="ru-RU"/>
              </w:rPr>
            </w:pPr>
            <w:r>
              <w:rPr>
                <w:rFonts w:eastAsia="Times New Roman" w:cs="Times New Roman"/>
                <w:szCs w:val="28"/>
                <w:lang w:eastAsia="ru-RU"/>
              </w:rPr>
              <w:t>5</w:t>
            </w:r>
          </w:p>
        </w:tc>
      </w:tr>
      <w:tr w:rsidR="004255BC" w:rsidRPr="00FE298A" w:rsidTr="001E7A5A">
        <w:trPr>
          <w:cantSplit/>
          <w:trHeight w:val="600"/>
        </w:trPr>
        <w:tc>
          <w:tcPr>
            <w:tcW w:w="960" w:type="dxa"/>
            <w:noWrap/>
          </w:tcPr>
          <w:p w:rsidR="004255BC"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Default="004255BC" w:rsidP="004255BC">
            <w:pPr>
              <w:spacing w:line="276" w:lineRule="auto"/>
              <w:ind w:firstLine="0"/>
              <w:rPr>
                <w:rFonts w:eastAsia="Times New Roman" w:cs="Times New Roman"/>
                <w:szCs w:val="28"/>
                <w:lang w:eastAsia="ru-RU"/>
              </w:rPr>
            </w:pPr>
            <w:r>
              <w:rPr>
                <w:rFonts w:cs="Times New Roman"/>
                <w:szCs w:val="28"/>
              </w:rPr>
              <w:t>2 02 25783</w:t>
            </w:r>
            <w:r w:rsidRPr="00FE298A">
              <w:rPr>
                <w:rFonts w:cs="Times New Roman"/>
                <w:szCs w:val="28"/>
              </w:rPr>
              <w:t xml:space="preserve"> 04 0000 150</w:t>
            </w:r>
          </w:p>
        </w:tc>
        <w:tc>
          <w:tcPr>
            <w:tcW w:w="5698" w:type="dxa"/>
          </w:tcPr>
          <w:p w:rsidR="004255BC" w:rsidRPr="004255BC"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Субсидии бюджетам городских округов на </w:t>
            </w:r>
            <w:r w:rsidR="000129A9" w:rsidRPr="000129A9">
              <w:rPr>
                <w:rFonts w:cs="Times New Roman"/>
                <w:szCs w:val="28"/>
              </w:rPr>
              <w:t>реставрацию и реэкспозицию мемориальных пушкинских музеев и музеев-заповедников</w:t>
            </w:r>
          </w:p>
        </w:tc>
        <w:tc>
          <w:tcPr>
            <w:tcW w:w="733" w:type="dxa"/>
            <w:vAlign w:val="center"/>
          </w:tcPr>
          <w:p w:rsidR="004255BC" w:rsidRDefault="000129A9" w:rsidP="00F83DAA">
            <w:pPr>
              <w:spacing w:line="276" w:lineRule="auto"/>
              <w:ind w:firstLine="0"/>
              <w:jc w:val="center"/>
              <w:rPr>
                <w:rFonts w:eastAsia="Times New Roman" w:cs="Times New Roman"/>
                <w:szCs w:val="28"/>
                <w:lang w:eastAsia="ru-RU"/>
              </w:rPr>
            </w:pPr>
            <w:r>
              <w:rPr>
                <w:rFonts w:eastAsia="Times New Roman" w:cs="Times New Roman"/>
                <w:szCs w:val="28"/>
                <w:lang w:eastAsia="ru-RU"/>
              </w:rPr>
              <w:t>5</w:t>
            </w:r>
          </w:p>
        </w:tc>
      </w:tr>
      <w:tr w:rsidR="004255BC" w:rsidRPr="00FE298A" w:rsidTr="001E7A5A">
        <w:trPr>
          <w:cantSplit/>
          <w:trHeight w:val="600"/>
        </w:trPr>
        <w:tc>
          <w:tcPr>
            <w:tcW w:w="960" w:type="dxa"/>
            <w:noWrap/>
          </w:tcPr>
          <w:p w:rsidR="004255BC"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Default="004255BC" w:rsidP="004255BC">
            <w:pPr>
              <w:spacing w:line="276" w:lineRule="auto"/>
              <w:ind w:firstLine="0"/>
              <w:rPr>
                <w:rFonts w:eastAsia="Times New Roman" w:cs="Times New Roman"/>
                <w:szCs w:val="28"/>
                <w:lang w:eastAsia="ru-RU"/>
              </w:rPr>
            </w:pPr>
            <w:r>
              <w:rPr>
                <w:rFonts w:cs="Times New Roman"/>
                <w:szCs w:val="28"/>
              </w:rPr>
              <w:t>2 02 25783</w:t>
            </w:r>
            <w:r w:rsidRPr="00FE298A">
              <w:rPr>
                <w:rFonts w:cs="Times New Roman"/>
                <w:szCs w:val="28"/>
              </w:rPr>
              <w:t xml:space="preserve"> 05 0000 150</w:t>
            </w:r>
          </w:p>
        </w:tc>
        <w:tc>
          <w:tcPr>
            <w:tcW w:w="5698" w:type="dxa"/>
          </w:tcPr>
          <w:p w:rsidR="004255BC" w:rsidRPr="004255BC"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Субсидии бюджетам муниципальных районов </w:t>
            </w:r>
            <w:r w:rsidR="000129A9">
              <w:rPr>
                <w:rFonts w:cs="Times New Roman"/>
                <w:szCs w:val="28"/>
              </w:rPr>
              <w:t xml:space="preserve">на </w:t>
            </w:r>
            <w:r w:rsidR="000129A9" w:rsidRPr="000129A9">
              <w:rPr>
                <w:rFonts w:cs="Times New Roman"/>
                <w:szCs w:val="28"/>
              </w:rPr>
              <w:t>реставрацию и реэкспозицию мемориальных пушкинских музеев и музеев-заповедников</w:t>
            </w:r>
          </w:p>
        </w:tc>
        <w:tc>
          <w:tcPr>
            <w:tcW w:w="733" w:type="dxa"/>
            <w:vAlign w:val="center"/>
          </w:tcPr>
          <w:p w:rsidR="004255BC" w:rsidRDefault="00A368CB" w:rsidP="00F83DAA">
            <w:pPr>
              <w:spacing w:line="276" w:lineRule="auto"/>
              <w:ind w:firstLine="0"/>
              <w:jc w:val="center"/>
              <w:rPr>
                <w:rFonts w:eastAsia="Times New Roman" w:cs="Times New Roman"/>
                <w:szCs w:val="28"/>
                <w:lang w:eastAsia="ru-RU"/>
              </w:rPr>
            </w:pPr>
            <w:r>
              <w:rPr>
                <w:rFonts w:eastAsia="Times New Roman" w:cs="Times New Roman"/>
                <w:szCs w:val="28"/>
                <w:lang w:eastAsia="ru-RU"/>
              </w:rPr>
              <w:t>5</w:t>
            </w:r>
          </w:p>
        </w:tc>
      </w:tr>
      <w:tr w:rsidR="004255BC" w:rsidRPr="00FE298A" w:rsidTr="001E7A5A">
        <w:trPr>
          <w:cantSplit/>
          <w:trHeight w:val="600"/>
        </w:trPr>
        <w:tc>
          <w:tcPr>
            <w:tcW w:w="960" w:type="dxa"/>
            <w:noWrap/>
          </w:tcPr>
          <w:p w:rsidR="004255BC"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Default="004255BC" w:rsidP="004255BC">
            <w:pPr>
              <w:spacing w:line="276" w:lineRule="auto"/>
              <w:ind w:firstLine="0"/>
              <w:rPr>
                <w:rFonts w:eastAsia="Times New Roman" w:cs="Times New Roman"/>
                <w:szCs w:val="28"/>
                <w:lang w:eastAsia="ru-RU"/>
              </w:rPr>
            </w:pPr>
            <w:r>
              <w:rPr>
                <w:rFonts w:cs="Times New Roman"/>
                <w:szCs w:val="28"/>
              </w:rPr>
              <w:t>2 02 25783</w:t>
            </w:r>
            <w:r w:rsidRPr="00FE298A">
              <w:rPr>
                <w:rFonts w:cs="Times New Roman"/>
                <w:szCs w:val="28"/>
              </w:rPr>
              <w:t xml:space="preserve"> 10 0000 150</w:t>
            </w:r>
          </w:p>
        </w:tc>
        <w:tc>
          <w:tcPr>
            <w:tcW w:w="5698" w:type="dxa"/>
          </w:tcPr>
          <w:p w:rsidR="004255BC" w:rsidRPr="004255BC"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Субсидии бюджетам сельских поселений на </w:t>
            </w:r>
            <w:r w:rsidR="00A368CB" w:rsidRPr="00A368CB">
              <w:rPr>
                <w:rFonts w:cs="Times New Roman"/>
                <w:szCs w:val="28"/>
              </w:rPr>
              <w:t>реставрацию и реэкспозицию мемориальных пушкинских музеев и музеев-заповедников</w:t>
            </w:r>
          </w:p>
        </w:tc>
        <w:tc>
          <w:tcPr>
            <w:tcW w:w="733" w:type="dxa"/>
            <w:vAlign w:val="center"/>
          </w:tcPr>
          <w:p w:rsidR="004255BC" w:rsidRDefault="00A368CB" w:rsidP="00F83DAA">
            <w:pPr>
              <w:spacing w:line="276" w:lineRule="auto"/>
              <w:ind w:firstLine="0"/>
              <w:jc w:val="center"/>
              <w:rPr>
                <w:rFonts w:eastAsia="Times New Roman" w:cs="Times New Roman"/>
                <w:szCs w:val="28"/>
                <w:lang w:eastAsia="ru-RU"/>
              </w:rPr>
            </w:pPr>
            <w:r>
              <w:rPr>
                <w:rFonts w:eastAsia="Times New Roman" w:cs="Times New Roman"/>
                <w:szCs w:val="28"/>
                <w:lang w:eastAsia="ru-RU"/>
              </w:rPr>
              <w:t>5</w:t>
            </w:r>
          </w:p>
        </w:tc>
      </w:tr>
      <w:tr w:rsidR="004255BC" w:rsidRPr="00FE298A" w:rsidTr="001E7A5A">
        <w:trPr>
          <w:cantSplit/>
          <w:trHeight w:val="600"/>
        </w:trPr>
        <w:tc>
          <w:tcPr>
            <w:tcW w:w="960" w:type="dxa"/>
            <w:noWrap/>
          </w:tcPr>
          <w:p w:rsidR="004255BC"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Default="004255BC" w:rsidP="004255BC">
            <w:pPr>
              <w:spacing w:line="276" w:lineRule="auto"/>
              <w:ind w:firstLine="0"/>
              <w:rPr>
                <w:rFonts w:eastAsia="Times New Roman" w:cs="Times New Roman"/>
                <w:szCs w:val="28"/>
                <w:lang w:eastAsia="ru-RU"/>
              </w:rPr>
            </w:pPr>
            <w:r>
              <w:rPr>
                <w:rFonts w:cs="Times New Roman"/>
                <w:szCs w:val="28"/>
              </w:rPr>
              <w:t>2 02 25783</w:t>
            </w:r>
            <w:r w:rsidRPr="00FE298A">
              <w:rPr>
                <w:rFonts w:cs="Times New Roman"/>
                <w:szCs w:val="28"/>
              </w:rPr>
              <w:t xml:space="preserve"> 11 0000 150</w:t>
            </w:r>
          </w:p>
        </w:tc>
        <w:tc>
          <w:tcPr>
            <w:tcW w:w="5698" w:type="dxa"/>
          </w:tcPr>
          <w:p w:rsidR="004255BC" w:rsidRPr="004255BC"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Субсидии бюджетам городских округов с внутригородским делением на </w:t>
            </w:r>
            <w:r w:rsidR="00A368CB" w:rsidRPr="00A368CB">
              <w:rPr>
                <w:rFonts w:cs="Times New Roman"/>
                <w:szCs w:val="28"/>
              </w:rPr>
              <w:t>реставрацию и реэкспозицию мемориальных пушкинских музеев и музеев-заповедников</w:t>
            </w:r>
          </w:p>
        </w:tc>
        <w:tc>
          <w:tcPr>
            <w:tcW w:w="733" w:type="dxa"/>
            <w:vAlign w:val="center"/>
          </w:tcPr>
          <w:p w:rsidR="004255BC" w:rsidRDefault="00A368CB" w:rsidP="00F83DAA">
            <w:pPr>
              <w:spacing w:line="276" w:lineRule="auto"/>
              <w:ind w:firstLine="0"/>
              <w:jc w:val="center"/>
              <w:rPr>
                <w:rFonts w:eastAsia="Times New Roman" w:cs="Times New Roman"/>
                <w:szCs w:val="28"/>
                <w:lang w:eastAsia="ru-RU"/>
              </w:rPr>
            </w:pPr>
            <w:r>
              <w:rPr>
                <w:rFonts w:eastAsia="Times New Roman" w:cs="Times New Roman"/>
                <w:szCs w:val="28"/>
                <w:lang w:eastAsia="ru-RU"/>
              </w:rPr>
              <w:t>5</w:t>
            </w:r>
          </w:p>
        </w:tc>
      </w:tr>
      <w:tr w:rsidR="004255BC" w:rsidRPr="00FE298A" w:rsidTr="001E7A5A">
        <w:trPr>
          <w:cantSplit/>
          <w:trHeight w:val="600"/>
        </w:trPr>
        <w:tc>
          <w:tcPr>
            <w:tcW w:w="960" w:type="dxa"/>
            <w:noWrap/>
          </w:tcPr>
          <w:p w:rsidR="004255BC"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Default="004255BC" w:rsidP="004255BC">
            <w:pPr>
              <w:spacing w:line="276" w:lineRule="auto"/>
              <w:ind w:firstLine="0"/>
              <w:rPr>
                <w:rFonts w:eastAsia="Times New Roman" w:cs="Times New Roman"/>
                <w:szCs w:val="28"/>
                <w:lang w:eastAsia="ru-RU"/>
              </w:rPr>
            </w:pPr>
            <w:r>
              <w:rPr>
                <w:rFonts w:cs="Times New Roman"/>
                <w:szCs w:val="28"/>
              </w:rPr>
              <w:t>2 02 25783</w:t>
            </w:r>
            <w:r w:rsidRPr="00FE298A">
              <w:rPr>
                <w:rFonts w:cs="Times New Roman"/>
                <w:szCs w:val="28"/>
              </w:rPr>
              <w:t xml:space="preserve"> 12 0000 150</w:t>
            </w:r>
          </w:p>
        </w:tc>
        <w:tc>
          <w:tcPr>
            <w:tcW w:w="5698" w:type="dxa"/>
          </w:tcPr>
          <w:p w:rsidR="004255BC" w:rsidRPr="004255BC"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Субсидии бюджетам внутригородских районов на </w:t>
            </w:r>
            <w:r w:rsidR="00A368CB" w:rsidRPr="00A368CB">
              <w:rPr>
                <w:rFonts w:cs="Times New Roman"/>
                <w:szCs w:val="28"/>
              </w:rPr>
              <w:t>реставрацию и реэкспозицию мемориальных пушкинских музеев и музеев-заповедников</w:t>
            </w:r>
          </w:p>
        </w:tc>
        <w:tc>
          <w:tcPr>
            <w:tcW w:w="733" w:type="dxa"/>
            <w:vAlign w:val="center"/>
          </w:tcPr>
          <w:p w:rsidR="004255BC" w:rsidRDefault="00A368CB" w:rsidP="00F83DAA">
            <w:pPr>
              <w:spacing w:line="276" w:lineRule="auto"/>
              <w:ind w:firstLine="0"/>
              <w:jc w:val="center"/>
              <w:rPr>
                <w:rFonts w:eastAsia="Times New Roman" w:cs="Times New Roman"/>
                <w:szCs w:val="28"/>
                <w:lang w:eastAsia="ru-RU"/>
              </w:rPr>
            </w:pPr>
            <w:r>
              <w:rPr>
                <w:rFonts w:eastAsia="Times New Roman" w:cs="Times New Roman"/>
                <w:szCs w:val="28"/>
                <w:lang w:eastAsia="ru-RU"/>
              </w:rPr>
              <w:t>5</w:t>
            </w:r>
          </w:p>
        </w:tc>
      </w:tr>
      <w:tr w:rsidR="004255BC" w:rsidRPr="00FE298A" w:rsidTr="001E7A5A">
        <w:trPr>
          <w:cantSplit/>
          <w:trHeight w:val="600"/>
        </w:trPr>
        <w:tc>
          <w:tcPr>
            <w:tcW w:w="960" w:type="dxa"/>
            <w:noWrap/>
          </w:tcPr>
          <w:p w:rsidR="004255BC"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Default="004255BC" w:rsidP="004255BC">
            <w:pPr>
              <w:spacing w:line="276" w:lineRule="auto"/>
              <w:ind w:firstLine="0"/>
              <w:rPr>
                <w:rFonts w:eastAsia="Times New Roman" w:cs="Times New Roman"/>
                <w:szCs w:val="28"/>
                <w:lang w:eastAsia="ru-RU"/>
              </w:rPr>
            </w:pPr>
            <w:r>
              <w:rPr>
                <w:rFonts w:cs="Times New Roman"/>
                <w:szCs w:val="28"/>
              </w:rPr>
              <w:t>2 02 25783</w:t>
            </w:r>
            <w:r w:rsidRPr="00FE298A">
              <w:rPr>
                <w:rFonts w:cs="Times New Roman"/>
                <w:szCs w:val="28"/>
              </w:rPr>
              <w:t xml:space="preserve"> 13 0000 150</w:t>
            </w:r>
          </w:p>
        </w:tc>
        <w:tc>
          <w:tcPr>
            <w:tcW w:w="5698" w:type="dxa"/>
          </w:tcPr>
          <w:p w:rsidR="004255BC" w:rsidRPr="004255BC"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Субсидии бюджетам городских поселений на </w:t>
            </w:r>
            <w:r w:rsidR="00A368CB" w:rsidRPr="00A368CB">
              <w:rPr>
                <w:rFonts w:cs="Times New Roman"/>
                <w:szCs w:val="28"/>
              </w:rPr>
              <w:t>реставрацию и реэкспозицию мемориальных пушкинских музеев и музеев-заповедников</w:t>
            </w:r>
          </w:p>
        </w:tc>
        <w:tc>
          <w:tcPr>
            <w:tcW w:w="733" w:type="dxa"/>
            <w:vAlign w:val="center"/>
          </w:tcPr>
          <w:p w:rsidR="004255BC" w:rsidRDefault="00A368CB" w:rsidP="00F83DAA">
            <w:pPr>
              <w:spacing w:line="276" w:lineRule="auto"/>
              <w:ind w:firstLine="0"/>
              <w:jc w:val="center"/>
              <w:rPr>
                <w:rFonts w:eastAsia="Times New Roman" w:cs="Times New Roman"/>
                <w:szCs w:val="28"/>
                <w:lang w:eastAsia="ru-RU"/>
              </w:rPr>
            </w:pPr>
            <w:r>
              <w:rPr>
                <w:rFonts w:eastAsia="Times New Roman" w:cs="Times New Roman"/>
                <w:szCs w:val="28"/>
                <w:lang w:eastAsia="ru-RU"/>
              </w:rPr>
              <w:t>5</w:t>
            </w:r>
          </w:p>
        </w:tc>
      </w:tr>
      <w:tr w:rsidR="004255BC" w:rsidRPr="00FE298A" w:rsidTr="001E7A5A">
        <w:trPr>
          <w:cantSplit/>
          <w:trHeight w:val="600"/>
        </w:trPr>
        <w:tc>
          <w:tcPr>
            <w:tcW w:w="960" w:type="dxa"/>
            <w:noWrap/>
          </w:tcPr>
          <w:p w:rsidR="004255BC"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Default="004255BC" w:rsidP="004255BC">
            <w:pPr>
              <w:spacing w:line="276" w:lineRule="auto"/>
              <w:ind w:firstLine="0"/>
              <w:rPr>
                <w:rFonts w:eastAsia="Times New Roman" w:cs="Times New Roman"/>
                <w:szCs w:val="28"/>
                <w:lang w:eastAsia="ru-RU"/>
              </w:rPr>
            </w:pPr>
            <w:r>
              <w:rPr>
                <w:rFonts w:eastAsia="Times New Roman" w:cs="Times New Roman"/>
                <w:szCs w:val="28"/>
                <w:lang w:eastAsia="ru-RU"/>
              </w:rPr>
              <w:t>2 02 25783</w:t>
            </w:r>
            <w:r w:rsidRPr="00FE298A">
              <w:rPr>
                <w:rFonts w:eastAsia="Times New Roman" w:cs="Times New Roman"/>
                <w:szCs w:val="28"/>
                <w:lang w:eastAsia="ru-RU"/>
              </w:rPr>
              <w:t xml:space="preserve"> 14 0000 150</w:t>
            </w:r>
          </w:p>
        </w:tc>
        <w:tc>
          <w:tcPr>
            <w:tcW w:w="5698" w:type="dxa"/>
          </w:tcPr>
          <w:p w:rsidR="004255BC" w:rsidRPr="004255BC"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 xml:space="preserve">Субсидии бюджетам муниципальных округов на </w:t>
            </w:r>
            <w:r w:rsidR="00A368CB" w:rsidRPr="00A368CB">
              <w:rPr>
                <w:rFonts w:eastAsia="Times New Roman" w:cs="Times New Roman"/>
                <w:szCs w:val="28"/>
                <w:lang w:eastAsia="ru-RU"/>
              </w:rPr>
              <w:t>реставрацию и реэкспозицию мемориальных пушкинских музеев и музеев-заповедников</w:t>
            </w:r>
          </w:p>
        </w:tc>
        <w:tc>
          <w:tcPr>
            <w:tcW w:w="733" w:type="dxa"/>
            <w:vAlign w:val="center"/>
          </w:tcPr>
          <w:p w:rsidR="004255BC" w:rsidRDefault="00A368CB" w:rsidP="00F83DAA">
            <w:pPr>
              <w:spacing w:line="276" w:lineRule="auto"/>
              <w:ind w:firstLine="0"/>
              <w:jc w:val="center"/>
              <w:rPr>
                <w:rFonts w:eastAsia="Times New Roman" w:cs="Times New Roman"/>
                <w:szCs w:val="28"/>
                <w:lang w:eastAsia="ru-RU"/>
              </w:rPr>
            </w:pPr>
            <w:r>
              <w:rPr>
                <w:rFonts w:eastAsia="Times New Roman" w:cs="Times New Roman"/>
                <w:szCs w:val="28"/>
                <w:lang w:eastAsia="ru-RU"/>
              </w:rPr>
              <w:t>5";</w:t>
            </w:r>
          </w:p>
        </w:tc>
      </w:tr>
      <w:tr w:rsidR="0087460E" w:rsidRPr="00FE298A" w:rsidTr="001E7A5A">
        <w:trPr>
          <w:cantSplit/>
          <w:trHeight w:val="600"/>
        </w:trPr>
        <w:tc>
          <w:tcPr>
            <w:tcW w:w="960" w:type="dxa"/>
            <w:noWrap/>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"000</w:t>
            </w:r>
          </w:p>
        </w:tc>
        <w:tc>
          <w:tcPr>
            <w:tcW w:w="2863" w:type="dxa"/>
            <w:noWrap/>
          </w:tcPr>
          <w:p w:rsidR="0087460E"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2 02 25785 00 0000 150</w:t>
            </w:r>
          </w:p>
        </w:tc>
        <w:tc>
          <w:tcPr>
            <w:tcW w:w="5698" w:type="dxa"/>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Субсидии бюджетам на с</w:t>
            </w:r>
            <w:r w:rsidRPr="008F71D4">
              <w:rPr>
                <w:rFonts w:cs="Times New Roman"/>
                <w:color w:val="000000" w:themeColor="text1"/>
                <w:szCs w:val="28"/>
              </w:rPr>
              <w:t>оздание в отдельных субъектах Российской Федерации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33" w:type="dxa"/>
            <w:vAlign w:val="center"/>
          </w:tcPr>
          <w:p w:rsidR="0087460E" w:rsidRDefault="0087460E" w:rsidP="00F83DAA">
            <w:pPr>
              <w:spacing w:line="276" w:lineRule="auto"/>
              <w:ind w:firstLine="0"/>
              <w:jc w:val="center"/>
              <w:rPr>
                <w:rFonts w:eastAsia="Times New Roman" w:cs="Times New Roman"/>
                <w:szCs w:val="28"/>
                <w:lang w:eastAsia="ru-RU"/>
              </w:rPr>
            </w:pPr>
            <w:r>
              <w:rPr>
                <w:rFonts w:cs="Times New Roman"/>
                <w:color w:val="000000" w:themeColor="text1"/>
                <w:szCs w:val="28"/>
              </w:rPr>
              <w:t>4</w:t>
            </w:r>
          </w:p>
        </w:tc>
      </w:tr>
      <w:tr w:rsidR="0087460E" w:rsidRPr="00FE298A" w:rsidTr="001E7A5A">
        <w:trPr>
          <w:cantSplit/>
          <w:trHeight w:val="600"/>
        </w:trPr>
        <w:tc>
          <w:tcPr>
            <w:tcW w:w="960" w:type="dxa"/>
            <w:noWrap/>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lastRenderedPageBreak/>
              <w:t>000</w:t>
            </w:r>
          </w:p>
        </w:tc>
        <w:tc>
          <w:tcPr>
            <w:tcW w:w="2863" w:type="dxa"/>
            <w:noWrap/>
          </w:tcPr>
          <w:p w:rsidR="0087460E"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2 02 25785 02 0000 150</w:t>
            </w:r>
          </w:p>
        </w:tc>
        <w:tc>
          <w:tcPr>
            <w:tcW w:w="5698" w:type="dxa"/>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Субсидии бюджетам субъектов Российской Федерации на с</w:t>
            </w:r>
            <w:r w:rsidRPr="008F71D4">
              <w:rPr>
                <w:rFonts w:cs="Times New Roman"/>
                <w:color w:val="000000" w:themeColor="text1"/>
                <w:szCs w:val="28"/>
              </w:rPr>
              <w:t>оздание в отдельных субъектах Российской Федерации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33" w:type="dxa"/>
            <w:vAlign w:val="center"/>
          </w:tcPr>
          <w:p w:rsidR="0087460E" w:rsidRDefault="0087460E" w:rsidP="00F83DAA">
            <w:pPr>
              <w:spacing w:line="276" w:lineRule="auto"/>
              <w:ind w:firstLine="0"/>
              <w:jc w:val="center"/>
              <w:rPr>
                <w:rFonts w:eastAsia="Times New Roman" w:cs="Times New Roman"/>
                <w:szCs w:val="28"/>
                <w:lang w:eastAsia="ru-RU"/>
              </w:rPr>
            </w:pPr>
            <w:r>
              <w:rPr>
                <w:rFonts w:cs="Times New Roman"/>
                <w:color w:val="000000" w:themeColor="text1"/>
                <w:szCs w:val="28"/>
              </w:rPr>
              <w:t>5</w:t>
            </w:r>
          </w:p>
        </w:tc>
      </w:tr>
      <w:tr w:rsidR="0087460E" w:rsidRPr="00FE298A" w:rsidTr="001E7A5A">
        <w:trPr>
          <w:cantSplit/>
          <w:trHeight w:val="600"/>
        </w:trPr>
        <w:tc>
          <w:tcPr>
            <w:tcW w:w="960" w:type="dxa"/>
            <w:noWrap/>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000</w:t>
            </w:r>
          </w:p>
        </w:tc>
        <w:tc>
          <w:tcPr>
            <w:tcW w:w="2863" w:type="dxa"/>
            <w:noWrap/>
          </w:tcPr>
          <w:p w:rsidR="0087460E"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2 02 25785 04 0000 150</w:t>
            </w:r>
          </w:p>
        </w:tc>
        <w:tc>
          <w:tcPr>
            <w:tcW w:w="5698" w:type="dxa"/>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Субсидии бюджетам городских округов на с</w:t>
            </w:r>
            <w:r w:rsidRPr="008F71D4">
              <w:rPr>
                <w:rFonts w:cs="Times New Roman"/>
                <w:color w:val="000000" w:themeColor="text1"/>
                <w:szCs w:val="28"/>
              </w:rPr>
              <w:t>оздание в отдельных субъектах Российской Федерации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33" w:type="dxa"/>
            <w:vAlign w:val="center"/>
          </w:tcPr>
          <w:p w:rsidR="0087460E" w:rsidRDefault="0087460E" w:rsidP="00F83DAA">
            <w:pPr>
              <w:spacing w:line="276" w:lineRule="auto"/>
              <w:ind w:firstLine="0"/>
              <w:jc w:val="center"/>
              <w:rPr>
                <w:rFonts w:eastAsia="Times New Roman" w:cs="Times New Roman"/>
                <w:szCs w:val="28"/>
                <w:lang w:eastAsia="ru-RU"/>
              </w:rPr>
            </w:pPr>
            <w:r>
              <w:rPr>
                <w:rFonts w:cs="Times New Roman"/>
                <w:color w:val="000000" w:themeColor="text1"/>
                <w:szCs w:val="28"/>
              </w:rPr>
              <w:t>5</w:t>
            </w:r>
          </w:p>
        </w:tc>
      </w:tr>
      <w:tr w:rsidR="0087460E" w:rsidRPr="00FE298A" w:rsidTr="001E7A5A">
        <w:trPr>
          <w:cantSplit/>
          <w:trHeight w:val="600"/>
        </w:trPr>
        <w:tc>
          <w:tcPr>
            <w:tcW w:w="960" w:type="dxa"/>
            <w:noWrap/>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000</w:t>
            </w:r>
          </w:p>
        </w:tc>
        <w:tc>
          <w:tcPr>
            <w:tcW w:w="2863" w:type="dxa"/>
            <w:noWrap/>
          </w:tcPr>
          <w:p w:rsidR="0087460E"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2 02 25785 05 0000 150</w:t>
            </w:r>
          </w:p>
        </w:tc>
        <w:tc>
          <w:tcPr>
            <w:tcW w:w="5698" w:type="dxa"/>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Субсидии бюджетам муниципальных районов на с</w:t>
            </w:r>
            <w:r w:rsidRPr="008F71D4">
              <w:rPr>
                <w:rFonts w:cs="Times New Roman"/>
                <w:color w:val="000000" w:themeColor="text1"/>
                <w:szCs w:val="28"/>
              </w:rPr>
              <w:t>оздание в отдельных субъектах Российской Федерации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33" w:type="dxa"/>
            <w:vAlign w:val="center"/>
          </w:tcPr>
          <w:p w:rsidR="0087460E" w:rsidRDefault="0087460E" w:rsidP="00F83DAA">
            <w:pPr>
              <w:spacing w:line="276" w:lineRule="auto"/>
              <w:ind w:firstLine="0"/>
              <w:jc w:val="center"/>
              <w:rPr>
                <w:rFonts w:eastAsia="Times New Roman" w:cs="Times New Roman"/>
                <w:szCs w:val="28"/>
                <w:lang w:eastAsia="ru-RU"/>
              </w:rPr>
            </w:pPr>
            <w:r>
              <w:rPr>
                <w:rFonts w:cs="Times New Roman"/>
                <w:color w:val="000000" w:themeColor="text1"/>
                <w:szCs w:val="28"/>
              </w:rPr>
              <w:t>5</w:t>
            </w:r>
          </w:p>
        </w:tc>
      </w:tr>
      <w:tr w:rsidR="0087460E" w:rsidRPr="00FE298A" w:rsidTr="001E7A5A">
        <w:trPr>
          <w:cantSplit/>
          <w:trHeight w:val="600"/>
        </w:trPr>
        <w:tc>
          <w:tcPr>
            <w:tcW w:w="960" w:type="dxa"/>
            <w:noWrap/>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000</w:t>
            </w:r>
          </w:p>
        </w:tc>
        <w:tc>
          <w:tcPr>
            <w:tcW w:w="2863" w:type="dxa"/>
            <w:noWrap/>
          </w:tcPr>
          <w:p w:rsidR="0087460E"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2 02 25785 10 0000 150</w:t>
            </w:r>
          </w:p>
        </w:tc>
        <w:tc>
          <w:tcPr>
            <w:tcW w:w="5698" w:type="dxa"/>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Субсидии бюджетам сельских поселений на с</w:t>
            </w:r>
            <w:r w:rsidRPr="008F71D4">
              <w:rPr>
                <w:rFonts w:cs="Times New Roman"/>
                <w:color w:val="000000" w:themeColor="text1"/>
                <w:szCs w:val="28"/>
              </w:rPr>
              <w:t>оздание в отдельных субъектах Российской Федерации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33" w:type="dxa"/>
            <w:vAlign w:val="center"/>
          </w:tcPr>
          <w:p w:rsidR="0087460E" w:rsidRDefault="0087460E" w:rsidP="00F83DAA">
            <w:pPr>
              <w:spacing w:line="276" w:lineRule="auto"/>
              <w:ind w:firstLine="0"/>
              <w:jc w:val="center"/>
              <w:rPr>
                <w:rFonts w:eastAsia="Times New Roman" w:cs="Times New Roman"/>
                <w:szCs w:val="28"/>
                <w:lang w:eastAsia="ru-RU"/>
              </w:rPr>
            </w:pPr>
            <w:r>
              <w:rPr>
                <w:rFonts w:cs="Times New Roman"/>
                <w:color w:val="000000" w:themeColor="text1"/>
                <w:szCs w:val="28"/>
              </w:rPr>
              <w:t>5</w:t>
            </w:r>
          </w:p>
        </w:tc>
      </w:tr>
      <w:tr w:rsidR="0087460E" w:rsidRPr="00FE298A" w:rsidTr="001E7A5A">
        <w:trPr>
          <w:cantSplit/>
          <w:trHeight w:val="600"/>
        </w:trPr>
        <w:tc>
          <w:tcPr>
            <w:tcW w:w="960" w:type="dxa"/>
            <w:noWrap/>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lastRenderedPageBreak/>
              <w:t>000</w:t>
            </w:r>
          </w:p>
        </w:tc>
        <w:tc>
          <w:tcPr>
            <w:tcW w:w="2863" w:type="dxa"/>
            <w:noWrap/>
          </w:tcPr>
          <w:p w:rsidR="0087460E"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2 02 25785 11 0000 150</w:t>
            </w:r>
          </w:p>
        </w:tc>
        <w:tc>
          <w:tcPr>
            <w:tcW w:w="5698" w:type="dxa"/>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Субсидии бюджетам городских округов с внутригородским делением на с</w:t>
            </w:r>
            <w:r w:rsidRPr="008F71D4">
              <w:rPr>
                <w:rFonts w:cs="Times New Roman"/>
                <w:color w:val="000000" w:themeColor="text1"/>
                <w:szCs w:val="28"/>
              </w:rPr>
              <w:t>оздание в отдельных субъектах Российской Федерации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33" w:type="dxa"/>
            <w:vAlign w:val="center"/>
          </w:tcPr>
          <w:p w:rsidR="0087460E" w:rsidRDefault="0087460E" w:rsidP="00F83DAA">
            <w:pPr>
              <w:spacing w:line="276" w:lineRule="auto"/>
              <w:ind w:firstLine="0"/>
              <w:jc w:val="center"/>
              <w:rPr>
                <w:rFonts w:eastAsia="Times New Roman" w:cs="Times New Roman"/>
                <w:szCs w:val="28"/>
                <w:lang w:eastAsia="ru-RU"/>
              </w:rPr>
            </w:pPr>
            <w:r>
              <w:rPr>
                <w:rFonts w:cs="Times New Roman"/>
                <w:color w:val="000000" w:themeColor="text1"/>
                <w:szCs w:val="28"/>
              </w:rPr>
              <w:t>5</w:t>
            </w:r>
          </w:p>
        </w:tc>
      </w:tr>
      <w:tr w:rsidR="0087460E" w:rsidRPr="00FE298A" w:rsidTr="001E7A5A">
        <w:trPr>
          <w:cantSplit/>
          <w:trHeight w:val="600"/>
        </w:trPr>
        <w:tc>
          <w:tcPr>
            <w:tcW w:w="960" w:type="dxa"/>
            <w:noWrap/>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000</w:t>
            </w:r>
          </w:p>
        </w:tc>
        <w:tc>
          <w:tcPr>
            <w:tcW w:w="2863" w:type="dxa"/>
            <w:noWrap/>
          </w:tcPr>
          <w:p w:rsidR="0087460E"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2 02 25785 12 0000 150</w:t>
            </w:r>
          </w:p>
        </w:tc>
        <w:tc>
          <w:tcPr>
            <w:tcW w:w="5698" w:type="dxa"/>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Субсидии бюджетам внутригородских районов на с</w:t>
            </w:r>
            <w:r w:rsidRPr="008F71D4">
              <w:rPr>
                <w:rFonts w:cs="Times New Roman"/>
                <w:color w:val="000000" w:themeColor="text1"/>
                <w:szCs w:val="28"/>
              </w:rPr>
              <w:t>оздание в отдельных субъектах Российской Федерации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33" w:type="dxa"/>
            <w:vAlign w:val="center"/>
          </w:tcPr>
          <w:p w:rsidR="0087460E" w:rsidRDefault="0087460E" w:rsidP="00F83DAA">
            <w:pPr>
              <w:spacing w:line="276" w:lineRule="auto"/>
              <w:ind w:firstLine="0"/>
              <w:jc w:val="center"/>
              <w:rPr>
                <w:rFonts w:eastAsia="Times New Roman" w:cs="Times New Roman"/>
                <w:szCs w:val="28"/>
                <w:lang w:eastAsia="ru-RU"/>
              </w:rPr>
            </w:pPr>
            <w:r>
              <w:rPr>
                <w:rFonts w:cs="Times New Roman"/>
                <w:color w:val="000000" w:themeColor="text1"/>
                <w:szCs w:val="28"/>
              </w:rPr>
              <w:t>5</w:t>
            </w:r>
          </w:p>
        </w:tc>
      </w:tr>
      <w:tr w:rsidR="0087460E" w:rsidRPr="00FE298A" w:rsidTr="001E7A5A">
        <w:trPr>
          <w:cantSplit/>
          <w:trHeight w:val="600"/>
        </w:trPr>
        <w:tc>
          <w:tcPr>
            <w:tcW w:w="960" w:type="dxa"/>
            <w:noWrap/>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000</w:t>
            </w:r>
          </w:p>
        </w:tc>
        <w:tc>
          <w:tcPr>
            <w:tcW w:w="2863" w:type="dxa"/>
            <w:noWrap/>
          </w:tcPr>
          <w:p w:rsidR="0087460E"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2 02 25785 13 0000 150</w:t>
            </w:r>
          </w:p>
        </w:tc>
        <w:tc>
          <w:tcPr>
            <w:tcW w:w="5698" w:type="dxa"/>
          </w:tcPr>
          <w:p w:rsidR="0087460E" w:rsidRPr="00FE298A" w:rsidRDefault="0087460E" w:rsidP="0087460E">
            <w:pPr>
              <w:spacing w:line="276" w:lineRule="auto"/>
              <w:ind w:firstLine="0"/>
              <w:rPr>
                <w:rFonts w:eastAsia="Times New Roman" w:cs="Times New Roman"/>
                <w:szCs w:val="28"/>
                <w:lang w:eastAsia="ru-RU"/>
              </w:rPr>
            </w:pPr>
            <w:r>
              <w:rPr>
                <w:rFonts w:cs="Times New Roman"/>
                <w:color w:val="000000" w:themeColor="text1"/>
                <w:szCs w:val="28"/>
              </w:rPr>
              <w:t>Субсидии бюджетам городских поселений на с</w:t>
            </w:r>
            <w:r w:rsidRPr="008F71D4">
              <w:rPr>
                <w:rFonts w:cs="Times New Roman"/>
                <w:color w:val="000000" w:themeColor="text1"/>
                <w:szCs w:val="28"/>
              </w:rPr>
              <w:t>оздание в отдельных субъектах Российской Федерации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33" w:type="dxa"/>
            <w:vAlign w:val="center"/>
          </w:tcPr>
          <w:p w:rsidR="0087460E" w:rsidRDefault="0087460E" w:rsidP="00F83DAA">
            <w:pPr>
              <w:spacing w:line="276" w:lineRule="auto"/>
              <w:ind w:firstLine="0"/>
              <w:jc w:val="center"/>
              <w:rPr>
                <w:rFonts w:eastAsia="Times New Roman" w:cs="Times New Roman"/>
                <w:szCs w:val="28"/>
                <w:lang w:eastAsia="ru-RU"/>
              </w:rPr>
            </w:pPr>
            <w:r>
              <w:rPr>
                <w:rFonts w:cs="Times New Roman"/>
                <w:color w:val="000000" w:themeColor="text1"/>
                <w:szCs w:val="28"/>
              </w:rPr>
              <w:t>5</w:t>
            </w:r>
          </w:p>
        </w:tc>
      </w:tr>
      <w:tr w:rsidR="0087460E" w:rsidRPr="00FE298A" w:rsidTr="001E7A5A">
        <w:trPr>
          <w:cantSplit/>
          <w:trHeight w:val="600"/>
        </w:trPr>
        <w:tc>
          <w:tcPr>
            <w:tcW w:w="960" w:type="dxa"/>
            <w:noWrap/>
          </w:tcPr>
          <w:p w:rsidR="0087460E" w:rsidRPr="00FE298A" w:rsidRDefault="0087460E" w:rsidP="0087460E">
            <w:pPr>
              <w:spacing w:line="276" w:lineRule="auto"/>
              <w:ind w:firstLine="0"/>
              <w:rPr>
                <w:rFonts w:eastAsia="Times New Roman" w:cs="Times New Roman"/>
                <w:szCs w:val="28"/>
                <w:lang w:eastAsia="ru-RU"/>
              </w:rPr>
            </w:pPr>
            <w:r>
              <w:rPr>
                <w:rFonts w:eastAsia="Times New Roman" w:cs="Times New Roman"/>
                <w:color w:val="000000"/>
                <w:szCs w:val="28"/>
                <w:lang w:eastAsia="ru-RU"/>
              </w:rPr>
              <w:t>000</w:t>
            </w:r>
          </w:p>
        </w:tc>
        <w:tc>
          <w:tcPr>
            <w:tcW w:w="2863" w:type="dxa"/>
            <w:noWrap/>
          </w:tcPr>
          <w:p w:rsidR="0087460E" w:rsidRDefault="0087460E" w:rsidP="0087460E">
            <w:pPr>
              <w:spacing w:line="276" w:lineRule="auto"/>
              <w:ind w:firstLine="0"/>
              <w:rPr>
                <w:rFonts w:eastAsia="Times New Roman" w:cs="Times New Roman"/>
                <w:szCs w:val="28"/>
                <w:lang w:eastAsia="ru-RU"/>
              </w:rPr>
            </w:pPr>
            <w:r>
              <w:rPr>
                <w:rFonts w:eastAsia="Times New Roman" w:cs="Times New Roman"/>
                <w:color w:val="000000"/>
                <w:szCs w:val="28"/>
                <w:lang w:eastAsia="ru-RU"/>
              </w:rPr>
              <w:t>2 02 25785 14 0000 150</w:t>
            </w:r>
          </w:p>
        </w:tc>
        <w:tc>
          <w:tcPr>
            <w:tcW w:w="5698" w:type="dxa"/>
          </w:tcPr>
          <w:p w:rsidR="0087460E" w:rsidRPr="00FE298A" w:rsidRDefault="0087460E" w:rsidP="0087460E">
            <w:pPr>
              <w:spacing w:line="276" w:lineRule="auto"/>
              <w:ind w:firstLine="0"/>
              <w:rPr>
                <w:rFonts w:eastAsia="Times New Roman" w:cs="Times New Roman"/>
                <w:szCs w:val="28"/>
                <w:lang w:eastAsia="ru-RU"/>
              </w:rPr>
            </w:pPr>
            <w:r>
              <w:rPr>
                <w:rFonts w:eastAsia="Times New Roman" w:cs="Times New Roman"/>
                <w:color w:val="000000"/>
                <w:szCs w:val="28"/>
                <w:lang w:eastAsia="ru-RU"/>
              </w:rPr>
              <w:t xml:space="preserve">Субсидии бюджетам муниципальных округов на </w:t>
            </w:r>
            <w:r>
              <w:rPr>
                <w:rFonts w:cs="Times New Roman"/>
                <w:color w:val="000000" w:themeColor="text1"/>
                <w:szCs w:val="28"/>
              </w:rPr>
              <w:t>с</w:t>
            </w:r>
            <w:r w:rsidRPr="008F71D4">
              <w:rPr>
                <w:rFonts w:cs="Times New Roman"/>
                <w:color w:val="000000" w:themeColor="text1"/>
                <w:szCs w:val="28"/>
              </w:rPr>
              <w:t>оздание в отдельных субъектах Российской Федерации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33" w:type="dxa"/>
            <w:vAlign w:val="center"/>
          </w:tcPr>
          <w:p w:rsidR="0087460E" w:rsidRDefault="0087460E" w:rsidP="00F83DAA">
            <w:pPr>
              <w:spacing w:line="276" w:lineRule="auto"/>
              <w:ind w:firstLine="0"/>
              <w:jc w:val="center"/>
              <w:rPr>
                <w:rFonts w:eastAsia="Times New Roman" w:cs="Times New Roman"/>
                <w:szCs w:val="28"/>
                <w:lang w:eastAsia="ru-RU"/>
              </w:rPr>
            </w:pPr>
            <w:r>
              <w:rPr>
                <w:rFonts w:eastAsia="Times New Roman" w:cs="Times New Roman"/>
                <w:color w:val="000000"/>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2 02 27277 02 0000 150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бюджету Кемеровской области - Кузбасса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2 02 27329 00 0000 150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2 02 27329 02 0000 150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2 02 27329 04 0000 150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2 02 27329 05 0000 150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2 02 27329 10 0000 150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2 02 27329 11 0000 150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2 02 27329 12 0000 150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2 02 27329 13 0000 150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2 02 27329 14 0000 150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2 02 27336 00 0000 150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2 02 27336 02 0000 150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2 02 27336 03 0000 150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2 02 27336 04 0000 150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2 02 27336 05 0000 150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2 02 27336 10 0000 150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2 02 27336 11 0000 150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2 02 27336 12 0000 150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2 02 27336 13 0000 150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2 02 27336 14 0000 150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2 02 27344 02 0000 150</w:t>
            </w:r>
          </w:p>
        </w:tc>
        <w:tc>
          <w:tcPr>
            <w:tcW w:w="5698" w:type="dxa"/>
          </w:tcPr>
          <w:p w:rsidR="004255BC" w:rsidRPr="00FE298A" w:rsidRDefault="004255BC" w:rsidP="00E2546D">
            <w:pPr>
              <w:spacing w:line="276" w:lineRule="auto"/>
              <w:ind w:firstLine="0"/>
              <w:rPr>
                <w:rFonts w:eastAsia="Times New Roman" w:cs="Times New Roman"/>
                <w:szCs w:val="28"/>
                <w:lang w:eastAsia="ru-RU"/>
              </w:rPr>
            </w:pPr>
            <w:r w:rsidRPr="00FE298A">
              <w:rPr>
                <w:rFonts w:eastAsia="Times New Roman" w:cs="Times New Roman"/>
                <w:szCs w:val="28"/>
                <w:lang w:eastAsia="ru-RU"/>
              </w:rPr>
              <w:t xml:space="preserve">Субсидия бюджету Кемеровской области - </w:t>
            </w:r>
            <w:r w:rsidR="00E2546D" w:rsidRPr="00FE298A">
              <w:rPr>
                <w:rFonts w:eastAsia="Times New Roman" w:cs="Times New Roman"/>
                <w:szCs w:val="28"/>
                <w:lang w:eastAsia="ru-RU"/>
              </w:rPr>
              <w:t>Кузбасс</w:t>
            </w:r>
            <w:r w:rsidR="00E2546D">
              <w:rPr>
                <w:rFonts w:eastAsia="Times New Roman" w:cs="Times New Roman"/>
                <w:szCs w:val="28"/>
                <w:lang w:eastAsia="ru-RU"/>
              </w:rPr>
              <w:t>а</w:t>
            </w:r>
            <w:r w:rsidR="00E2546D" w:rsidRPr="00FE298A">
              <w:rPr>
                <w:rFonts w:eastAsia="Times New Roman" w:cs="Times New Roman"/>
                <w:szCs w:val="28"/>
                <w:lang w:eastAsia="ru-RU"/>
              </w:rPr>
              <w:t xml:space="preserve"> </w:t>
            </w:r>
            <w:r w:rsidRPr="00FE298A">
              <w:rPr>
                <w:rFonts w:eastAsia="Times New Roman" w:cs="Times New Roman"/>
                <w:szCs w:val="28"/>
                <w:lang w:eastAsia="ru-RU"/>
              </w:rPr>
              <w:t>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2 02 27377 00 0000 150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2 02 27377 02 0000 150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2 02 27377 03 0000 150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2 02 27377 04 0000 150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2 02 27377 05 0000 150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2 02 27377 10 0000 150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2 02 27377 11 0000 150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2 02 27377 12 0000 150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2 02 27377 13 0000 150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2 02 27377 14 0000 150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2 02 27389 00 0000 150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развития инфраструктуры дорожного хозяйства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2 02 27389 02 0000 150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инфраструктуры дорожного хозяйства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2 02 27389 03 0000 150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развития инфраструктуры дорожного хозяйства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2 02 27389 04 0000 150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развития инфраструктуры дорожного хозяйства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2 02 27389 05 0000 150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развития инфраструктуры дорожного хозяйства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2 02 27389 10 0000 150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развития инфраструктуры дорожного хозяйства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2 02 27389 11 0000 150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развития инфраструктуры дорожного хозяйства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2 02 27389 12 0000 150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развития инфраструктуры дорожного хозяйства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2 02 27389 13 0000 150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развития инфраструктуры дорожного хозяйства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2 02 27389 14 0000 150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развития инфраструктуры дорожного хозяйства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2 02 27419 00 0000 150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2023 года"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2 02 27419 02 0000 150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2023 года"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2 02 27419 04 0000 150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2023 года"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2 02 27419 05 0000 150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2023 года"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2 02 27419 10 0000 150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2023 года"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2 02 27419 11 0000 150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2023 года"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2 02 27419 12 0000 150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2023 года"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2 02 27419 13 0000 150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2023 года"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2 02 27419 14 0000 150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2023 года"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2 02 27768 02 0000 150</w:t>
            </w:r>
          </w:p>
        </w:tc>
        <w:tc>
          <w:tcPr>
            <w:tcW w:w="5698" w:type="dxa"/>
          </w:tcPr>
          <w:p w:rsidR="004255BC" w:rsidRPr="00FE298A" w:rsidRDefault="004255BC" w:rsidP="000B72A7">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Субсидия бюджету Республики Саха (Якутия) в целях софинансирования строительства объекта "</w:t>
            </w:r>
            <w:r w:rsidR="00CB1FCF" w:rsidRPr="00CB1FCF">
              <w:rPr>
                <w:rFonts w:eastAsia="Times New Roman" w:cs="Times New Roman"/>
                <w:szCs w:val="28"/>
                <w:lang w:eastAsia="ru-RU"/>
              </w:rPr>
              <w:t>Магистральный газопровод Кысыл-Сыр - 84 км</w:t>
            </w:r>
            <w:r w:rsidRPr="00FE298A">
              <w:rPr>
                <w:rFonts w:eastAsia="Times New Roman" w:cs="Times New Roman"/>
                <w:szCs w:val="28"/>
                <w:lang w:eastAsia="ru-RU"/>
              </w:rPr>
              <w:t>"</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val="en-US"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2 02 27769 02 0000 150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Субсидия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val="en-US" w:eastAsia="ru-RU"/>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val="en-US"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2 02 27770 02 0000 150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Субсидия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val="en-US" w:eastAsia="ru-RU"/>
              </w:rPr>
              <w:t>4</w:t>
            </w:r>
            <w:r w:rsidRPr="00FE298A">
              <w:rPr>
                <w:rFonts w:eastAsia="Times New Roman" w:cs="Times New Roman"/>
                <w:szCs w:val="28"/>
                <w:lang w:eastAsia="ru-RU"/>
              </w:rPr>
              <w:t>";</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2 02 35074 00 0000 150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val="en-US"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2 02 35074 02 0000 150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субъектов Российской Федерации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val="en-US"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2 02 35074 03 0000 150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внутригородских муниципальных образований городов федерального значения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2 02 35074 04 0000 150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городских округов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2 02 35074 05 0000 150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муниципальных районов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2 02 35074 10 0000 150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сельских поселений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2 02 35074 11 0000 150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городских округов с внутригородским делением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2 02 35074 12 0000 150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внутригородских районов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val="en-US"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2 02 35074 13 0000 150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городских поселений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val="en-US"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val="en-US"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2 02 35074 14 0000 150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Субвенции бюджетам муниципальных округов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val="en-US" w:eastAsia="ru-RU"/>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2 02 35345 00 0000 150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на осуществление мер пожарной безопасности и тушение лесных пожаров</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2 02 35345 02 0000 150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субъектов Российской Федерации на осуществление мер пожарной безопасности и тушение лесных пожаров</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2 02 35345 03 0000 150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внутригородских муниципальных образований городов федерального значения на осуществление мер пожарной безопасности и тушение лесных пожаров</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2 02 35345 04 0000 150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городских округов на осуществление мер пожарной безопасности и тушение лесных пожаров</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2 02 35345 05 0000 150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муниципальных районов на осуществление мер пожарной безопасности и тушение лесных пожаров</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2 02 35345 10 0000 150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сельских поселений на осуществление мер пожарной безопасности и тушение лесных пожаров</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2 02 35345 11 0000 150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городских округов с внутригородским делением на осуществление мер пожарной безопасности и тушение лесных пожаров</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2 02 35345 12 0000 150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внутригородских районов на осуществление мер пожарной безопасности и тушение лесных пожаров</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2 02 35345 13 0000 150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городских поселений на осуществление мер пожарной безопасности и тушение лесных пожаров</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2 02 35345 14 0000 150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Субвенции бюджетам муниципальных округов на осуществление мер пожарной безопасности и тушение лесных пожаров</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2 02 35485 00 0000 150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на обеспечение жильем граждан, уволенных с военной службы (службы), и приравненных к ним лиц</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2 02 35485 02 0000 150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2 02 35485 03 0000 150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внутригородских муниципальных образований городов федерального значения на обеспечение жильем граждан, уволенных с военной службы (службы), и приравненных к ним лиц</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2 02 35485 04 0000 150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городских округов на обеспечение жильем граждан, уволенных с военной службы (службы), и приравненных к ним лиц</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2 02 35485 05 0000 150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муниципальных районов на обеспечение жильем граждан, уволенных с военной службы (службы), и приравненных к ним лиц</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2 02 35485 10 0000 150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сельских поселений на обеспечение жильем граждан, уволенных с военной службы (службы), и приравненных к ним лиц</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2 02 35485 11 0000 150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городских округов с внутригородским делением на обеспечение жильем граждан, уволенных с военной службы (службы), и приравненных к ним лиц</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2 02 35485 12 0000 150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внутригородских районов на обеспечение жильем граждан, уволенных с военной службы (службы), и приравненных к ним лиц</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2 02 35485 13 0000 150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Субвенции бюджетам городских поселений на обеспечение жильем граждан, уволенных с военной службы (службы), и приравненных к ним лиц</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2 02 35485 14 0000 150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Субвенции бюджетам муниципальных округов на обеспечение жильем граждан, уволенных с военной службы (службы), и приравненных к ним лиц</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2 02 35758 02 0000 150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2 02 45079 00 0000 150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Межбюджетный трансферт, передаваемый бюджетам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lastRenderedPageBreak/>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2 02 45079 04 0000 150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городских округов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2 02 45079 05 0000 150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муниципальных районов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2 02 45079 10 0000 150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сельских поселений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lastRenderedPageBreak/>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2 02 45079 11 0000 150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городских округов с внутригородским делением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2 02 45079 12 0000 150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внутригородских районов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lastRenderedPageBreak/>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2 02 45079 13 0000 150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городских поселений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2 02 45079 14 0000 150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муниципальных округов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2 02 45080 02 0000 150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Межбюджетный трансферт, передаваемый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w:t>
            </w:r>
          </w:p>
        </w:tc>
        <w:tc>
          <w:tcPr>
            <w:tcW w:w="733" w:type="dxa"/>
            <w:vAlign w:val="center"/>
          </w:tcPr>
          <w:p w:rsidR="004255BC" w:rsidRPr="00FE298A" w:rsidRDefault="0071717D" w:rsidP="00F83DAA">
            <w:pPr>
              <w:spacing w:line="276" w:lineRule="auto"/>
              <w:ind w:firstLine="0"/>
              <w:jc w:val="center"/>
              <w:rPr>
                <w:rFonts w:cs="Times New Roman"/>
                <w:szCs w:val="28"/>
              </w:rPr>
            </w:pPr>
            <w:r>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2 02 45108 00 0000 150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на снижение совокупного объема выбросов загрязняющих веществ в атмосферный воздух</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2 02 45108 02 0000 150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субъектов Российской Федерации на снижение совокупного объема выбросов загрязняющих веществ в атмосферный воздух</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2 02 45108 03 0000 150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снижение совокупного объема выбросов загрязняющих веществ в атмосферный воздух</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2 02 45108 04 0000 150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городских округов на снижение совокупного объема выбросов загрязняющих веществ в атмосферный воздух</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2 02 45108 05 0000 150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муниципальных районов на снижение совокупного объема выбросов загрязняющих веществ в атмосферный воздух</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2 02 45108 10 0000 150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сельских поселений на снижение совокупного объема выбросов загрязняющих веществ в атмосферный воздух</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2 02 45108 11 0000 150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городских округов с внутригородским делением на снижение совокупного объема выбросов загрязняющих веществ в атмосферный воздух</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2 02 45108 12 0000 150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внутригородских районов на снижение совокупного объема выбросов загрязняющих веществ в атмосферный воздух</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2 02 45108 13 0000 150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городских поселений на снижение совокупного объема выбросов загрязняющих веществ в атмосферный воздух</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 xml:space="preserve">2 02 </w:t>
            </w:r>
            <w:r w:rsidRPr="00FE298A">
              <w:rPr>
                <w:rFonts w:cs="Times New Roman"/>
                <w:szCs w:val="28"/>
              </w:rPr>
              <w:t>45108</w:t>
            </w:r>
            <w:r w:rsidRPr="00FE298A">
              <w:rPr>
                <w:rFonts w:eastAsia="Times New Roman" w:cs="Times New Roman"/>
                <w:szCs w:val="28"/>
                <w:lang w:eastAsia="ru-RU"/>
              </w:rPr>
              <w:t xml:space="preserve"> 14 0000 150</w:t>
            </w:r>
          </w:p>
        </w:tc>
        <w:tc>
          <w:tcPr>
            <w:tcW w:w="5698" w:type="dxa"/>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Межбюджетные трансферты, передаваемые бюджетам муниципальных округов на снижение совокупного объема выбросов загрязняющих веществ в атмосферный воздух</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2 02 45192 13 0000 150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поселений на оснащение оборудованием региональных сосудистых центров и первичных сосудистых отделений</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2 02 45289 00 0000 150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в целях достижения результатов национального проекта "Производительность труда"</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2 02 45289 02 0000 150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2 02 45289 03 0000 150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в целях достижения результатов национального проекта "Производительность труда"</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2 02 45289 04 0000 150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городских округов в целях достижения результатов национального проекта "Производительность труда"</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2 02 45289 05 0000 150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муниципальных районов в целях достижения результатов национального проекта "Производительность труда"</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2 02 45289 10 0000 150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сельских поселений в целях достижения результатов национального проекта "Производительность труда"</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2 02 45289 11 0000 150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городских округов с внутригородским делением в целях достижения результатов национального проекта "Производительность труда"</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2 02 45289 12 0000 150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внутригородских районов в целях достижения результатов национального проекта "Производительность труда"</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cs="Times New Roman"/>
                <w:szCs w:val="28"/>
              </w:rPr>
              <w:t>2 02 45289 13 0000 150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Межбюджетные трансферты, передаваемые бюджетам городских поселений в целях достижения результатов национального проекта "Производительность труда"</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 xml:space="preserve">2 02 </w:t>
            </w:r>
            <w:r w:rsidRPr="00FE298A">
              <w:rPr>
                <w:rFonts w:cs="Times New Roman"/>
                <w:szCs w:val="28"/>
              </w:rPr>
              <w:t>45289</w:t>
            </w:r>
            <w:r w:rsidRPr="00FE298A">
              <w:rPr>
                <w:rFonts w:eastAsia="Times New Roman" w:cs="Times New Roman"/>
                <w:szCs w:val="28"/>
                <w:lang w:eastAsia="ru-RU"/>
              </w:rPr>
              <w:t xml:space="preserve"> 14 0000 150</w:t>
            </w:r>
          </w:p>
        </w:tc>
        <w:tc>
          <w:tcPr>
            <w:tcW w:w="5698" w:type="dxa"/>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Межбюджетные трансферты, передаваемые бюджетам муниципальных округов в целях достижения результатов национального проекта "Производительность труда"</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2 02 45309 02 0000 150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Межбюджетные трансферты, передаваемые бюджетам субъектов Российской Федерации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2 02 45346 02 0000 150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Межбюджетный трансферт, передаваемый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2 02 45354 02 0000 150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"122"</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2 02 45356 00 0000 150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2 02 45356 02 0000 150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субъектов Российской Федерации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2 02 45356 04 0000 150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2 02 45356 05 0000 150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муниципальных районов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2 02 45356 10 0000 150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сельских поселений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2 02 45356 11 0000 150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с внутригородским делением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2 02 45356 12 0000 150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районов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2 02 45356 13 0000 150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поселений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 xml:space="preserve">2 02 </w:t>
            </w:r>
            <w:r w:rsidRPr="00FE298A">
              <w:rPr>
                <w:rFonts w:cs="Times New Roman"/>
                <w:szCs w:val="28"/>
              </w:rPr>
              <w:t>45356</w:t>
            </w:r>
            <w:r w:rsidRPr="00FE298A">
              <w:rPr>
                <w:rFonts w:eastAsia="Times New Roman" w:cs="Times New Roman"/>
                <w:szCs w:val="28"/>
                <w:lang w:eastAsia="ru-RU"/>
              </w:rPr>
              <w:t xml:space="preserve"> 14 0000 150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Межбюджетные трансферты, передаваемые бюджетам муниципальных округов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2 02 45358 00 0000 150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Межбюджетные трансферты, передаваемые бюджетам на возмещение производителям зерновых культур части затрат на производство и реализацию зерновых культур </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2 02 45358 02 0000 150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Межбюджетные трансферты,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 </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2 02 45358 03 0000 150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Межбюджетные трансферты, передаваемые бюджетам внутригородских муниципальных образований городов федерального значения на возмещение производителям зерновых культур части затрат на производство и реализацию зерновых культур </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2 02 45358 04 0000 150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Межбюджетные трансферты, передаваемые бюджетам городских округов на возмещение производителям зерновых культур части затрат на производство и реализацию зерновых культур </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2 02 45358 05 0000 150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Межбюджетные трансферты, передаваемые бюджетам муниципальных районов на возмещение производителям зерновых культур части затрат на производство и реализацию зерновых культур </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2 02 45358 10 0000 150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Межбюджетные трансферты, передаваемые бюджетам сельских поселений на возмещение производителям зерновых культур части затрат на производство и реализацию зерновых культур </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2 02 45358 11 0000 150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Межбюджетные трансферты, передаваемые бюджетам городских округов с внутригородским делением на возмещение производителям зерновых культур части затрат на производство и реализацию зерновых культур </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2 02 45358 12 0000 150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Межбюджетные трансферты, передаваемые бюджетам внутригородских районов на возмещение производителям зерновых культур части затрат на производство и реализацию зерновых культур </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2 02 45358 13 0000 150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Межбюджетные трансферты, передаваемые бюджетам городских поселений на возмещение производителям зерновых культур части затрат на производство и реализацию зерновых культур </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 xml:space="preserve">2 02 </w:t>
            </w:r>
            <w:r w:rsidRPr="00FE298A">
              <w:rPr>
                <w:rFonts w:cs="Times New Roman"/>
                <w:szCs w:val="28"/>
              </w:rPr>
              <w:t>45358</w:t>
            </w:r>
            <w:r w:rsidRPr="00FE298A">
              <w:rPr>
                <w:rFonts w:eastAsia="Times New Roman" w:cs="Times New Roman"/>
                <w:szCs w:val="28"/>
                <w:lang w:eastAsia="ru-RU"/>
              </w:rPr>
              <w:t xml:space="preserve"> 14 0000 150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 xml:space="preserve">Межбюджетные трансферты, передаваемые бюджетам муниципальных округов на возмещение производителям зерновых культур части затрат на производство и реализацию зерновых культур </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2 02 45363 00 0000 150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2 02 45363 02 0000 150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2 02 45363 03 0000 150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2 02 45363 04 0000 150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2 02 45363 05 0000 150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муниципальных районов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2 02 45363 10 0000 150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сельских поселений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2 02 45363 11 0000 150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с внутригородским делением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2 02 45363 12 0000 150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районов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2 02 45363 13 0000 150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поселений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 xml:space="preserve">2 02 </w:t>
            </w:r>
            <w:r w:rsidRPr="00FE298A">
              <w:rPr>
                <w:rFonts w:cs="Times New Roman"/>
                <w:szCs w:val="28"/>
              </w:rPr>
              <w:t>45363</w:t>
            </w:r>
            <w:r w:rsidRPr="00FE298A">
              <w:rPr>
                <w:rFonts w:eastAsia="Times New Roman" w:cs="Times New Roman"/>
                <w:szCs w:val="28"/>
                <w:lang w:eastAsia="ru-RU"/>
              </w:rPr>
              <w:t xml:space="preserve"> 14 0000 150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Межбюджетные трансферты, передаваемые бюджетам муниципальных округов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val="en-US"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2 02 45367 02 0000 150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Межбюджетный трансферт, передаваемый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val="en-US" w:eastAsia="ru-RU"/>
              </w:rPr>
              <w:t>4</w:t>
            </w:r>
            <w:r w:rsidRPr="00FE298A">
              <w:rPr>
                <w:rFonts w:eastAsia="Times New Roman" w:cs="Times New Roman"/>
                <w:szCs w:val="28"/>
                <w:lang w:eastAsia="ru-RU"/>
              </w:rPr>
              <w:t>";</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val="en-US" w:eastAsia="ru-RU"/>
              </w:rPr>
            </w:pPr>
            <w:r w:rsidRPr="00FE298A">
              <w:rPr>
                <w:rFonts w:eastAsia="Times New Roman" w:cs="Times New Roman"/>
                <w:szCs w:val="28"/>
                <w:lang w:eastAsia="ru-RU"/>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2 02 45420 02 0000 150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 xml:space="preserve">Межбюджетный трансферт, передаваемый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val="en-US" w:eastAsia="ru-RU"/>
              </w:rPr>
            </w:pPr>
            <w:r w:rsidRPr="00FE298A">
              <w:rPr>
                <w:rFonts w:eastAsia="Times New Roman" w:cs="Times New Roman"/>
                <w:szCs w:val="28"/>
                <w:lang w:eastAsia="ru-RU"/>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Calibri" w:cs="Times New Roman"/>
                <w:szCs w:val="28"/>
                <w:lang w:eastAsia="ru-RU"/>
              </w:rPr>
              <w:t>2 02 45596 02 0000 150</w:t>
            </w:r>
          </w:p>
        </w:tc>
        <w:tc>
          <w:tcPr>
            <w:tcW w:w="5698" w:type="dxa"/>
          </w:tcPr>
          <w:p w:rsidR="004255BC" w:rsidRPr="00FE298A" w:rsidRDefault="004255BC" w:rsidP="004255BC">
            <w:pPr>
              <w:spacing w:line="276" w:lineRule="auto"/>
              <w:ind w:firstLine="0"/>
              <w:rPr>
                <w:rFonts w:cs="Times New Roman"/>
                <w:szCs w:val="28"/>
              </w:rPr>
            </w:pPr>
            <w:r w:rsidRPr="00FE298A">
              <w:rPr>
                <w:rFonts w:eastAsia="Calibri" w:cs="Times New Roman"/>
                <w:szCs w:val="28"/>
                <w:lang w:eastAsia="ru-RU"/>
              </w:rPr>
              <w:t>Межбюджетный трансферт, передаваемый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Calibri" w:cs="Times New Roman"/>
                <w:szCs w:val="28"/>
                <w:lang w:eastAsia="ru-RU"/>
              </w:rPr>
              <w:t>2 02 45774 02 0000 150</w:t>
            </w:r>
          </w:p>
        </w:tc>
        <w:tc>
          <w:tcPr>
            <w:tcW w:w="5698" w:type="dxa"/>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Межбюджетные трансферты, передаваемые бюджетам субъектов Российской Федерации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Calibri" w:cs="Times New Roman"/>
                <w:szCs w:val="28"/>
                <w:lang w:eastAsia="ru-RU"/>
              </w:rPr>
              <w:t>2 02 45775 02 0000 150</w:t>
            </w:r>
          </w:p>
        </w:tc>
        <w:tc>
          <w:tcPr>
            <w:tcW w:w="5698" w:type="dxa"/>
          </w:tcPr>
          <w:p w:rsidR="004255BC" w:rsidRPr="00FE298A" w:rsidRDefault="004255BC" w:rsidP="004255BC">
            <w:pPr>
              <w:spacing w:line="276" w:lineRule="auto"/>
              <w:ind w:firstLine="0"/>
              <w:rPr>
                <w:rFonts w:cs="Times New Roman"/>
                <w:szCs w:val="28"/>
              </w:rPr>
            </w:pPr>
            <w:r w:rsidRPr="00FE298A">
              <w:rPr>
                <w:rFonts w:eastAsia="Calibri" w:cs="Times New Roman"/>
                <w:szCs w:val="28"/>
                <w:lang w:eastAsia="ru-RU"/>
              </w:rPr>
              <w:t xml:space="preserve">Межбюджетный трансферт, передаваемый бюджету Республики Северная </w:t>
            </w:r>
            <w:r w:rsidR="00CB1FCF">
              <w:rPr>
                <w:rFonts w:eastAsia="Calibri" w:cs="Times New Roman"/>
                <w:szCs w:val="28"/>
                <w:lang w:eastAsia="ru-RU"/>
              </w:rPr>
              <w:t xml:space="preserve">                    </w:t>
            </w:r>
            <w:r w:rsidRPr="00FE298A">
              <w:rPr>
                <w:rFonts w:eastAsia="Calibri" w:cs="Times New Roman"/>
                <w:szCs w:val="28"/>
                <w:lang w:eastAsia="ru-RU"/>
              </w:rPr>
              <w:t>Осетия</w:t>
            </w:r>
            <w:r w:rsidR="00CB1FCF">
              <w:rPr>
                <w:rFonts w:eastAsia="Calibri" w:cs="Times New Roman"/>
                <w:szCs w:val="28"/>
                <w:lang w:eastAsia="ru-RU"/>
              </w:rPr>
              <w:t xml:space="preserve"> </w:t>
            </w:r>
            <w:r w:rsidRPr="00FE298A">
              <w:rPr>
                <w:rFonts w:eastAsia="Calibri" w:cs="Times New Roman"/>
                <w:szCs w:val="28"/>
                <w:lang w:eastAsia="ru-RU"/>
              </w:rPr>
              <w:t>-</w:t>
            </w:r>
            <w:r w:rsidR="00CB1FCF">
              <w:rPr>
                <w:rFonts w:eastAsia="Calibri" w:cs="Times New Roman"/>
                <w:szCs w:val="28"/>
                <w:lang w:eastAsia="ru-RU"/>
              </w:rPr>
              <w:t xml:space="preserve"> </w:t>
            </w:r>
            <w:r w:rsidRPr="00FE298A">
              <w:rPr>
                <w:rFonts w:eastAsia="Calibri" w:cs="Times New Roman"/>
                <w:szCs w:val="28"/>
                <w:lang w:eastAsia="ru-RU"/>
              </w:rPr>
              <w:t>Алания в целях софинансирования расходных обязательств Республики Северная Осетия</w:t>
            </w:r>
            <w:r w:rsidR="00CB1FCF">
              <w:rPr>
                <w:rFonts w:eastAsia="Calibri" w:cs="Times New Roman"/>
                <w:szCs w:val="28"/>
                <w:lang w:eastAsia="ru-RU"/>
              </w:rPr>
              <w:t xml:space="preserve"> </w:t>
            </w:r>
            <w:r w:rsidRPr="00FE298A">
              <w:rPr>
                <w:rFonts w:eastAsia="Calibri" w:cs="Times New Roman"/>
                <w:szCs w:val="28"/>
                <w:lang w:eastAsia="ru-RU"/>
              </w:rPr>
              <w:t>-</w:t>
            </w:r>
            <w:r w:rsidR="00CB1FCF">
              <w:rPr>
                <w:rFonts w:eastAsia="Calibri" w:cs="Times New Roman"/>
                <w:szCs w:val="28"/>
                <w:lang w:eastAsia="ru-RU"/>
              </w:rPr>
              <w:t xml:space="preserve"> </w:t>
            </w:r>
            <w:r w:rsidRPr="00FE298A">
              <w:rPr>
                <w:rFonts w:eastAsia="Calibri" w:cs="Times New Roman"/>
                <w:szCs w:val="28"/>
                <w:lang w:eastAsia="ru-RU"/>
              </w:rPr>
              <w:t>Алания, возникающих при реализации мероприятий по обновлению трамвайного парка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2 02 45781 02 0000 150</w:t>
            </w:r>
          </w:p>
        </w:tc>
        <w:tc>
          <w:tcPr>
            <w:tcW w:w="5698" w:type="dxa"/>
          </w:tcPr>
          <w:p w:rsidR="004255BC" w:rsidRPr="00FE298A" w:rsidRDefault="004255BC" w:rsidP="004255BC">
            <w:pPr>
              <w:spacing w:line="276" w:lineRule="auto"/>
              <w:ind w:firstLine="0"/>
              <w:rPr>
                <w:rFonts w:cs="Times New Roman"/>
                <w:szCs w:val="28"/>
              </w:rPr>
            </w:pPr>
            <w:r w:rsidRPr="00FE298A">
              <w:rPr>
                <w:rFonts w:cs="Times New Roman"/>
                <w:szCs w:val="28"/>
              </w:rPr>
              <w:t>Межбюджетны</w:t>
            </w:r>
            <w:r>
              <w:rPr>
                <w:rFonts w:cs="Times New Roman"/>
                <w:szCs w:val="28"/>
              </w:rPr>
              <w:t>й</w:t>
            </w:r>
            <w:r w:rsidRPr="00FE298A">
              <w:rPr>
                <w:rFonts w:cs="Times New Roman"/>
                <w:szCs w:val="28"/>
              </w:rPr>
              <w:t xml:space="preserve"> трансферт, передаваемы</w:t>
            </w:r>
            <w:r>
              <w:rPr>
                <w:rFonts w:cs="Times New Roman"/>
                <w:szCs w:val="28"/>
              </w:rPr>
              <w:t>й</w:t>
            </w:r>
            <w:r w:rsidRPr="00FE298A">
              <w:rPr>
                <w:rFonts w:cs="Times New Roman"/>
                <w:szCs w:val="28"/>
              </w:rPr>
              <w:t xml:space="preserve"> бюджет</w:t>
            </w:r>
            <w:r>
              <w:rPr>
                <w:rFonts w:cs="Times New Roman"/>
                <w:szCs w:val="28"/>
              </w:rPr>
              <w:t>у</w:t>
            </w:r>
            <w:r w:rsidRPr="00FE298A">
              <w:rPr>
                <w:rFonts w:cs="Times New Roman"/>
                <w:szCs w:val="28"/>
              </w:rPr>
              <w:t xml:space="preserve"> </w:t>
            </w:r>
            <w:r w:rsidRPr="00E437F4">
              <w:rPr>
                <w:rFonts w:cs="Times New Roman"/>
                <w:szCs w:val="28"/>
              </w:rPr>
              <w:t>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Pr>
                <w:rFonts w:cs="Times New Roman"/>
                <w:szCs w:val="28"/>
              </w:rPr>
              <w:t>4";</w:t>
            </w:r>
          </w:p>
        </w:tc>
      </w:tr>
      <w:tr w:rsidR="00921189" w:rsidRPr="00FE298A" w:rsidTr="001E7A5A">
        <w:trPr>
          <w:cantSplit/>
          <w:trHeight w:val="600"/>
        </w:trPr>
        <w:tc>
          <w:tcPr>
            <w:tcW w:w="960" w:type="dxa"/>
            <w:noWrap/>
          </w:tcPr>
          <w:p w:rsidR="00921189" w:rsidRPr="00FE298A" w:rsidRDefault="00921189" w:rsidP="00921189">
            <w:pPr>
              <w:spacing w:line="276" w:lineRule="auto"/>
              <w:ind w:firstLine="0"/>
              <w:rPr>
                <w:rFonts w:cs="Times New Roman"/>
                <w:szCs w:val="28"/>
              </w:rPr>
            </w:pPr>
            <w:r>
              <w:lastRenderedPageBreak/>
              <w:t>"</w:t>
            </w:r>
            <w:r w:rsidRPr="00773A34">
              <w:t>000</w:t>
            </w:r>
          </w:p>
        </w:tc>
        <w:tc>
          <w:tcPr>
            <w:tcW w:w="2863" w:type="dxa"/>
            <w:noWrap/>
          </w:tcPr>
          <w:p w:rsidR="00921189" w:rsidRPr="00FE298A" w:rsidRDefault="00921189" w:rsidP="00921189">
            <w:pPr>
              <w:spacing w:line="276" w:lineRule="auto"/>
              <w:ind w:firstLine="0"/>
              <w:rPr>
                <w:rFonts w:cs="Times New Roman"/>
                <w:szCs w:val="28"/>
              </w:rPr>
            </w:pPr>
            <w:r w:rsidRPr="00773A34">
              <w:t>2 02 45784 00 0000 150</w:t>
            </w:r>
          </w:p>
        </w:tc>
        <w:tc>
          <w:tcPr>
            <w:tcW w:w="5698" w:type="dxa"/>
          </w:tcPr>
          <w:p w:rsidR="00921189" w:rsidRPr="00FE298A" w:rsidDel="00E437F4" w:rsidRDefault="00921189" w:rsidP="00921189">
            <w:pPr>
              <w:spacing w:line="276" w:lineRule="auto"/>
              <w:ind w:firstLine="0"/>
              <w:rPr>
                <w:rFonts w:cs="Times New Roman"/>
                <w:szCs w:val="28"/>
              </w:rPr>
            </w:pPr>
            <w:r w:rsidRPr="00773A34">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33" w:type="dxa"/>
            <w:vAlign w:val="center"/>
          </w:tcPr>
          <w:p w:rsidR="00921189" w:rsidRPr="00FE298A" w:rsidDel="00E437F4" w:rsidRDefault="00921189" w:rsidP="00F83DAA">
            <w:pPr>
              <w:spacing w:line="276" w:lineRule="auto"/>
              <w:ind w:firstLine="0"/>
              <w:jc w:val="center"/>
              <w:rPr>
                <w:rFonts w:cs="Times New Roman"/>
                <w:szCs w:val="28"/>
              </w:rPr>
            </w:pPr>
            <w:r w:rsidRPr="00773A34">
              <w:t>4</w:t>
            </w:r>
          </w:p>
        </w:tc>
      </w:tr>
      <w:tr w:rsidR="00921189" w:rsidRPr="00FE298A" w:rsidTr="001E7A5A">
        <w:trPr>
          <w:cantSplit/>
          <w:trHeight w:val="600"/>
        </w:trPr>
        <w:tc>
          <w:tcPr>
            <w:tcW w:w="960" w:type="dxa"/>
            <w:noWrap/>
          </w:tcPr>
          <w:p w:rsidR="00921189" w:rsidRPr="00FE298A" w:rsidRDefault="00921189" w:rsidP="00921189">
            <w:pPr>
              <w:spacing w:line="276" w:lineRule="auto"/>
              <w:ind w:firstLine="0"/>
              <w:rPr>
                <w:rFonts w:cs="Times New Roman"/>
                <w:szCs w:val="28"/>
              </w:rPr>
            </w:pPr>
            <w:r w:rsidRPr="00773A34">
              <w:t>000</w:t>
            </w:r>
          </w:p>
        </w:tc>
        <w:tc>
          <w:tcPr>
            <w:tcW w:w="2863" w:type="dxa"/>
            <w:noWrap/>
          </w:tcPr>
          <w:p w:rsidR="00921189" w:rsidRPr="00FE298A" w:rsidRDefault="00921189" w:rsidP="00921189">
            <w:pPr>
              <w:spacing w:line="276" w:lineRule="auto"/>
              <w:ind w:firstLine="0"/>
              <w:rPr>
                <w:rFonts w:cs="Times New Roman"/>
                <w:szCs w:val="28"/>
              </w:rPr>
            </w:pPr>
            <w:r w:rsidRPr="00773A34">
              <w:t>2 02 45784 02 0000 150</w:t>
            </w:r>
          </w:p>
        </w:tc>
        <w:tc>
          <w:tcPr>
            <w:tcW w:w="5698" w:type="dxa"/>
          </w:tcPr>
          <w:p w:rsidR="00921189" w:rsidRPr="00FE298A" w:rsidDel="00E437F4" w:rsidRDefault="00921189" w:rsidP="00921189">
            <w:pPr>
              <w:spacing w:line="276" w:lineRule="auto"/>
              <w:ind w:firstLine="0"/>
              <w:rPr>
                <w:rFonts w:cs="Times New Roman"/>
                <w:szCs w:val="28"/>
              </w:rPr>
            </w:pPr>
            <w:r w:rsidRPr="00773A34">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33" w:type="dxa"/>
            <w:vAlign w:val="center"/>
          </w:tcPr>
          <w:p w:rsidR="00921189" w:rsidRPr="00FE298A" w:rsidDel="00E437F4" w:rsidRDefault="00921189" w:rsidP="00F83DAA">
            <w:pPr>
              <w:spacing w:line="276" w:lineRule="auto"/>
              <w:ind w:firstLine="0"/>
              <w:jc w:val="center"/>
              <w:rPr>
                <w:rFonts w:cs="Times New Roman"/>
                <w:szCs w:val="28"/>
              </w:rPr>
            </w:pPr>
            <w:r w:rsidRPr="00773A34">
              <w:t>5</w:t>
            </w:r>
          </w:p>
        </w:tc>
      </w:tr>
      <w:tr w:rsidR="00921189" w:rsidRPr="00FE298A" w:rsidTr="001E7A5A">
        <w:trPr>
          <w:cantSplit/>
          <w:trHeight w:val="600"/>
        </w:trPr>
        <w:tc>
          <w:tcPr>
            <w:tcW w:w="960" w:type="dxa"/>
            <w:noWrap/>
          </w:tcPr>
          <w:p w:rsidR="00921189" w:rsidRPr="00FE298A" w:rsidRDefault="00921189" w:rsidP="00921189">
            <w:pPr>
              <w:spacing w:line="276" w:lineRule="auto"/>
              <w:ind w:firstLine="0"/>
              <w:rPr>
                <w:rFonts w:cs="Times New Roman"/>
                <w:szCs w:val="28"/>
              </w:rPr>
            </w:pPr>
            <w:r w:rsidRPr="00773A34">
              <w:t>000</w:t>
            </w:r>
          </w:p>
        </w:tc>
        <w:tc>
          <w:tcPr>
            <w:tcW w:w="2863" w:type="dxa"/>
            <w:noWrap/>
          </w:tcPr>
          <w:p w:rsidR="00921189" w:rsidRPr="00FE298A" w:rsidRDefault="00921189" w:rsidP="00921189">
            <w:pPr>
              <w:spacing w:line="276" w:lineRule="auto"/>
              <w:ind w:firstLine="0"/>
              <w:rPr>
                <w:rFonts w:cs="Times New Roman"/>
                <w:szCs w:val="28"/>
              </w:rPr>
            </w:pPr>
            <w:r w:rsidRPr="00773A34">
              <w:t>2 02 45784 03 0000 150</w:t>
            </w:r>
          </w:p>
        </w:tc>
        <w:tc>
          <w:tcPr>
            <w:tcW w:w="5698" w:type="dxa"/>
          </w:tcPr>
          <w:p w:rsidR="00921189" w:rsidRPr="00FE298A" w:rsidDel="00E437F4" w:rsidRDefault="00921189" w:rsidP="00921189">
            <w:pPr>
              <w:spacing w:line="276" w:lineRule="auto"/>
              <w:ind w:firstLine="0"/>
              <w:rPr>
                <w:rFonts w:cs="Times New Roman"/>
                <w:szCs w:val="28"/>
              </w:rPr>
            </w:pPr>
            <w:r w:rsidRPr="00773A34">
              <w:t>Межбюджетные трансферты, передаваемые бюджетам внутригородских муниципальных образований городов федерального значения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33" w:type="dxa"/>
            <w:vAlign w:val="center"/>
          </w:tcPr>
          <w:p w:rsidR="00921189" w:rsidRPr="00FE298A" w:rsidDel="00E437F4" w:rsidRDefault="00921189" w:rsidP="00F83DAA">
            <w:pPr>
              <w:spacing w:line="276" w:lineRule="auto"/>
              <w:ind w:firstLine="0"/>
              <w:jc w:val="center"/>
              <w:rPr>
                <w:rFonts w:cs="Times New Roman"/>
                <w:szCs w:val="28"/>
              </w:rPr>
            </w:pPr>
            <w:r w:rsidRPr="00773A34">
              <w:t>5</w:t>
            </w:r>
          </w:p>
        </w:tc>
      </w:tr>
      <w:tr w:rsidR="00921189" w:rsidRPr="00FE298A" w:rsidTr="001E7A5A">
        <w:trPr>
          <w:cantSplit/>
          <w:trHeight w:val="600"/>
        </w:trPr>
        <w:tc>
          <w:tcPr>
            <w:tcW w:w="960" w:type="dxa"/>
            <w:noWrap/>
          </w:tcPr>
          <w:p w:rsidR="00921189" w:rsidRPr="00FE298A" w:rsidRDefault="00921189" w:rsidP="00921189">
            <w:pPr>
              <w:spacing w:line="276" w:lineRule="auto"/>
              <w:ind w:firstLine="0"/>
              <w:rPr>
                <w:rFonts w:cs="Times New Roman"/>
                <w:szCs w:val="28"/>
              </w:rPr>
            </w:pPr>
            <w:r w:rsidRPr="00773A34">
              <w:t>000</w:t>
            </w:r>
          </w:p>
        </w:tc>
        <w:tc>
          <w:tcPr>
            <w:tcW w:w="2863" w:type="dxa"/>
            <w:noWrap/>
          </w:tcPr>
          <w:p w:rsidR="00921189" w:rsidRPr="00FE298A" w:rsidRDefault="00921189" w:rsidP="00921189">
            <w:pPr>
              <w:spacing w:line="276" w:lineRule="auto"/>
              <w:ind w:firstLine="0"/>
              <w:rPr>
                <w:rFonts w:cs="Times New Roman"/>
                <w:szCs w:val="28"/>
              </w:rPr>
            </w:pPr>
            <w:r w:rsidRPr="00773A34">
              <w:t>2 02 45784 04 0000 150</w:t>
            </w:r>
          </w:p>
        </w:tc>
        <w:tc>
          <w:tcPr>
            <w:tcW w:w="5698" w:type="dxa"/>
          </w:tcPr>
          <w:p w:rsidR="00921189" w:rsidRPr="00FE298A" w:rsidDel="00E437F4" w:rsidRDefault="00921189" w:rsidP="00921189">
            <w:pPr>
              <w:spacing w:line="276" w:lineRule="auto"/>
              <w:ind w:firstLine="0"/>
              <w:rPr>
                <w:rFonts w:cs="Times New Roman"/>
                <w:szCs w:val="28"/>
              </w:rPr>
            </w:pPr>
            <w:r w:rsidRPr="00773A34">
              <w:t>Межбюджетные трансферты, передаваемые бюджетам городских округов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33" w:type="dxa"/>
            <w:vAlign w:val="center"/>
          </w:tcPr>
          <w:p w:rsidR="00921189" w:rsidRPr="00FE298A" w:rsidDel="00E437F4" w:rsidRDefault="00921189" w:rsidP="00F83DAA">
            <w:pPr>
              <w:spacing w:line="276" w:lineRule="auto"/>
              <w:ind w:firstLine="0"/>
              <w:jc w:val="center"/>
              <w:rPr>
                <w:rFonts w:cs="Times New Roman"/>
                <w:szCs w:val="28"/>
              </w:rPr>
            </w:pPr>
            <w:r w:rsidRPr="00773A34">
              <w:t>5</w:t>
            </w:r>
          </w:p>
        </w:tc>
      </w:tr>
      <w:tr w:rsidR="00921189" w:rsidRPr="00FE298A" w:rsidTr="001E7A5A">
        <w:trPr>
          <w:cantSplit/>
          <w:trHeight w:val="600"/>
        </w:trPr>
        <w:tc>
          <w:tcPr>
            <w:tcW w:w="960" w:type="dxa"/>
            <w:noWrap/>
          </w:tcPr>
          <w:p w:rsidR="00921189" w:rsidRPr="00FE298A" w:rsidRDefault="00921189" w:rsidP="00921189">
            <w:pPr>
              <w:spacing w:line="276" w:lineRule="auto"/>
              <w:ind w:firstLine="0"/>
              <w:rPr>
                <w:rFonts w:cs="Times New Roman"/>
                <w:szCs w:val="28"/>
              </w:rPr>
            </w:pPr>
            <w:r w:rsidRPr="00773A34">
              <w:t>000</w:t>
            </w:r>
          </w:p>
        </w:tc>
        <w:tc>
          <w:tcPr>
            <w:tcW w:w="2863" w:type="dxa"/>
            <w:noWrap/>
          </w:tcPr>
          <w:p w:rsidR="00921189" w:rsidRPr="00FE298A" w:rsidRDefault="00921189" w:rsidP="00921189">
            <w:pPr>
              <w:spacing w:line="276" w:lineRule="auto"/>
              <w:ind w:firstLine="0"/>
              <w:rPr>
                <w:rFonts w:cs="Times New Roman"/>
                <w:szCs w:val="28"/>
              </w:rPr>
            </w:pPr>
            <w:r w:rsidRPr="00773A34">
              <w:t>2 02 45784 05 0000 150</w:t>
            </w:r>
          </w:p>
        </w:tc>
        <w:tc>
          <w:tcPr>
            <w:tcW w:w="5698" w:type="dxa"/>
          </w:tcPr>
          <w:p w:rsidR="00921189" w:rsidRPr="00FE298A" w:rsidDel="00E437F4" w:rsidRDefault="00921189" w:rsidP="00921189">
            <w:pPr>
              <w:spacing w:line="276" w:lineRule="auto"/>
              <w:ind w:firstLine="0"/>
              <w:rPr>
                <w:rFonts w:cs="Times New Roman"/>
                <w:szCs w:val="28"/>
              </w:rPr>
            </w:pPr>
            <w:r w:rsidRPr="00773A34">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33" w:type="dxa"/>
            <w:vAlign w:val="center"/>
          </w:tcPr>
          <w:p w:rsidR="00921189" w:rsidRPr="00FE298A" w:rsidDel="00E437F4" w:rsidRDefault="00921189" w:rsidP="00F83DAA">
            <w:pPr>
              <w:spacing w:line="276" w:lineRule="auto"/>
              <w:ind w:firstLine="0"/>
              <w:jc w:val="center"/>
              <w:rPr>
                <w:rFonts w:cs="Times New Roman"/>
                <w:szCs w:val="28"/>
              </w:rPr>
            </w:pPr>
            <w:r w:rsidRPr="00773A34">
              <w:t>5</w:t>
            </w:r>
          </w:p>
        </w:tc>
      </w:tr>
      <w:tr w:rsidR="00921189" w:rsidRPr="00FE298A" w:rsidTr="001E7A5A">
        <w:trPr>
          <w:cantSplit/>
          <w:trHeight w:val="600"/>
        </w:trPr>
        <w:tc>
          <w:tcPr>
            <w:tcW w:w="960" w:type="dxa"/>
            <w:noWrap/>
          </w:tcPr>
          <w:p w:rsidR="00921189" w:rsidRPr="00FE298A" w:rsidRDefault="00921189" w:rsidP="00921189">
            <w:pPr>
              <w:spacing w:line="276" w:lineRule="auto"/>
              <w:ind w:firstLine="0"/>
              <w:rPr>
                <w:rFonts w:cs="Times New Roman"/>
                <w:szCs w:val="28"/>
              </w:rPr>
            </w:pPr>
            <w:r w:rsidRPr="00773A34">
              <w:t>000</w:t>
            </w:r>
          </w:p>
        </w:tc>
        <w:tc>
          <w:tcPr>
            <w:tcW w:w="2863" w:type="dxa"/>
            <w:noWrap/>
          </w:tcPr>
          <w:p w:rsidR="00921189" w:rsidRPr="00FE298A" w:rsidRDefault="00921189" w:rsidP="00921189">
            <w:pPr>
              <w:spacing w:line="276" w:lineRule="auto"/>
              <w:ind w:firstLine="0"/>
              <w:rPr>
                <w:rFonts w:cs="Times New Roman"/>
                <w:szCs w:val="28"/>
              </w:rPr>
            </w:pPr>
            <w:r w:rsidRPr="00773A34">
              <w:t>2 02 45784 10 0000 150</w:t>
            </w:r>
          </w:p>
        </w:tc>
        <w:tc>
          <w:tcPr>
            <w:tcW w:w="5698" w:type="dxa"/>
          </w:tcPr>
          <w:p w:rsidR="00921189" w:rsidRPr="00FE298A" w:rsidDel="00E437F4" w:rsidRDefault="00921189" w:rsidP="00921189">
            <w:pPr>
              <w:spacing w:line="276" w:lineRule="auto"/>
              <w:ind w:firstLine="0"/>
              <w:rPr>
                <w:rFonts w:cs="Times New Roman"/>
                <w:szCs w:val="28"/>
              </w:rPr>
            </w:pPr>
            <w:r w:rsidRPr="00773A34">
              <w:t>Межбюджетные трансферты, передаваемые бюджетам сельских поселений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33" w:type="dxa"/>
            <w:vAlign w:val="center"/>
          </w:tcPr>
          <w:p w:rsidR="00921189" w:rsidRPr="00FE298A" w:rsidDel="00E437F4" w:rsidRDefault="00921189" w:rsidP="00F83DAA">
            <w:pPr>
              <w:spacing w:line="276" w:lineRule="auto"/>
              <w:ind w:firstLine="0"/>
              <w:jc w:val="center"/>
              <w:rPr>
                <w:rFonts w:cs="Times New Roman"/>
                <w:szCs w:val="28"/>
              </w:rPr>
            </w:pPr>
            <w:r w:rsidRPr="00773A34">
              <w:t>5</w:t>
            </w:r>
          </w:p>
        </w:tc>
      </w:tr>
      <w:tr w:rsidR="00921189" w:rsidRPr="00FE298A" w:rsidTr="001E7A5A">
        <w:trPr>
          <w:cantSplit/>
          <w:trHeight w:val="600"/>
        </w:trPr>
        <w:tc>
          <w:tcPr>
            <w:tcW w:w="960" w:type="dxa"/>
            <w:noWrap/>
          </w:tcPr>
          <w:p w:rsidR="00921189" w:rsidRPr="00FE298A" w:rsidRDefault="00921189" w:rsidP="00921189">
            <w:pPr>
              <w:spacing w:line="276" w:lineRule="auto"/>
              <w:ind w:firstLine="0"/>
              <w:rPr>
                <w:rFonts w:cs="Times New Roman"/>
                <w:szCs w:val="28"/>
              </w:rPr>
            </w:pPr>
            <w:r w:rsidRPr="00773A34">
              <w:lastRenderedPageBreak/>
              <w:t>000</w:t>
            </w:r>
          </w:p>
        </w:tc>
        <w:tc>
          <w:tcPr>
            <w:tcW w:w="2863" w:type="dxa"/>
            <w:noWrap/>
          </w:tcPr>
          <w:p w:rsidR="00921189" w:rsidRPr="00FE298A" w:rsidRDefault="00921189" w:rsidP="00921189">
            <w:pPr>
              <w:spacing w:line="276" w:lineRule="auto"/>
              <w:ind w:firstLine="0"/>
              <w:rPr>
                <w:rFonts w:cs="Times New Roman"/>
                <w:szCs w:val="28"/>
              </w:rPr>
            </w:pPr>
            <w:r w:rsidRPr="00773A34">
              <w:t>2 02 45784 11 0000 150</w:t>
            </w:r>
          </w:p>
        </w:tc>
        <w:tc>
          <w:tcPr>
            <w:tcW w:w="5698" w:type="dxa"/>
          </w:tcPr>
          <w:p w:rsidR="00921189" w:rsidRPr="00FE298A" w:rsidDel="00E437F4" w:rsidRDefault="00921189" w:rsidP="00921189">
            <w:pPr>
              <w:spacing w:line="276" w:lineRule="auto"/>
              <w:ind w:firstLine="0"/>
              <w:rPr>
                <w:rFonts w:cs="Times New Roman"/>
                <w:szCs w:val="28"/>
              </w:rPr>
            </w:pPr>
            <w:r w:rsidRPr="00773A34">
              <w:t>Межбюджетные трансферты, передаваемые бюджетам городских округов с внутригородским делением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33" w:type="dxa"/>
            <w:vAlign w:val="center"/>
          </w:tcPr>
          <w:p w:rsidR="00921189" w:rsidRPr="00FE298A" w:rsidDel="00E437F4" w:rsidRDefault="00921189" w:rsidP="00F83DAA">
            <w:pPr>
              <w:spacing w:line="276" w:lineRule="auto"/>
              <w:ind w:firstLine="0"/>
              <w:jc w:val="center"/>
              <w:rPr>
                <w:rFonts w:cs="Times New Roman"/>
                <w:szCs w:val="28"/>
              </w:rPr>
            </w:pPr>
            <w:r w:rsidRPr="00773A34">
              <w:t>5</w:t>
            </w:r>
          </w:p>
        </w:tc>
      </w:tr>
      <w:tr w:rsidR="00921189" w:rsidRPr="00FE298A" w:rsidTr="001E7A5A">
        <w:trPr>
          <w:cantSplit/>
          <w:trHeight w:val="600"/>
        </w:trPr>
        <w:tc>
          <w:tcPr>
            <w:tcW w:w="960" w:type="dxa"/>
            <w:noWrap/>
          </w:tcPr>
          <w:p w:rsidR="00921189" w:rsidRPr="00FE298A" w:rsidRDefault="00921189" w:rsidP="00921189">
            <w:pPr>
              <w:spacing w:line="276" w:lineRule="auto"/>
              <w:ind w:firstLine="0"/>
              <w:rPr>
                <w:rFonts w:cs="Times New Roman"/>
                <w:szCs w:val="28"/>
              </w:rPr>
            </w:pPr>
            <w:r w:rsidRPr="00773A34">
              <w:t>000</w:t>
            </w:r>
          </w:p>
        </w:tc>
        <w:tc>
          <w:tcPr>
            <w:tcW w:w="2863" w:type="dxa"/>
            <w:noWrap/>
          </w:tcPr>
          <w:p w:rsidR="00921189" w:rsidRPr="00FE298A" w:rsidRDefault="00921189" w:rsidP="00921189">
            <w:pPr>
              <w:spacing w:line="276" w:lineRule="auto"/>
              <w:ind w:firstLine="0"/>
              <w:rPr>
                <w:rFonts w:cs="Times New Roman"/>
                <w:szCs w:val="28"/>
              </w:rPr>
            </w:pPr>
            <w:r w:rsidRPr="00773A34">
              <w:t>2 02 45784 12 0000 150</w:t>
            </w:r>
          </w:p>
        </w:tc>
        <w:tc>
          <w:tcPr>
            <w:tcW w:w="5698" w:type="dxa"/>
          </w:tcPr>
          <w:p w:rsidR="00921189" w:rsidRPr="00FE298A" w:rsidDel="00E437F4" w:rsidRDefault="00921189" w:rsidP="00921189">
            <w:pPr>
              <w:spacing w:line="276" w:lineRule="auto"/>
              <w:ind w:firstLine="0"/>
              <w:rPr>
                <w:rFonts w:cs="Times New Roman"/>
                <w:szCs w:val="28"/>
              </w:rPr>
            </w:pPr>
            <w:r w:rsidRPr="00773A34">
              <w:t>Межбюджетные трансферты, передаваемые бюджетам внутригородских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33" w:type="dxa"/>
            <w:vAlign w:val="center"/>
          </w:tcPr>
          <w:p w:rsidR="00921189" w:rsidRPr="00FE298A" w:rsidDel="00E437F4" w:rsidRDefault="00921189" w:rsidP="00F83DAA">
            <w:pPr>
              <w:spacing w:line="276" w:lineRule="auto"/>
              <w:ind w:firstLine="0"/>
              <w:jc w:val="center"/>
              <w:rPr>
                <w:rFonts w:cs="Times New Roman"/>
                <w:szCs w:val="28"/>
              </w:rPr>
            </w:pPr>
            <w:r w:rsidRPr="00773A34">
              <w:t>5</w:t>
            </w:r>
          </w:p>
        </w:tc>
      </w:tr>
      <w:tr w:rsidR="00921189" w:rsidRPr="00FE298A" w:rsidTr="001E7A5A">
        <w:trPr>
          <w:cantSplit/>
          <w:trHeight w:val="600"/>
        </w:trPr>
        <w:tc>
          <w:tcPr>
            <w:tcW w:w="960" w:type="dxa"/>
            <w:noWrap/>
          </w:tcPr>
          <w:p w:rsidR="00921189" w:rsidRPr="00FE298A" w:rsidRDefault="00921189" w:rsidP="00921189">
            <w:pPr>
              <w:spacing w:line="276" w:lineRule="auto"/>
              <w:ind w:firstLine="0"/>
              <w:rPr>
                <w:rFonts w:cs="Times New Roman"/>
                <w:szCs w:val="28"/>
              </w:rPr>
            </w:pPr>
            <w:r w:rsidRPr="00773A34">
              <w:t>000</w:t>
            </w:r>
          </w:p>
        </w:tc>
        <w:tc>
          <w:tcPr>
            <w:tcW w:w="2863" w:type="dxa"/>
            <w:noWrap/>
          </w:tcPr>
          <w:p w:rsidR="00921189" w:rsidRPr="00FE298A" w:rsidRDefault="00921189" w:rsidP="00921189">
            <w:pPr>
              <w:spacing w:line="276" w:lineRule="auto"/>
              <w:ind w:firstLine="0"/>
              <w:rPr>
                <w:rFonts w:cs="Times New Roman"/>
                <w:szCs w:val="28"/>
              </w:rPr>
            </w:pPr>
            <w:r w:rsidRPr="00773A34">
              <w:t>2 02 45784 13 0000 150</w:t>
            </w:r>
          </w:p>
        </w:tc>
        <w:tc>
          <w:tcPr>
            <w:tcW w:w="5698" w:type="dxa"/>
          </w:tcPr>
          <w:p w:rsidR="00921189" w:rsidRPr="00FE298A" w:rsidDel="00E437F4" w:rsidRDefault="00921189" w:rsidP="00921189">
            <w:pPr>
              <w:spacing w:line="276" w:lineRule="auto"/>
              <w:ind w:firstLine="0"/>
              <w:rPr>
                <w:rFonts w:cs="Times New Roman"/>
                <w:szCs w:val="28"/>
              </w:rPr>
            </w:pPr>
            <w:r w:rsidRPr="00773A34">
              <w:t>Межбюджетные трансферты, передаваемые бюджетам городских поселений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33" w:type="dxa"/>
            <w:vAlign w:val="center"/>
          </w:tcPr>
          <w:p w:rsidR="00921189" w:rsidRPr="00FE298A" w:rsidDel="00E437F4" w:rsidRDefault="00921189" w:rsidP="00F83DAA">
            <w:pPr>
              <w:spacing w:line="276" w:lineRule="auto"/>
              <w:ind w:firstLine="0"/>
              <w:jc w:val="center"/>
              <w:rPr>
                <w:rFonts w:cs="Times New Roman"/>
                <w:szCs w:val="28"/>
              </w:rPr>
            </w:pPr>
            <w:r w:rsidRPr="00773A34">
              <w:t>5</w:t>
            </w:r>
          </w:p>
        </w:tc>
      </w:tr>
      <w:tr w:rsidR="00921189" w:rsidRPr="00FE298A" w:rsidTr="001E7A5A">
        <w:trPr>
          <w:cantSplit/>
          <w:trHeight w:val="600"/>
        </w:trPr>
        <w:tc>
          <w:tcPr>
            <w:tcW w:w="960" w:type="dxa"/>
            <w:noWrap/>
          </w:tcPr>
          <w:p w:rsidR="00921189" w:rsidRPr="00FE298A" w:rsidRDefault="00921189" w:rsidP="00921189">
            <w:pPr>
              <w:spacing w:line="276" w:lineRule="auto"/>
              <w:ind w:firstLine="0"/>
              <w:rPr>
                <w:rFonts w:cs="Times New Roman"/>
                <w:szCs w:val="28"/>
              </w:rPr>
            </w:pPr>
            <w:r w:rsidRPr="00773A34">
              <w:t>000</w:t>
            </w:r>
          </w:p>
        </w:tc>
        <w:tc>
          <w:tcPr>
            <w:tcW w:w="2863" w:type="dxa"/>
            <w:noWrap/>
          </w:tcPr>
          <w:p w:rsidR="00921189" w:rsidRPr="00FE298A" w:rsidRDefault="00921189" w:rsidP="00921189">
            <w:pPr>
              <w:spacing w:line="276" w:lineRule="auto"/>
              <w:ind w:firstLine="0"/>
              <w:rPr>
                <w:rFonts w:cs="Times New Roman"/>
                <w:szCs w:val="28"/>
              </w:rPr>
            </w:pPr>
            <w:r w:rsidRPr="00773A34">
              <w:t>2 02 45784 14 0000 150</w:t>
            </w:r>
          </w:p>
        </w:tc>
        <w:tc>
          <w:tcPr>
            <w:tcW w:w="5698" w:type="dxa"/>
          </w:tcPr>
          <w:p w:rsidR="00921189" w:rsidRPr="00FE298A" w:rsidDel="00E437F4" w:rsidRDefault="00921189" w:rsidP="00921189">
            <w:pPr>
              <w:spacing w:line="276" w:lineRule="auto"/>
              <w:ind w:firstLine="0"/>
              <w:rPr>
                <w:rFonts w:cs="Times New Roman"/>
                <w:szCs w:val="28"/>
              </w:rPr>
            </w:pPr>
            <w:r w:rsidRPr="00773A34">
              <w:t>Межбюджетные трансферты, передаваемые бюджетам муниципальных округов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733" w:type="dxa"/>
            <w:vAlign w:val="center"/>
          </w:tcPr>
          <w:p w:rsidR="00921189" w:rsidRPr="00FE298A" w:rsidDel="00E437F4" w:rsidRDefault="00921189" w:rsidP="00F83DAA">
            <w:pPr>
              <w:spacing w:line="276" w:lineRule="auto"/>
              <w:ind w:firstLine="0"/>
              <w:jc w:val="center"/>
              <w:rPr>
                <w:rFonts w:cs="Times New Roman"/>
                <w:szCs w:val="28"/>
              </w:rPr>
            </w:pPr>
            <w:r w:rsidRPr="00773A34">
              <w:t>5</w:t>
            </w:r>
            <w:r>
              <w:t>";</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2 02 53004 06 0000 150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napToGrid w:val="0"/>
                <w:szCs w:val="28"/>
                <w:lang w:eastAsia="ru-RU"/>
              </w:rPr>
              <w:t>Средства федерального бюджета, передаваемые бюджету Пенсионного фонда Российской Федерации на осуществление компенсации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w:t>
            </w:r>
            <w:r w:rsidRPr="00FE298A">
              <w:rPr>
                <w:rFonts w:eastAsia="Times New Roman" w:cs="Times New Roman"/>
                <w:snapToGrid w:val="0"/>
                <w:szCs w:val="28"/>
                <w:lang w:val="en-US" w:eastAsia="ru-RU"/>
              </w:rPr>
              <w:t>I</w:t>
            </w:r>
            <w:r w:rsidR="00FC047D">
              <w:rPr>
                <w:rFonts w:eastAsia="Times New Roman" w:cs="Times New Roman"/>
                <w:snapToGrid w:val="0"/>
                <w:szCs w:val="28"/>
                <w:lang w:eastAsia="ru-RU"/>
              </w:rPr>
              <w:t xml:space="preserve">                </w:t>
            </w:r>
            <w:r w:rsidRPr="00FE298A">
              <w:rPr>
                <w:rFonts w:eastAsia="Times New Roman" w:cs="Times New Roman"/>
                <w:snapToGrid w:val="0"/>
                <w:szCs w:val="28"/>
                <w:lang w:eastAsia="ru-RU"/>
              </w:rPr>
              <w:t xml:space="preserve"> "О социальной защите граждан, подвергшихся воздействию радиации вследствие катастрофы на Чернобыльской АЭС"</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2 02 53008 06 0000 150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 xml:space="preserve">Средства федерального бюджета, передаваемые бюджету Пенсионного фонда Российской Федерации на осуществление компенсации в возмещение вреда гражданам, подвергшимся воздействию радиации вследствие радиационных аварий, в соответствии с Федеральным законом </w:t>
            </w:r>
            <w:r w:rsidR="00FC047D">
              <w:rPr>
                <w:rFonts w:eastAsia="Times New Roman" w:cs="Times New Roman"/>
                <w:szCs w:val="28"/>
                <w:lang w:eastAsia="ru-RU"/>
              </w:rPr>
              <w:t xml:space="preserve">                        </w:t>
            </w:r>
            <w:r w:rsidRPr="00FE298A">
              <w:rPr>
                <w:rFonts w:eastAsia="Times New Roman" w:cs="Times New Roman"/>
                <w:szCs w:val="28"/>
                <w:lang w:eastAsia="ru-RU"/>
              </w:rPr>
              <w:t>от 26 ноября 1998 года № 175-ФЗ</w:t>
            </w:r>
            <w:r w:rsidR="00FC047D">
              <w:rPr>
                <w:rFonts w:eastAsia="Times New Roman" w:cs="Times New Roman"/>
                <w:szCs w:val="28"/>
                <w:lang w:eastAsia="ru-RU"/>
              </w:rPr>
              <w:t xml:space="preserve">                                 </w:t>
            </w:r>
            <w:r w:rsidRPr="00FE298A">
              <w:rPr>
                <w:rFonts w:eastAsia="Times New Roman" w:cs="Times New Roman"/>
                <w:szCs w:val="28"/>
                <w:lang w:eastAsia="ru-RU"/>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2 02 53024 06 0000 150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2 02 53026 06 0000 150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2 02 53055 06 0000 150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2 02 53081 06 0000 150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 xml:space="preserve">Средства федерального бюджета, передаваемые бюджету Пенсионного фонда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FC047D">
              <w:rPr>
                <w:rFonts w:eastAsia="Times New Roman" w:cs="Times New Roman"/>
                <w:szCs w:val="28"/>
                <w:lang w:eastAsia="ru-RU"/>
              </w:rPr>
              <w:t xml:space="preserve">                 </w:t>
            </w:r>
            <w:r w:rsidRPr="00FE298A">
              <w:rPr>
                <w:rFonts w:eastAsia="Times New Roman" w:cs="Times New Roman"/>
                <w:szCs w:val="28"/>
                <w:lang w:eastAsia="ru-RU"/>
              </w:rPr>
              <w:t>от 19 мая 1995 года № 81-ФЗ</w:t>
            </w:r>
            <w:r w:rsidR="00FC047D">
              <w:rPr>
                <w:rFonts w:eastAsia="Times New Roman" w:cs="Times New Roman"/>
                <w:szCs w:val="28"/>
                <w:lang w:eastAsia="ru-RU"/>
              </w:rPr>
              <w:t xml:space="preserve">                                          </w:t>
            </w:r>
            <w:r w:rsidRPr="00FE298A">
              <w:rPr>
                <w:rFonts w:eastAsia="Times New Roman" w:cs="Times New Roman"/>
                <w:szCs w:val="28"/>
                <w:lang w:eastAsia="ru-RU"/>
              </w:rPr>
              <w:t xml:space="preserve"> "О государственных пособиях гражданам, имеющим детей"</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2 02 53093 06 0000 150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4";</w:t>
            </w:r>
          </w:p>
        </w:tc>
      </w:tr>
      <w:tr w:rsidR="00C33712" w:rsidRPr="00FE298A" w:rsidTr="001E7A5A">
        <w:trPr>
          <w:cantSplit/>
          <w:trHeight w:val="600"/>
        </w:trPr>
        <w:tc>
          <w:tcPr>
            <w:tcW w:w="960" w:type="dxa"/>
            <w:noWrap/>
          </w:tcPr>
          <w:p w:rsidR="00C33712" w:rsidRPr="00FE298A" w:rsidRDefault="00C33712" w:rsidP="00C33712">
            <w:pPr>
              <w:spacing w:line="276" w:lineRule="auto"/>
              <w:ind w:firstLine="0"/>
              <w:rPr>
                <w:rFonts w:cs="Times New Roman"/>
                <w:szCs w:val="28"/>
              </w:rPr>
            </w:pPr>
            <w:r>
              <w:rPr>
                <w:rFonts w:cs="Times New Roman"/>
                <w:szCs w:val="28"/>
              </w:rPr>
              <w:t>"000</w:t>
            </w:r>
          </w:p>
        </w:tc>
        <w:tc>
          <w:tcPr>
            <w:tcW w:w="2863" w:type="dxa"/>
            <w:noWrap/>
          </w:tcPr>
          <w:p w:rsidR="00C33712" w:rsidRPr="00FE298A" w:rsidRDefault="00C33712" w:rsidP="00C33712">
            <w:pPr>
              <w:spacing w:line="276" w:lineRule="auto"/>
              <w:ind w:firstLine="0"/>
              <w:rPr>
                <w:rFonts w:eastAsia="Times New Roman" w:cs="Times New Roman"/>
                <w:szCs w:val="28"/>
                <w:lang w:eastAsia="ru-RU"/>
              </w:rPr>
            </w:pPr>
            <w:r>
              <w:rPr>
                <w:rFonts w:cs="Times New Roman"/>
                <w:szCs w:val="28"/>
              </w:rPr>
              <w:t>2 02 53133 06 0000 150</w:t>
            </w:r>
          </w:p>
        </w:tc>
        <w:tc>
          <w:tcPr>
            <w:tcW w:w="5698" w:type="dxa"/>
          </w:tcPr>
          <w:p w:rsidR="00C33712" w:rsidRPr="00FE298A" w:rsidRDefault="00C33712" w:rsidP="00C33712">
            <w:pPr>
              <w:spacing w:line="276" w:lineRule="auto"/>
              <w:ind w:firstLine="0"/>
              <w:rPr>
                <w:rFonts w:eastAsia="Times New Roman" w:cs="Times New Roman"/>
                <w:szCs w:val="28"/>
                <w:lang w:eastAsia="ru-RU"/>
              </w:rPr>
            </w:pPr>
            <w:r>
              <w:rPr>
                <w:rFonts w:cs="Times New Roman"/>
                <w:szCs w:val="28"/>
              </w:rPr>
              <w:t>Средства федерального бюджета, передаваемые бюджету Пенсионного фонда Российской Федерации на осуществление выплаты ежемесячного пособия женщинам, вставшим на учет в медицинской организации в ранние сроки беременности</w:t>
            </w:r>
          </w:p>
        </w:tc>
        <w:tc>
          <w:tcPr>
            <w:tcW w:w="733" w:type="dxa"/>
            <w:vAlign w:val="center"/>
          </w:tcPr>
          <w:p w:rsidR="00C33712" w:rsidRPr="00FE298A" w:rsidRDefault="00C33712" w:rsidP="00F83DAA">
            <w:pPr>
              <w:spacing w:line="276" w:lineRule="auto"/>
              <w:ind w:firstLine="0"/>
              <w:jc w:val="center"/>
              <w:rPr>
                <w:rFonts w:cs="Times New Roman"/>
                <w:szCs w:val="28"/>
              </w:rPr>
            </w:pPr>
            <w:r>
              <w:rPr>
                <w:rFonts w:cs="Times New Roman"/>
                <w:szCs w:val="28"/>
              </w:rPr>
              <w:t>4</w:t>
            </w:r>
          </w:p>
        </w:tc>
      </w:tr>
      <w:tr w:rsidR="00C33712" w:rsidRPr="00FE298A" w:rsidTr="001E7A5A">
        <w:trPr>
          <w:cantSplit/>
          <w:trHeight w:val="600"/>
        </w:trPr>
        <w:tc>
          <w:tcPr>
            <w:tcW w:w="960" w:type="dxa"/>
            <w:noWrap/>
          </w:tcPr>
          <w:p w:rsidR="00C33712" w:rsidRDefault="00C33712" w:rsidP="00C33712">
            <w:pPr>
              <w:spacing w:line="276" w:lineRule="auto"/>
              <w:ind w:firstLine="0"/>
              <w:rPr>
                <w:rFonts w:cs="Times New Roman"/>
                <w:szCs w:val="28"/>
              </w:rPr>
            </w:pPr>
            <w:r>
              <w:rPr>
                <w:rFonts w:cs="Times New Roman"/>
                <w:szCs w:val="28"/>
              </w:rPr>
              <w:t>000</w:t>
            </w:r>
          </w:p>
        </w:tc>
        <w:tc>
          <w:tcPr>
            <w:tcW w:w="2863" w:type="dxa"/>
            <w:noWrap/>
          </w:tcPr>
          <w:p w:rsidR="00C33712" w:rsidRDefault="00C33712" w:rsidP="00C33712">
            <w:pPr>
              <w:spacing w:line="276" w:lineRule="auto"/>
              <w:ind w:firstLine="0"/>
              <w:rPr>
                <w:rFonts w:cs="Times New Roman"/>
                <w:szCs w:val="28"/>
              </w:rPr>
            </w:pPr>
            <w:r>
              <w:rPr>
                <w:rFonts w:cs="Times New Roman"/>
                <w:szCs w:val="28"/>
              </w:rPr>
              <w:t>2 02 53134 06 0000 150</w:t>
            </w:r>
          </w:p>
        </w:tc>
        <w:tc>
          <w:tcPr>
            <w:tcW w:w="5698" w:type="dxa"/>
          </w:tcPr>
          <w:p w:rsidR="00C33712" w:rsidRDefault="00C33712" w:rsidP="00C33712">
            <w:pPr>
              <w:spacing w:line="276" w:lineRule="auto"/>
              <w:ind w:firstLine="0"/>
              <w:rPr>
                <w:rFonts w:cs="Times New Roman"/>
                <w:szCs w:val="28"/>
              </w:rPr>
            </w:pPr>
            <w:r>
              <w:rPr>
                <w:rFonts w:cs="Times New Roman"/>
                <w:szCs w:val="28"/>
              </w:rPr>
              <w:t>Средства федерального бюджета, передаваемые бюджету Пенсионного фонда Российской Федерации на осуществление выплаты ежемесячного пособия на ребенка в возрасте от восьми до семнадцати лет</w:t>
            </w:r>
          </w:p>
        </w:tc>
        <w:tc>
          <w:tcPr>
            <w:tcW w:w="733" w:type="dxa"/>
            <w:vAlign w:val="center"/>
          </w:tcPr>
          <w:p w:rsidR="00C33712" w:rsidRDefault="00C33712" w:rsidP="00F83DAA">
            <w:pPr>
              <w:spacing w:line="276" w:lineRule="auto"/>
              <w:ind w:firstLine="0"/>
              <w:jc w:val="center"/>
              <w:rPr>
                <w:rFonts w:cs="Times New Roman"/>
                <w:szCs w:val="28"/>
              </w:rPr>
            </w:pPr>
            <w:r>
              <w:rPr>
                <w:rFonts w:cs="Times New Roman"/>
                <w:szCs w:val="28"/>
              </w:rPr>
              <w:t>4</w:t>
            </w:r>
          </w:p>
        </w:tc>
      </w:tr>
      <w:tr w:rsidR="008871BF" w:rsidRPr="00FE298A" w:rsidTr="001E7A5A">
        <w:trPr>
          <w:cantSplit/>
          <w:trHeight w:val="600"/>
        </w:trPr>
        <w:tc>
          <w:tcPr>
            <w:tcW w:w="960" w:type="dxa"/>
            <w:noWrap/>
          </w:tcPr>
          <w:p w:rsidR="008871BF" w:rsidRDefault="008871BF" w:rsidP="008871BF">
            <w:pPr>
              <w:spacing w:line="276" w:lineRule="auto"/>
              <w:ind w:firstLine="0"/>
              <w:rPr>
                <w:rFonts w:cs="Times New Roman"/>
                <w:szCs w:val="28"/>
              </w:rPr>
            </w:pPr>
            <w:r w:rsidRPr="00F1569C">
              <w:rPr>
                <w:rFonts w:eastAsia="Times New Roman" w:cs="Times New Roman"/>
                <w:szCs w:val="28"/>
                <w:lang w:eastAsia="ru-RU"/>
              </w:rPr>
              <w:t>000</w:t>
            </w:r>
          </w:p>
        </w:tc>
        <w:tc>
          <w:tcPr>
            <w:tcW w:w="2863" w:type="dxa"/>
            <w:noWrap/>
          </w:tcPr>
          <w:p w:rsidR="008871BF" w:rsidRDefault="008871BF" w:rsidP="008871BF">
            <w:pPr>
              <w:spacing w:line="276" w:lineRule="auto"/>
              <w:ind w:firstLine="0"/>
              <w:rPr>
                <w:rFonts w:cs="Times New Roman"/>
                <w:szCs w:val="28"/>
              </w:rPr>
            </w:pPr>
            <w:r w:rsidRPr="00F1569C">
              <w:rPr>
                <w:rFonts w:eastAsia="Times New Roman" w:cs="Times New Roman"/>
                <w:szCs w:val="28"/>
                <w:lang w:eastAsia="ru-RU"/>
              </w:rPr>
              <w:t>2 02 53136 07 0000 150</w:t>
            </w:r>
          </w:p>
        </w:tc>
        <w:tc>
          <w:tcPr>
            <w:tcW w:w="5698" w:type="dxa"/>
          </w:tcPr>
          <w:p w:rsidR="008871BF" w:rsidRDefault="008871BF" w:rsidP="008871BF">
            <w:pPr>
              <w:spacing w:line="276" w:lineRule="auto"/>
              <w:ind w:firstLine="0"/>
              <w:rPr>
                <w:rFonts w:cs="Times New Roman"/>
                <w:szCs w:val="28"/>
              </w:rPr>
            </w:pPr>
            <w:r w:rsidRPr="00F1569C">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tc>
        <w:tc>
          <w:tcPr>
            <w:tcW w:w="733" w:type="dxa"/>
            <w:vAlign w:val="center"/>
          </w:tcPr>
          <w:p w:rsidR="008871BF" w:rsidRDefault="008871BF" w:rsidP="00F83DAA">
            <w:pPr>
              <w:spacing w:line="276" w:lineRule="auto"/>
              <w:ind w:firstLine="0"/>
              <w:jc w:val="center"/>
              <w:rPr>
                <w:rFonts w:cs="Times New Roman"/>
                <w:szCs w:val="28"/>
              </w:rPr>
            </w:pPr>
            <w:r w:rsidRPr="00F1569C">
              <w:rPr>
                <w:rFonts w:eastAsia="Times New Roman" w:cs="Times New Roman"/>
                <w:szCs w:val="28"/>
                <w:lang w:eastAsia="ru-RU"/>
              </w:rPr>
              <w:t>4</w:t>
            </w:r>
            <w:r>
              <w:rPr>
                <w:rFonts w:eastAsia="Times New Roman" w:cs="Times New Roman"/>
                <w:szCs w:val="28"/>
                <w:lang w:eastAsia="ru-RU"/>
              </w:rPr>
              <w:t>";</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2 02 53141 06 0000 150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пособий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eastAsia="Times New Roman" w:cs="Times New Roman"/>
                <w:szCs w:val="28"/>
                <w:lang w:eastAsia="ru-RU"/>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2 02 53142 06 0000 150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пособий по беременности и родам женщинам, уволенным в связи с ликвидацией организаций (прекращением деятельности, полномочий физическими лицами)</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eastAsia="Times New Roman" w:cs="Times New Roman"/>
                <w:szCs w:val="28"/>
                <w:lang w:eastAsia="ru-RU"/>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2 02 53143 06 0000 150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единовременного пособия при всех формах устройства детей, оставшихся без попечения родителей, в семью</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eastAsia="Times New Roman" w:cs="Times New Roman"/>
                <w:szCs w:val="28"/>
                <w:lang w:eastAsia="ru-RU"/>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2 02 53957 07 0000 150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eastAsia="Times New Roman" w:cs="Times New Roman"/>
                <w:szCs w:val="28"/>
                <w:lang w:eastAsia="ru-RU"/>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val="en-US" w:eastAsia="ru-RU"/>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2 02 53964 07 0000 150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cs="Times New Roman"/>
                <w:szCs w:val="28"/>
              </w:rPr>
              <w:t>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eastAsia="Times New Roman" w:cs="Times New Roman"/>
                <w:szCs w:val="28"/>
                <w:lang w:val="en-US" w:eastAsia="ru-RU"/>
              </w:rPr>
              <w:t>4</w:t>
            </w:r>
            <w:r w:rsidRPr="00FE298A">
              <w:rPr>
                <w:rFonts w:eastAsia="Times New Roman" w:cs="Times New Roman"/>
                <w:szCs w:val="28"/>
                <w:lang w:eastAsia="ru-RU"/>
              </w:rPr>
              <w:t>";</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eastAsia="Times New Roman" w:cs="Times New Roman"/>
                <w:szCs w:val="28"/>
                <w:lang w:val="en-US" w:eastAsia="ru-RU"/>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2 02 55137 06 0000 150</w:t>
            </w:r>
          </w:p>
        </w:tc>
        <w:tc>
          <w:tcPr>
            <w:tcW w:w="5698" w:type="dxa"/>
          </w:tcPr>
          <w:p w:rsidR="004255BC" w:rsidRPr="00FE298A" w:rsidRDefault="004255BC" w:rsidP="004255BC">
            <w:pPr>
              <w:spacing w:line="276" w:lineRule="auto"/>
              <w:ind w:firstLine="0"/>
              <w:rPr>
                <w:rFonts w:cs="Times New Roman"/>
                <w:szCs w:val="28"/>
              </w:rPr>
            </w:pPr>
            <w:r w:rsidRPr="00FE298A">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отдельных мер социальной поддержки граждан, подвергшихся воздействию радиации</w:t>
            </w:r>
          </w:p>
        </w:tc>
        <w:tc>
          <w:tcPr>
            <w:tcW w:w="733" w:type="dxa"/>
            <w:vAlign w:val="center"/>
          </w:tcPr>
          <w:p w:rsidR="004255BC" w:rsidRPr="00FE298A" w:rsidRDefault="004255BC" w:rsidP="00F83DAA">
            <w:pPr>
              <w:spacing w:line="276" w:lineRule="auto"/>
              <w:ind w:firstLine="0"/>
              <w:jc w:val="center"/>
              <w:rPr>
                <w:rFonts w:eastAsia="Times New Roman" w:cs="Times New Roman"/>
                <w:szCs w:val="28"/>
                <w:lang w:val="en-US" w:eastAsia="ru-RU"/>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2 02 55280 06 0000 150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2 02 55286 08 0000 150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Средства федерального бюджета, передаваемые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2 02 55287 08 0000 150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Средства федерального бюджета, передаваемые бюджету Федерального фонда обязательного медицинского страхования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2 02 55307 07 0000 150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оказание услуг по комплексной реабилитации и абилитации детей-инвалидов</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2 02 55760 06 0000 150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единовременных денежных компенсаций реабилитированным лицам</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lastRenderedPageBreak/>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2 02 55761 06 0000 150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Средства федерального бюджета, передаваемые бюджету Пенсионного фонда Российской Федерации на выплату компенсаций членам семей погибших военнослужащих</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4</w:t>
            </w:r>
          </w:p>
        </w:tc>
      </w:tr>
      <w:tr w:rsidR="004255BC" w:rsidRPr="00FE298A" w:rsidTr="001E7A5A">
        <w:trPr>
          <w:cantSplit/>
          <w:trHeight w:val="600"/>
        </w:trPr>
        <w:tc>
          <w:tcPr>
            <w:tcW w:w="960" w:type="dxa"/>
            <w:noWrap/>
          </w:tcPr>
          <w:p w:rsidR="004255BC" w:rsidRPr="00FE298A" w:rsidRDefault="004255BC" w:rsidP="004255BC">
            <w:pPr>
              <w:spacing w:line="276" w:lineRule="auto"/>
              <w:ind w:firstLine="0"/>
              <w:rPr>
                <w:rFonts w:cs="Times New Roman"/>
                <w:szCs w:val="28"/>
              </w:rPr>
            </w:pPr>
            <w:r w:rsidRPr="00FE298A">
              <w:rPr>
                <w:rFonts w:cs="Times New Roman"/>
                <w:szCs w:val="28"/>
              </w:rPr>
              <w:t>000</w:t>
            </w:r>
          </w:p>
        </w:tc>
        <w:tc>
          <w:tcPr>
            <w:tcW w:w="2863" w:type="dxa"/>
            <w:noWrap/>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2 02 55762 06 0000 150</w:t>
            </w:r>
          </w:p>
        </w:tc>
        <w:tc>
          <w:tcPr>
            <w:tcW w:w="5698" w:type="dxa"/>
          </w:tcPr>
          <w:p w:rsidR="004255BC" w:rsidRPr="00FE298A" w:rsidRDefault="004255BC" w:rsidP="004255BC">
            <w:pPr>
              <w:spacing w:line="276" w:lineRule="auto"/>
              <w:ind w:firstLine="0"/>
              <w:rPr>
                <w:rFonts w:eastAsia="Times New Roman" w:cs="Times New Roman"/>
                <w:szCs w:val="28"/>
                <w:lang w:eastAsia="ru-RU"/>
              </w:rPr>
            </w:pPr>
            <w:r w:rsidRPr="00FE298A">
              <w:rPr>
                <w:rFonts w:eastAsia="Times New Roman" w:cs="Times New Roman"/>
                <w:szCs w:val="28"/>
                <w:lang w:eastAsia="ru-RU"/>
              </w:rPr>
              <w:t>Средства федерального бюджета, передаваемые бюджету Пенсионного фонда Российской Федерации на обеспечение проведения ремонта индивидуальных жилых домов, принадлежащих членам семей военнослужащих, потерявшим кормильца</w:t>
            </w:r>
          </w:p>
        </w:tc>
        <w:tc>
          <w:tcPr>
            <w:tcW w:w="733" w:type="dxa"/>
            <w:vAlign w:val="center"/>
          </w:tcPr>
          <w:p w:rsidR="004255BC" w:rsidRPr="00FE298A" w:rsidRDefault="004255BC" w:rsidP="00F83DAA">
            <w:pPr>
              <w:spacing w:line="276" w:lineRule="auto"/>
              <w:ind w:firstLine="0"/>
              <w:jc w:val="center"/>
              <w:rPr>
                <w:rFonts w:cs="Times New Roman"/>
                <w:szCs w:val="28"/>
              </w:rPr>
            </w:pPr>
            <w:r w:rsidRPr="00FE298A">
              <w:rPr>
                <w:rFonts w:cs="Times New Roman"/>
                <w:szCs w:val="28"/>
              </w:rPr>
              <w:t>4";</w:t>
            </w:r>
          </w:p>
        </w:tc>
      </w:tr>
      <w:tr w:rsidR="00CA0165" w:rsidRPr="00FE298A" w:rsidTr="001E7A5A">
        <w:trPr>
          <w:cantSplit/>
          <w:trHeight w:val="600"/>
        </w:trPr>
        <w:tc>
          <w:tcPr>
            <w:tcW w:w="960" w:type="dxa"/>
            <w:noWrap/>
          </w:tcPr>
          <w:p w:rsidR="00CA0165" w:rsidRPr="00FE298A" w:rsidRDefault="004E0BDC" w:rsidP="00CA0165">
            <w:pPr>
              <w:spacing w:line="276" w:lineRule="auto"/>
              <w:ind w:firstLine="0"/>
              <w:rPr>
                <w:rFonts w:cs="Times New Roman"/>
                <w:szCs w:val="28"/>
              </w:rPr>
            </w:pPr>
            <w:r>
              <w:rPr>
                <w:rFonts w:cs="Times New Roman"/>
                <w:szCs w:val="28"/>
              </w:rPr>
              <w:t>"</w:t>
            </w:r>
            <w:r w:rsidR="00CA0165">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2 07 10000 00 0000 190</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в бюджеты бюджетной системы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3</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2 07 10010 01 0000 190</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в федеральный бюджет</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4</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2 07 10010 01 0000 191</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неденежные поступления внутри юридического лица </w:t>
            </w:r>
            <w:r>
              <w:rPr>
                <w:rFonts w:cs="Times New Roman"/>
                <w:szCs w:val="28"/>
              </w:rPr>
              <w:t>(</w:t>
            </w:r>
            <w:r w:rsidRPr="006D6C84">
              <w:rPr>
                <w:rFonts w:cs="Times New Roman"/>
                <w:szCs w:val="28"/>
              </w:rPr>
              <w:t>федеральный бюджет</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2 07 10010 01 0000 192</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внутриведомственные неденежные поступления </w:t>
            </w:r>
            <w:r>
              <w:rPr>
                <w:rFonts w:cs="Times New Roman"/>
                <w:szCs w:val="28"/>
              </w:rPr>
              <w:t>(</w:t>
            </w:r>
            <w:r w:rsidRPr="006D6C84">
              <w:rPr>
                <w:rFonts w:cs="Times New Roman"/>
                <w:szCs w:val="28"/>
              </w:rPr>
              <w:t>федеральный бюджет</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2 07 10010 01 0000 193</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внутриведомственные неденежные поступления от бюджетных (автономных) учреждений в федеральный бюджет</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2 07 10010 01 0000 194</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межведомственные неденежные поступления </w:t>
            </w:r>
            <w:r>
              <w:rPr>
                <w:rFonts w:cs="Times New Roman"/>
                <w:szCs w:val="28"/>
              </w:rPr>
              <w:t>(</w:t>
            </w:r>
            <w:r w:rsidRPr="006D6C84">
              <w:rPr>
                <w:rFonts w:cs="Times New Roman"/>
                <w:szCs w:val="28"/>
              </w:rPr>
              <w:t>федеральный бюджет</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2 07 10010 01 0000 195</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межведомственные неденежные поступления от бюджетных (автономных) учреждений в федеральный бюджет</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2 07 10010 01 0000 196</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в федеральный бюджет</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2 07 10010 01 0000 197</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от бюджетных (автономных) учреждений в федеральный бюджет</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lastRenderedPageBreak/>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2 07 10010 01 0000 198</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от государственного сектора в федеральный бюджет</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2 07 10010 01 0000 199</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Прочие безвозмездные неденежные поступления в федеральный бюджет</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2 07 10020 02 0000 190</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в бюджеты субъектов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4</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2 07 10020 02 0000 191</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неденежные поступления внутри юридического лица </w:t>
            </w:r>
            <w:r>
              <w:rPr>
                <w:rFonts w:cs="Times New Roman"/>
                <w:szCs w:val="28"/>
              </w:rPr>
              <w:t>(</w:t>
            </w:r>
            <w:r w:rsidRPr="006D6C84">
              <w:rPr>
                <w:rFonts w:cs="Times New Roman"/>
                <w:szCs w:val="28"/>
              </w:rPr>
              <w:t>бюджеты субъектов Российской Федерации</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2 07 10020 02 0000 192</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внутриведомственные неденежные поступления </w:t>
            </w:r>
            <w:r>
              <w:rPr>
                <w:rFonts w:cs="Times New Roman"/>
                <w:szCs w:val="28"/>
              </w:rPr>
              <w:t>(</w:t>
            </w:r>
            <w:r w:rsidRPr="006D6C84">
              <w:rPr>
                <w:rFonts w:cs="Times New Roman"/>
                <w:szCs w:val="28"/>
              </w:rPr>
              <w:t>бюджеты субъектов Российской Федерации</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2 07 10020 02 0000 193</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внутриведомственные неденежные поступления от бюджетных (автономных) учреждений в бюджеты субъектов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2 07 10020 02 0000 194</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межведомственные неденежные поступления </w:t>
            </w:r>
            <w:r>
              <w:rPr>
                <w:rFonts w:cs="Times New Roman"/>
                <w:szCs w:val="28"/>
              </w:rPr>
              <w:t>(</w:t>
            </w:r>
            <w:r w:rsidRPr="006D6C84">
              <w:rPr>
                <w:rFonts w:cs="Times New Roman"/>
                <w:szCs w:val="28"/>
              </w:rPr>
              <w:t>бюджеты субъектов Российской Федерации</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2 07 10020 02 0000 195</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межведомственные неденежные поступления от бюджетных (автономных) учреждений в бюджеты субъектов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2 07 10020 02 0000 196</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в бюджеты субъектов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2 07 10020 02 0000 197</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от бюджетных (автономных) учреждений в бюджеты субъектов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2 07 10020 02 0000 198</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от государственного сектора в бюджеты субъектов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2 07 10020 02 0000 199</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Прочие безвозмездные неденежные поступления в бюджеты субъектов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lastRenderedPageBreak/>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2 07 10030 03 0000 190</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в бюджеты внутригородских муниципальных образований городов федерального значения</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4</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2 07 10030 03 0000 191</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неденежные поступления внутри юридического лица </w:t>
            </w:r>
            <w:r>
              <w:rPr>
                <w:rFonts w:cs="Times New Roman"/>
                <w:szCs w:val="28"/>
              </w:rPr>
              <w:t>(</w:t>
            </w:r>
            <w:r w:rsidRPr="006D6C84">
              <w:rPr>
                <w:rFonts w:cs="Times New Roman"/>
                <w:szCs w:val="28"/>
              </w:rPr>
              <w:t>бюджеты внутригородских муниципальных образований городов федерального значения</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2 07 10030 03 0000 192</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внутриведомственные неденежные поступления </w:t>
            </w:r>
            <w:r>
              <w:rPr>
                <w:rFonts w:cs="Times New Roman"/>
                <w:szCs w:val="28"/>
              </w:rPr>
              <w:t>(</w:t>
            </w:r>
            <w:r w:rsidRPr="006D6C84">
              <w:rPr>
                <w:rFonts w:cs="Times New Roman"/>
                <w:szCs w:val="28"/>
              </w:rPr>
              <w:t>бюджеты внутригородских муниципальных образований городов федерального значения</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2 07 10030 03 0000 193</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внутриведомственные неденежные поступления от бюджетных (автономных) учреждений в бюджеты внутригородских муниципальных образований городов федерального значения</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2 07 10030 03 0000 194</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межведомственные неденежные поступления </w:t>
            </w:r>
            <w:r>
              <w:rPr>
                <w:rFonts w:cs="Times New Roman"/>
                <w:szCs w:val="28"/>
              </w:rPr>
              <w:t>(</w:t>
            </w:r>
            <w:r w:rsidRPr="006D6C84">
              <w:rPr>
                <w:rFonts w:cs="Times New Roman"/>
                <w:szCs w:val="28"/>
              </w:rPr>
              <w:t>бюджеты внутригородских муниципальных образований городов федерального значения</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2 07 10030 03 0000 195</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межведомственные неденежные поступления от бюджетных (автономных) учреждений в бюджеты внутригородских муниципальных образований городов федерального значения</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2 07 10030 03 0000 196</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в бюджеты внутригородских муниципальных образований городов федерального значения</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2 07 10030 03 0000 197</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от бюджетных (автономных) учреждений в бюджеты внутригородских муниципальных образований городов федерального значения</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2 07 10030 03 0000 198</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от государственного сектора в бюджеты внутригородских муниципальных образований городов федерального значения</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lastRenderedPageBreak/>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2 07 10030 03 0000 199</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Прочие безвозмездные неденежные поступления в бюджеты внутригородских муниципальных образований городов федерального значения</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2 07 10040 04 0000 190</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в бюджеты городских округов</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4</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2 07 10040 04 0000 191</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неденежные поступления внутри юридического лица </w:t>
            </w:r>
            <w:r>
              <w:rPr>
                <w:rFonts w:cs="Times New Roman"/>
                <w:szCs w:val="28"/>
              </w:rPr>
              <w:t>(</w:t>
            </w:r>
            <w:r w:rsidRPr="006D6C84">
              <w:rPr>
                <w:rFonts w:cs="Times New Roman"/>
                <w:szCs w:val="28"/>
              </w:rPr>
              <w:t>бюджеты городских округов</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2 07 10040 04 0000 192</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внутриведомственные неденежные поступления </w:t>
            </w:r>
            <w:r>
              <w:rPr>
                <w:rFonts w:cs="Times New Roman"/>
                <w:szCs w:val="28"/>
              </w:rPr>
              <w:t>(</w:t>
            </w:r>
            <w:r w:rsidRPr="006D6C84">
              <w:rPr>
                <w:rFonts w:cs="Times New Roman"/>
                <w:szCs w:val="28"/>
              </w:rPr>
              <w:t>бюджеты городских округов</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2 07 10040 04 0000 193</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внутриведомственные неденежные поступления от бюджетных (автономных) учреждений в бюджеты городских округов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2 07 10040 04 0000 194</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межведомственные неденежные поступления </w:t>
            </w:r>
            <w:r>
              <w:rPr>
                <w:rFonts w:cs="Times New Roman"/>
                <w:szCs w:val="28"/>
              </w:rPr>
              <w:t>(</w:t>
            </w:r>
            <w:r w:rsidRPr="006D6C84">
              <w:rPr>
                <w:rFonts w:cs="Times New Roman"/>
                <w:szCs w:val="28"/>
              </w:rPr>
              <w:t>бюджеты городских округов</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2 07 10040 04 0000 195</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межведомственные неденежные поступления от бюджетных (автономных) учреждений в бюджеты городских округов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2 07 10040 04 0000 196</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в бюджеты городских округов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2 07 10040 04 0000 197</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от бюджетных (автономных) учреждений в бюджеты городских округов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2 07 10040 04 0000 198</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от государственного сектора в бюджеты городских округов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2 07 10040 04 0000 199</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Прочие безвозмездные неденежные поступления в бюджеты городских округов</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2 07 10050 05 0000 190</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в бюджеты муниципальных районов</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4</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2 07 10050 05 0000 191</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неденежные поступления внутри юридического лица </w:t>
            </w:r>
            <w:r>
              <w:rPr>
                <w:rFonts w:cs="Times New Roman"/>
                <w:szCs w:val="28"/>
              </w:rPr>
              <w:t>(</w:t>
            </w:r>
            <w:r w:rsidRPr="006D6C84">
              <w:rPr>
                <w:rFonts w:cs="Times New Roman"/>
                <w:szCs w:val="28"/>
              </w:rPr>
              <w:t>бюджеты муниципальных районов</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lastRenderedPageBreak/>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2 07 10050 05 0000 192</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внутриведомственные неденежные поступления </w:t>
            </w:r>
            <w:r>
              <w:rPr>
                <w:rFonts w:cs="Times New Roman"/>
                <w:szCs w:val="28"/>
              </w:rPr>
              <w:t>(</w:t>
            </w:r>
            <w:r w:rsidRPr="006D6C84">
              <w:rPr>
                <w:rFonts w:cs="Times New Roman"/>
                <w:szCs w:val="28"/>
              </w:rPr>
              <w:t>бюджеты муниципальных районов</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2 07 10050 05 0000 193</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внутриведомственные неденежные поступления от бюджетных (автономных) учреждений в бюджеты муниципальных районов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2 07 10050 05 0000 194</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межведомственные неденежные поступления </w:t>
            </w:r>
            <w:r>
              <w:rPr>
                <w:rFonts w:cs="Times New Roman"/>
                <w:szCs w:val="28"/>
              </w:rPr>
              <w:t>(</w:t>
            </w:r>
            <w:r w:rsidRPr="006D6C84">
              <w:rPr>
                <w:rFonts w:cs="Times New Roman"/>
                <w:szCs w:val="28"/>
              </w:rPr>
              <w:t>бюджеты муниципальных районов</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2 07 10050 05 0000 195</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межведомственные неденежные поступления от бюджетных (автономных) учреждений в бюджеты муниципальных районов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2 07 10050 05 0000 196</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в бюджеты муниципальных районов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2 07 10050 05 0000 197</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от бюджетных (автономных) учреждений в бюджеты муниципальных районов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2 07 10050 05 0000 198</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от государственного сектора в бюджеты муниципальных районов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2 07 10050 05 0000 199</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Прочие безвозмездные неденежные поступления в бюджеты муниципальных районов</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2 07 10060 06 0000 190</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в бюджет Пенсионного фонда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4</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2 07 10060 06 0000 191</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неденежные поступления внутри юридического лица </w:t>
            </w:r>
            <w:r>
              <w:rPr>
                <w:rFonts w:cs="Times New Roman"/>
                <w:szCs w:val="28"/>
              </w:rPr>
              <w:t>(</w:t>
            </w:r>
            <w:r w:rsidRPr="006D6C84">
              <w:rPr>
                <w:rFonts w:cs="Times New Roman"/>
                <w:szCs w:val="28"/>
              </w:rPr>
              <w:t>бюджет Пенсионного фонда Российской Федерации</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2 07 10060 06 0000 193</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внутриведомственные неденежные поступления от бюджетных (автономных) учреждений в бюджет Пенсионного фонда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lastRenderedPageBreak/>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2 07 10060 06 0000 196</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в бюджет Пенсионного фонда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2 07 10060 06 0000 197</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от бюджетных (автономных) учреждений в бюджет Пенсионного фонда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2 07 10060 06 0000 198</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от государственного сектора в бюджет Пенсионного фонда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2 07 10060 06 0000 199</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Прочие безвозмездные неденежные поступления в бюджет Пенсионного фонда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2 07 10070 07 0000 190</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в бюджет Фонда социального страхования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4</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2 07 10070 07 0000 191</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неденежные поступления внутри юридического лица </w:t>
            </w:r>
            <w:r>
              <w:rPr>
                <w:rFonts w:cs="Times New Roman"/>
                <w:szCs w:val="28"/>
              </w:rPr>
              <w:t>(</w:t>
            </w:r>
            <w:r w:rsidRPr="006D6C84">
              <w:rPr>
                <w:rFonts w:cs="Times New Roman"/>
                <w:szCs w:val="28"/>
              </w:rPr>
              <w:t>бюджет Фонда социального страхования Российской Федерации</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2 07 10070 07 0000 193</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внутриведомственные неденежные поступления от бюджетных (автономных) учреждений в бюджет Фонда социального страхования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2 07 10070 07 0000 196</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в бюджет Фонда социального страхования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2 07 10070 07 0000 197</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от бюджетных (автономных) учреждений в бюджет Фонда социального страхования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2 07 10070 07 0000 198</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от государственного сектора в бюджет Фонда социального страхования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2 07 10070 07 0000 199</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Прочие безвозмездные неденежные поступления в бюджет Фонда социального страхования Российской Федерации</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lastRenderedPageBreak/>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2 07 10080 08 0000 190</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в бюджет Федерального фонда обязательного медицинского страхования</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4</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2 07 10080 08 0000 191</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неденежные поступления внутри юридического лица </w:t>
            </w:r>
            <w:r>
              <w:rPr>
                <w:rFonts w:cs="Times New Roman"/>
                <w:szCs w:val="28"/>
              </w:rPr>
              <w:t>(</w:t>
            </w:r>
            <w:r w:rsidRPr="006D6C84">
              <w:rPr>
                <w:rFonts w:cs="Times New Roman"/>
                <w:szCs w:val="28"/>
              </w:rPr>
              <w:t>бюджет Федерального фонда обязательного медицинского страхования</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2 07 10080 08 0000 193</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внутриведомственные неденежные поступления от бюджетных (автономных) учреждений в бюджет Федерального фонда обязательного медицинского страхования</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2 07 10080 08 0000 196</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в бюджет Федерального фонда обязательного медицинского страхования</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2 07 10080 08 0000 197</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от бюджетных (автономных) учреждений в бюджет Федерального фонда обязательного медицинского страхования</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2 07 10080 08 0000 198</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от государственного сектора в бюджет Федерального фонда обязательного медицинского страхования</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2 07 10080 08 0000 199</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Прочие безвозмездные неденежные поступления в бюджет Федерального фонда обязательного медицинского страхования</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2 07 10090 09 0000 190</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в бюджеты территориальных фондов обязательного медицинского страхования</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4</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2 07 10090 09 0000 191</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неденежные поступления внутри юридического лица </w:t>
            </w:r>
            <w:r>
              <w:rPr>
                <w:rFonts w:cs="Times New Roman"/>
                <w:szCs w:val="28"/>
              </w:rPr>
              <w:t>(</w:t>
            </w:r>
            <w:r w:rsidRPr="006D6C84">
              <w:rPr>
                <w:rFonts w:cs="Times New Roman"/>
                <w:szCs w:val="28"/>
              </w:rPr>
              <w:t>бюджеты территориальных фондов обязательного медицинского страхования</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2 07 10090 09 0000 193</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внутриведомственные неденежные поступления от бюджетных (автономных) учреждений в бюджеты территориальных фондов обязательного медицинского страхования</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lastRenderedPageBreak/>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2 07 10090 09 0000 196</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в бюджеты территориальных фондов обязательного медицинского страхования</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2 07 10090 09 0000 197</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от бюджетных (автономных) учреждений в бюджеты территориальных фондов обязательного медицинского страхования</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2 07 10090 09 0000 198</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от государственного сектора в бюджеты территориальных фондов обязательного медицинского страхования</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2 07 10090 09 0000 199</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Прочие безвозмездные неденежные поступления в бюджеты территориальных фондов обязательного медицинского страхования</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sidRPr="006D6C84">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2 07 10100 10 0000 190</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в бюджеты сельских поселений</w:t>
            </w:r>
          </w:p>
        </w:tc>
        <w:tc>
          <w:tcPr>
            <w:tcW w:w="733" w:type="dxa"/>
            <w:vAlign w:val="center"/>
          </w:tcPr>
          <w:p w:rsidR="00CA0165" w:rsidRPr="00FE298A" w:rsidRDefault="00CA0165" w:rsidP="00F83DAA">
            <w:pPr>
              <w:spacing w:line="276" w:lineRule="auto"/>
              <w:ind w:firstLine="0"/>
              <w:jc w:val="center"/>
              <w:rPr>
                <w:rFonts w:cs="Times New Roman"/>
                <w:szCs w:val="28"/>
              </w:rPr>
            </w:pPr>
            <w:r w:rsidRPr="006D6C84">
              <w:rPr>
                <w:rFonts w:cs="Times New Roman"/>
                <w:szCs w:val="28"/>
              </w:rPr>
              <w:t>4</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10</w:t>
            </w:r>
            <w:r>
              <w:rPr>
                <w:rFonts w:cs="Times New Roman"/>
                <w:szCs w:val="28"/>
              </w:rPr>
              <w:t xml:space="preserve">0 </w:t>
            </w:r>
            <w:r>
              <w:rPr>
                <w:rFonts w:cs="Times New Roman"/>
                <w:szCs w:val="28"/>
                <w:lang w:val="en-US"/>
              </w:rPr>
              <w:t>10</w:t>
            </w:r>
            <w:r>
              <w:rPr>
                <w:rFonts w:cs="Times New Roman"/>
                <w:szCs w:val="28"/>
              </w:rPr>
              <w:t xml:space="preserve"> 0000 191</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неденежные поступления внутри юридического лица </w:t>
            </w:r>
            <w:r>
              <w:rPr>
                <w:rFonts w:cs="Times New Roman"/>
                <w:szCs w:val="28"/>
              </w:rPr>
              <w:t>(</w:t>
            </w:r>
            <w:r w:rsidRPr="006D6C84">
              <w:rPr>
                <w:rFonts w:cs="Times New Roman"/>
                <w:szCs w:val="28"/>
              </w:rPr>
              <w:t>бюджеты сельских поселений</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10</w:t>
            </w:r>
            <w:r>
              <w:rPr>
                <w:rFonts w:cs="Times New Roman"/>
                <w:szCs w:val="28"/>
              </w:rPr>
              <w:t xml:space="preserve">0 </w:t>
            </w:r>
            <w:r>
              <w:rPr>
                <w:rFonts w:cs="Times New Roman"/>
                <w:szCs w:val="28"/>
                <w:lang w:val="en-US"/>
              </w:rPr>
              <w:t>10</w:t>
            </w:r>
            <w:r>
              <w:rPr>
                <w:rFonts w:cs="Times New Roman"/>
                <w:szCs w:val="28"/>
              </w:rPr>
              <w:t xml:space="preserve"> 0000 192</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внутриведомственные неденежные поступления </w:t>
            </w:r>
            <w:r>
              <w:rPr>
                <w:rFonts w:cs="Times New Roman"/>
                <w:szCs w:val="28"/>
              </w:rPr>
              <w:t>(</w:t>
            </w:r>
            <w:r w:rsidRPr="006D6C84">
              <w:rPr>
                <w:rFonts w:cs="Times New Roman"/>
                <w:szCs w:val="28"/>
              </w:rPr>
              <w:t>бюджеты сельских поселений</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10</w:t>
            </w:r>
            <w:r>
              <w:rPr>
                <w:rFonts w:cs="Times New Roman"/>
                <w:szCs w:val="28"/>
              </w:rPr>
              <w:t xml:space="preserve">0 </w:t>
            </w:r>
            <w:r>
              <w:rPr>
                <w:rFonts w:cs="Times New Roman"/>
                <w:szCs w:val="28"/>
                <w:lang w:val="en-US"/>
              </w:rPr>
              <w:t>10</w:t>
            </w:r>
            <w:r>
              <w:rPr>
                <w:rFonts w:cs="Times New Roman"/>
                <w:szCs w:val="28"/>
              </w:rPr>
              <w:t xml:space="preserve"> 0000 193</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внутриведомственные неденежные поступления от бюджетных (автономных) учреждений в бюджеты сельских поселений</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10</w:t>
            </w:r>
            <w:r>
              <w:rPr>
                <w:rFonts w:cs="Times New Roman"/>
                <w:szCs w:val="28"/>
              </w:rPr>
              <w:t xml:space="preserve">0 </w:t>
            </w:r>
            <w:r>
              <w:rPr>
                <w:rFonts w:cs="Times New Roman"/>
                <w:szCs w:val="28"/>
                <w:lang w:val="en-US"/>
              </w:rPr>
              <w:t>10</w:t>
            </w:r>
            <w:r>
              <w:rPr>
                <w:rFonts w:cs="Times New Roman"/>
                <w:szCs w:val="28"/>
              </w:rPr>
              <w:t xml:space="preserve"> 0000 194</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межведомственные неденежные поступления </w:t>
            </w:r>
            <w:r>
              <w:rPr>
                <w:rFonts w:cs="Times New Roman"/>
                <w:szCs w:val="28"/>
              </w:rPr>
              <w:t>(</w:t>
            </w:r>
            <w:r w:rsidRPr="006D6C84">
              <w:rPr>
                <w:rFonts w:cs="Times New Roman"/>
                <w:szCs w:val="28"/>
              </w:rPr>
              <w:t>бюджеты сельских поселений</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10</w:t>
            </w:r>
            <w:r>
              <w:rPr>
                <w:rFonts w:cs="Times New Roman"/>
                <w:szCs w:val="28"/>
              </w:rPr>
              <w:t xml:space="preserve">0 </w:t>
            </w:r>
            <w:r>
              <w:rPr>
                <w:rFonts w:cs="Times New Roman"/>
                <w:szCs w:val="28"/>
                <w:lang w:val="en-US"/>
              </w:rPr>
              <w:t>10</w:t>
            </w:r>
            <w:r>
              <w:rPr>
                <w:rFonts w:cs="Times New Roman"/>
                <w:szCs w:val="28"/>
              </w:rPr>
              <w:t xml:space="preserve"> 0000 195</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межведомственные неденежные поступления от бюджетных (автономных) учреждений в бюджеты сельских поселений</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10</w:t>
            </w:r>
            <w:r>
              <w:rPr>
                <w:rFonts w:cs="Times New Roman"/>
                <w:szCs w:val="28"/>
              </w:rPr>
              <w:t xml:space="preserve">0 </w:t>
            </w:r>
            <w:r>
              <w:rPr>
                <w:rFonts w:cs="Times New Roman"/>
                <w:szCs w:val="28"/>
                <w:lang w:val="en-US"/>
              </w:rPr>
              <w:t>10</w:t>
            </w:r>
            <w:r>
              <w:rPr>
                <w:rFonts w:cs="Times New Roman"/>
                <w:szCs w:val="28"/>
              </w:rPr>
              <w:t xml:space="preserve"> 0000 196</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в бюджеты сельских поселений</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lastRenderedPageBreak/>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10</w:t>
            </w:r>
            <w:r>
              <w:rPr>
                <w:rFonts w:cs="Times New Roman"/>
                <w:szCs w:val="28"/>
              </w:rPr>
              <w:t xml:space="preserve">0 </w:t>
            </w:r>
            <w:r>
              <w:rPr>
                <w:rFonts w:cs="Times New Roman"/>
                <w:szCs w:val="28"/>
                <w:lang w:val="en-US"/>
              </w:rPr>
              <w:t>10</w:t>
            </w:r>
            <w:r>
              <w:rPr>
                <w:rFonts w:cs="Times New Roman"/>
                <w:szCs w:val="28"/>
              </w:rPr>
              <w:t xml:space="preserve"> 0000 197</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от бюджетных (автономных) учреждений в бюджеты сельских поселений</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10</w:t>
            </w:r>
            <w:r>
              <w:rPr>
                <w:rFonts w:cs="Times New Roman"/>
                <w:szCs w:val="28"/>
              </w:rPr>
              <w:t xml:space="preserve">0 </w:t>
            </w:r>
            <w:r>
              <w:rPr>
                <w:rFonts w:cs="Times New Roman"/>
                <w:szCs w:val="28"/>
                <w:lang w:val="en-US"/>
              </w:rPr>
              <w:t>10</w:t>
            </w:r>
            <w:r>
              <w:rPr>
                <w:rFonts w:cs="Times New Roman"/>
                <w:szCs w:val="28"/>
              </w:rPr>
              <w:t xml:space="preserve"> 0000 198</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от государственного сектора в бюджеты сельских поселений</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10</w:t>
            </w:r>
            <w:r>
              <w:rPr>
                <w:rFonts w:cs="Times New Roman"/>
                <w:szCs w:val="28"/>
              </w:rPr>
              <w:t xml:space="preserve">0 </w:t>
            </w:r>
            <w:r>
              <w:rPr>
                <w:rFonts w:cs="Times New Roman"/>
                <w:szCs w:val="28"/>
                <w:lang w:val="en-US"/>
              </w:rPr>
              <w:t>10</w:t>
            </w:r>
            <w:r>
              <w:rPr>
                <w:rFonts w:cs="Times New Roman"/>
                <w:szCs w:val="28"/>
              </w:rPr>
              <w:t xml:space="preserve"> 0000 199</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Прочие безвозмездные неденежные поступления в бюджеты сельских поселений</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2 07 10110 11 0000 190</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в бюджеты городских округов с внутригородским делением</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4</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10 </w:t>
            </w:r>
            <w:r>
              <w:rPr>
                <w:rFonts w:cs="Times New Roman"/>
                <w:szCs w:val="28"/>
                <w:lang w:val="en-US"/>
              </w:rPr>
              <w:t>1</w:t>
            </w:r>
            <w:r>
              <w:rPr>
                <w:rFonts w:cs="Times New Roman"/>
                <w:szCs w:val="28"/>
              </w:rPr>
              <w:t>1 0000 191</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неденежные поступления внутри юридического лица </w:t>
            </w:r>
            <w:r>
              <w:rPr>
                <w:rFonts w:cs="Times New Roman"/>
                <w:szCs w:val="28"/>
              </w:rPr>
              <w:t>(</w:t>
            </w:r>
            <w:r w:rsidRPr="006D6C84">
              <w:rPr>
                <w:rFonts w:cs="Times New Roman"/>
                <w:szCs w:val="28"/>
              </w:rPr>
              <w:t>бюджеты городских округов с внутригородским делением</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10 </w:t>
            </w:r>
            <w:r>
              <w:rPr>
                <w:rFonts w:cs="Times New Roman"/>
                <w:szCs w:val="28"/>
                <w:lang w:val="en-US"/>
              </w:rPr>
              <w:t>1</w:t>
            </w:r>
            <w:r>
              <w:rPr>
                <w:rFonts w:cs="Times New Roman"/>
                <w:szCs w:val="28"/>
              </w:rPr>
              <w:t>1 0000 192</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внутриведомственные неденежные поступления </w:t>
            </w:r>
            <w:r>
              <w:rPr>
                <w:rFonts w:cs="Times New Roman"/>
                <w:szCs w:val="28"/>
              </w:rPr>
              <w:t>(</w:t>
            </w:r>
            <w:r w:rsidRPr="006D6C84">
              <w:rPr>
                <w:rFonts w:cs="Times New Roman"/>
                <w:szCs w:val="28"/>
              </w:rPr>
              <w:t>бюджеты городских округов с внутригородским делением</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10 </w:t>
            </w:r>
            <w:r>
              <w:rPr>
                <w:rFonts w:cs="Times New Roman"/>
                <w:szCs w:val="28"/>
                <w:lang w:val="en-US"/>
              </w:rPr>
              <w:t>1</w:t>
            </w:r>
            <w:r>
              <w:rPr>
                <w:rFonts w:cs="Times New Roman"/>
                <w:szCs w:val="28"/>
              </w:rPr>
              <w:t>1 0000 193</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внутриведомственные неденежные поступления от бюджетных (автономных) учреждений в бюджеты городских округов с внутригородским делением</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10 </w:t>
            </w:r>
            <w:r>
              <w:rPr>
                <w:rFonts w:cs="Times New Roman"/>
                <w:szCs w:val="28"/>
                <w:lang w:val="en-US"/>
              </w:rPr>
              <w:t>1</w:t>
            </w:r>
            <w:r>
              <w:rPr>
                <w:rFonts w:cs="Times New Roman"/>
                <w:szCs w:val="28"/>
              </w:rPr>
              <w:t>1 0000 194</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межведомственные неденежные поступления </w:t>
            </w:r>
            <w:r>
              <w:rPr>
                <w:rFonts w:cs="Times New Roman"/>
                <w:szCs w:val="28"/>
              </w:rPr>
              <w:t>(</w:t>
            </w:r>
            <w:r w:rsidRPr="006D6C84">
              <w:rPr>
                <w:rFonts w:cs="Times New Roman"/>
                <w:szCs w:val="28"/>
              </w:rPr>
              <w:t>бюджеты городских округов с внутригородским делением</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10 </w:t>
            </w:r>
            <w:r>
              <w:rPr>
                <w:rFonts w:cs="Times New Roman"/>
                <w:szCs w:val="28"/>
                <w:lang w:val="en-US"/>
              </w:rPr>
              <w:t>1</w:t>
            </w:r>
            <w:r>
              <w:rPr>
                <w:rFonts w:cs="Times New Roman"/>
                <w:szCs w:val="28"/>
              </w:rPr>
              <w:t>1 0000 195</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межведомственные неденежные поступления от бюджетных (автономных) учреждений в бюджеты городских округов с внутригородским делением</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10 </w:t>
            </w:r>
            <w:r>
              <w:rPr>
                <w:rFonts w:cs="Times New Roman"/>
                <w:szCs w:val="28"/>
                <w:lang w:val="en-US"/>
              </w:rPr>
              <w:t>1</w:t>
            </w:r>
            <w:r>
              <w:rPr>
                <w:rFonts w:cs="Times New Roman"/>
                <w:szCs w:val="28"/>
              </w:rPr>
              <w:t>1 0000 196</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в бюджеты городских округов с внутригородским делением</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lastRenderedPageBreak/>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10 </w:t>
            </w:r>
            <w:r>
              <w:rPr>
                <w:rFonts w:cs="Times New Roman"/>
                <w:szCs w:val="28"/>
                <w:lang w:val="en-US"/>
              </w:rPr>
              <w:t>1</w:t>
            </w:r>
            <w:r>
              <w:rPr>
                <w:rFonts w:cs="Times New Roman"/>
                <w:szCs w:val="28"/>
              </w:rPr>
              <w:t>1 0000 197</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от бюджетных (автономных) учреждений в бюджеты городских округов с внутригородским делением</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10 </w:t>
            </w:r>
            <w:r>
              <w:rPr>
                <w:rFonts w:cs="Times New Roman"/>
                <w:szCs w:val="28"/>
                <w:lang w:val="en-US"/>
              </w:rPr>
              <w:t>1</w:t>
            </w:r>
            <w:r>
              <w:rPr>
                <w:rFonts w:cs="Times New Roman"/>
                <w:szCs w:val="28"/>
              </w:rPr>
              <w:t>1 0000 198</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от государственного сектора в бюджеты городских округов с внутригородским делением</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10 </w:t>
            </w:r>
            <w:r>
              <w:rPr>
                <w:rFonts w:cs="Times New Roman"/>
                <w:szCs w:val="28"/>
                <w:lang w:val="en-US"/>
              </w:rPr>
              <w:t>1</w:t>
            </w:r>
            <w:r>
              <w:rPr>
                <w:rFonts w:cs="Times New Roman"/>
                <w:szCs w:val="28"/>
              </w:rPr>
              <w:t>1 0000 199</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Прочие безвозмездные неденежные поступления в бюджеты городских округов с внутригородским делением</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E1A1F">
            <w:pPr>
              <w:spacing w:line="276" w:lineRule="auto"/>
              <w:ind w:firstLine="0"/>
              <w:rPr>
                <w:rFonts w:eastAsia="Times New Roman" w:cs="Times New Roman"/>
                <w:szCs w:val="28"/>
                <w:lang w:eastAsia="ru-RU"/>
              </w:rPr>
            </w:pPr>
            <w:r>
              <w:rPr>
                <w:rFonts w:cs="Times New Roman"/>
                <w:szCs w:val="28"/>
              </w:rPr>
              <w:t>2 07 10</w:t>
            </w:r>
            <w:r w:rsidR="00CE1A1F">
              <w:rPr>
                <w:rFonts w:cs="Times New Roman"/>
                <w:szCs w:val="28"/>
              </w:rPr>
              <w:t>12</w:t>
            </w:r>
            <w:r>
              <w:rPr>
                <w:rFonts w:cs="Times New Roman"/>
                <w:szCs w:val="28"/>
              </w:rPr>
              <w:t>0 12 0000 190</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в бюджеты внутригородских районов</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4</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20 </w:t>
            </w:r>
            <w:r>
              <w:rPr>
                <w:rFonts w:cs="Times New Roman"/>
                <w:szCs w:val="28"/>
                <w:lang w:val="en-US"/>
              </w:rPr>
              <w:t>1</w:t>
            </w:r>
            <w:r>
              <w:rPr>
                <w:rFonts w:cs="Times New Roman"/>
                <w:szCs w:val="28"/>
              </w:rPr>
              <w:t>2 0000 191</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неденежные поступления внутри юридического лица </w:t>
            </w:r>
            <w:r>
              <w:rPr>
                <w:rFonts w:cs="Times New Roman"/>
                <w:szCs w:val="28"/>
              </w:rPr>
              <w:t>(</w:t>
            </w:r>
            <w:r w:rsidRPr="006D6C84">
              <w:rPr>
                <w:rFonts w:cs="Times New Roman"/>
                <w:szCs w:val="28"/>
              </w:rPr>
              <w:t>бюджеты внутригородских районов</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20 </w:t>
            </w:r>
            <w:r>
              <w:rPr>
                <w:rFonts w:cs="Times New Roman"/>
                <w:szCs w:val="28"/>
                <w:lang w:val="en-US"/>
              </w:rPr>
              <w:t>1</w:t>
            </w:r>
            <w:r>
              <w:rPr>
                <w:rFonts w:cs="Times New Roman"/>
                <w:szCs w:val="28"/>
              </w:rPr>
              <w:t>2 0000 192</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внутриведомственные неденежные поступления </w:t>
            </w:r>
            <w:r>
              <w:rPr>
                <w:rFonts w:cs="Times New Roman"/>
                <w:szCs w:val="28"/>
              </w:rPr>
              <w:t>(</w:t>
            </w:r>
            <w:r w:rsidRPr="006D6C84">
              <w:rPr>
                <w:rFonts w:cs="Times New Roman"/>
                <w:szCs w:val="28"/>
              </w:rPr>
              <w:t>бюджеты внутригородских районов</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20 </w:t>
            </w:r>
            <w:r>
              <w:rPr>
                <w:rFonts w:cs="Times New Roman"/>
                <w:szCs w:val="28"/>
                <w:lang w:val="en-US"/>
              </w:rPr>
              <w:t>1</w:t>
            </w:r>
            <w:r>
              <w:rPr>
                <w:rFonts w:cs="Times New Roman"/>
                <w:szCs w:val="28"/>
              </w:rPr>
              <w:t>2 0000 193</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внутриведомственные неденежные поступления от бюджетных (автономных) учреждений в бюджеты внутригородских районов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20 </w:t>
            </w:r>
            <w:r>
              <w:rPr>
                <w:rFonts w:cs="Times New Roman"/>
                <w:szCs w:val="28"/>
                <w:lang w:val="en-US"/>
              </w:rPr>
              <w:t>1</w:t>
            </w:r>
            <w:r>
              <w:rPr>
                <w:rFonts w:cs="Times New Roman"/>
                <w:szCs w:val="28"/>
              </w:rPr>
              <w:t>2 0000 194</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межведомственные неденежные поступления </w:t>
            </w:r>
            <w:r>
              <w:rPr>
                <w:rFonts w:cs="Times New Roman"/>
                <w:szCs w:val="28"/>
              </w:rPr>
              <w:t>(</w:t>
            </w:r>
            <w:r w:rsidRPr="006D6C84">
              <w:rPr>
                <w:rFonts w:cs="Times New Roman"/>
                <w:szCs w:val="28"/>
              </w:rPr>
              <w:t>бюджеты внутригородских районов</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20 </w:t>
            </w:r>
            <w:r>
              <w:rPr>
                <w:rFonts w:cs="Times New Roman"/>
                <w:szCs w:val="28"/>
                <w:lang w:val="en-US"/>
              </w:rPr>
              <w:t>1</w:t>
            </w:r>
            <w:r>
              <w:rPr>
                <w:rFonts w:cs="Times New Roman"/>
                <w:szCs w:val="28"/>
              </w:rPr>
              <w:t>2 0000 195</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межведомственные неденежные поступления от бюджетных (автономных) учреждений в бюджеты внутригородских районов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20 </w:t>
            </w:r>
            <w:r>
              <w:rPr>
                <w:rFonts w:cs="Times New Roman"/>
                <w:szCs w:val="28"/>
                <w:lang w:val="en-US"/>
              </w:rPr>
              <w:t>1</w:t>
            </w:r>
            <w:r>
              <w:rPr>
                <w:rFonts w:cs="Times New Roman"/>
                <w:szCs w:val="28"/>
              </w:rPr>
              <w:t>2 0000 196</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в бюджеты внутригородских районов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20 </w:t>
            </w:r>
            <w:r>
              <w:rPr>
                <w:rFonts w:cs="Times New Roman"/>
                <w:szCs w:val="28"/>
                <w:lang w:val="en-US"/>
              </w:rPr>
              <w:t>1</w:t>
            </w:r>
            <w:r>
              <w:rPr>
                <w:rFonts w:cs="Times New Roman"/>
                <w:szCs w:val="28"/>
              </w:rPr>
              <w:t>2 0000 197</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от бюджетных (автономных) учреждений в бюджеты внутригородских районов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lastRenderedPageBreak/>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20 </w:t>
            </w:r>
            <w:r>
              <w:rPr>
                <w:rFonts w:cs="Times New Roman"/>
                <w:szCs w:val="28"/>
                <w:lang w:val="en-US"/>
              </w:rPr>
              <w:t>1</w:t>
            </w:r>
            <w:r>
              <w:rPr>
                <w:rFonts w:cs="Times New Roman"/>
                <w:szCs w:val="28"/>
              </w:rPr>
              <w:t>2 0000 198</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от государственного сектора в бюджеты внутригородских районов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20 </w:t>
            </w:r>
            <w:r>
              <w:rPr>
                <w:rFonts w:cs="Times New Roman"/>
                <w:szCs w:val="28"/>
                <w:lang w:val="en-US"/>
              </w:rPr>
              <w:t>1</w:t>
            </w:r>
            <w:r>
              <w:rPr>
                <w:rFonts w:cs="Times New Roman"/>
                <w:szCs w:val="28"/>
              </w:rPr>
              <w:t>2 0000 199</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Прочие безвозмездные неденежные поступления в бюджеты внутригородских районов</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E1A1F">
            <w:pPr>
              <w:spacing w:line="276" w:lineRule="auto"/>
              <w:ind w:firstLine="0"/>
              <w:rPr>
                <w:rFonts w:eastAsia="Times New Roman" w:cs="Times New Roman"/>
                <w:szCs w:val="28"/>
                <w:lang w:eastAsia="ru-RU"/>
              </w:rPr>
            </w:pPr>
            <w:r>
              <w:rPr>
                <w:rFonts w:cs="Times New Roman"/>
                <w:szCs w:val="28"/>
              </w:rPr>
              <w:t>2 07 10</w:t>
            </w:r>
            <w:r w:rsidR="00CE1A1F">
              <w:rPr>
                <w:rFonts w:cs="Times New Roman"/>
                <w:szCs w:val="28"/>
              </w:rPr>
              <w:t>13</w:t>
            </w:r>
            <w:r>
              <w:rPr>
                <w:rFonts w:cs="Times New Roman"/>
                <w:szCs w:val="28"/>
              </w:rPr>
              <w:t>0 13 0000 190</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в бюджеты городских поселений</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4</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30 </w:t>
            </w:r>
            <w:r>
              <w:rPr>
                <w:rFonts w:cs="Times New Roman"/>
                <w:szCs w:val="28"/>
                <w:lang w:val="en-US"/>
              </w:rPr>
              <w:t>1</w:t>
            </w:r>
            <w:r>
              <w:rPr>
                <w:rFonts w:cs="Times New Roman"/>
                <w:szCs w:val="28"/>
              </w:rPr>
              <w:t>3 0000 191</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неденежные поступления внутри юридического лица </w:t>
            </w:r>
            <w:r>
              <w:rPr>
                <w:rFonts w:cs="Times New Roman"/>
                <w:szCs w:val="28"/>
              </w:rPr>
              <w:t>(</w:t>
            </w:r>
            <w:r w:rsidRPr="006D6C84">
              <w:rPr>
                <w:rFonts w:cs="Times New Roman"/>
                <w:szCs w:val="28"/>
              </w:rPr>
              <w:t>бюджеты городских поселений</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30 </w:t>
            </w:r>
            <w:r>
              <w:rPr>
                <w:rFonts w:cs="Times New Roman"/>
                <w:szCs w:val="28"/>
                <w:lang w:val="en-US"/>
              </w:rPr>
              <w:t>1</w:t>
            </w:r>
            <w:r>
              <w:rPr>
                <w:rFonts w:cs="Times New Roman"/>
                <w:szCs w:val="28"/>
              </w:rPr>
              <w:t>3 0000 192</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внутриведомственные неденежные поступления </w:t>
            </w:r>
            <w:r>
              <w:rPr>
                <w:rFonts w:cs="Times New Roman"/>
                <w:szCs w:val="28"/>
              </w:rPr>
              <w:t>(</w:t>
            </w:r>
            <w:r w:rsidRPr="006D6C84">
              <w:rPr>
                <w:rFonts w:cs="Times New Roman"/>
                <w:szCs w:val="28"/>
              </w:rPr>
              <w:t>бюджеты городских поселений</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30 </w:t>
            </w:r>
            <w:r>
              <w:rPr>
                <w:rFonts w:cs="Times New Roman"/>
                <w:szCs w:val="28"/>
                <w:lang w:val="en-US"/>
              </w:rPr>
              <w:t>1</w:t>
            </w:r>
            <w:r>
              <w:rPr>
                <w:rFonts w:cs="Times New Roman"/>
                <w:szCs w:val="28"/>
              </w:rPr>
              <w:t>3 0000 193</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внутриведомственные неденежные поступления от бюджетных (автономных) учреждений в бюджеты городских поселений</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30 </w:t>
            </w:r>
            <w:r>
              <w:rPr>
                <w:rFonts w:cs="Times New Roman"/>
                <w:szCs w:val="28"/>
                <w:lang w:val="en-US"/>
              </w:rPr>
              <w:t>1</w:t>
            </w:r>
            <w:r>
              <w:rPr>
                <w:rFonts w:cs="Times New Roman"/>
                <w:szCs w:val="28"/>
              </w:rPr>
              <w:t>3 0000 194</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межведомственные неденежные поступления </w:t>
            </w:r>
            <w:r>
              <w:rPr>
                <w:rFonts w:cs="Times New Roman"/>
                <w:szCs w:val="28"/>
              </w:rPr>
              <w:t>(</w:t>
            </w:r>
            <w:r w:rsidRPr="006D6C84">
              <w:rPr>
                <w:rFonts w:cs="Times New Roman"/>
                <w:szCs w:val="28"/>
              </w:rPr>
              <w:t>бюджеты городских поселений</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30 </w:t>
            </w:r>
            <w:r>
              <w:rPr>
                <w:rFonts w:cs="Times New Roman"/>
                <w:szCs w:val="28"/>
                <w:lang w:val="en-US"/>
              </w:rPr>
              <w:t>1</w:t>
            </w:r>
            <w:r>
              <w:rPr>
                <w:rFonts w:cs="Times New Roman"/>
                <w:szCs w:val="28"/>
              </w:rPr>
              <w:t>3 0000 195</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межведомственные неденежные поступления от бюджетных (автономных) учреждений в бюджеты городских поселений</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30 </w:t>
            </w:r>
            <w:r>
              <w:rPr>
                <w:rFonts w:cs="Times New Roman"/>
                <w:szCs w:val="28"/>
                <w:lang w:val="en-US"/>
              </w:rPr>
              <w:t>1</w:t>
            </w:r>
            <w:r>
              <w:rPr>
                <w:rFonts w:cs="Times New Roman"/>
                <w:szCs w:val="28"/>
              </w:rPr>
              <w:t>3 0000 196</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в бюджеты городских поселений</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30 </w:t>
            </w:r>
            <w:r>
              <w:rPr>
                <w:rFonts w:cs="Times New Roman"/>
                <w:szCs w:val="28"/>
                <w:lang w:val="en-US"/>
              </w:rPr>
              <w:t>1</w:t>
            </w:r>
            <w:r>
              <w:rPr>
                <w:rFonts w:cs="Times New Roman"/>
                <w:szCs w:val="28"/>
              </w:rPr>
              <w:t>3 0000 197</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от бюджетных (автономных) учреждений в бюджеты городских поселений</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30 </w:t>
            </w:r>
            <w:r>
              <w:rPr>
                <w:rFonts w:cs="Times New Roman"/>
                <w:szCs w:val="28"/>
                <w:lang w:val="en-US"/>
              </w:rPr>
              <w:t>1</w:t>
            </w:r>
            <w:r>
              <w:rPr>
                <w:rFonts w:cs="Times New Roman"/>
                <w:szCs w:val="28"/>
              </w:rPr>
              <w:t>3 0000 198</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от государственного сектора в бюджеты городских поселений</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30 </w:t>
            </w:r>
            <w:r>
              <w:rPr>
                <w:rFonts w:cs="Times New Roman"/>
                <w:szCs w:val="28"/>
                <w:lang w:val="en-US"/>
              </w:rPr>
              <w:t>1</w:t>
            </w:r>
            <w:r>
              <w:rPr>
                <w:rFonts w:cs="Times New Roman"/>
                <w:szCs w:val="28"/>
              </w:rPr>
              <w:t>3 0000 199</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Прочие безвозмездные неденежные поступления в бюджеты городских поселений</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sidRPr="006D6C84">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2 07 10140 14 0000 190</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в бюджеты муниципальных округов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6D6C84">
              <w:rPr>
                <w:rFonts w:cs="Times New Roman"/>
                <w:szCs w:val="28"/>
              </w:rPr>
              <w:t>4</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lastRenderedPageBreak/>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40 </w:t>
            </w:r>
            <w:r>
              <w:rPr>
                <w:rFonts w:cs="Times New Roman"/>
                <w:szCs w:val="28"/>
                <w:lang w:val="en-US"/>
              </w:rPr>
              <w:t>1</w:t>
            </w:r>
            <w:r>
              <w:rPr>
                <w:rFonts w:cs="Times New Roman"/>
                <w:szCs w:val="28"/>
              </w:rPr>
              <w:t>4 0000 191</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неденежные поступления внутри юридического лица </w:t>
            </w:r>
            <w:r>
              <w:rPr>
                <w:rFonts w:cs="Times New Roman"/>
                <w:szCs w:val="28"/>
              </w:rPr>
              <w:t>(</w:t>
            </w:r>
            <w:r w:rsidRPr="006D6C84">
              <w:rPr>
                <w:rFonts w:cs="Times New Roman"/>
                <w:szCs w:val="28"/>
              </w:rPr>
              <w:t>бюджеты муниципальных округов</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40 </w:t>
            </w:r>
            <w:r>
              <w:rPr>
                <w:rFonts w:cs="Times New Roman"/>
                <w:szCs w:val="28"/>
                <w:lang w:val="en-US"/>
              </w:rPr>
              <w:t>1</w:t>
            </w:r>
            <w:r>
              <w:rPr>
                <w:rFonts w:cs="Times New Roman"/>
                <w:szCs w:val="28"/>
              </w:rPr>
              <w:t>4 0000 192</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внутриведомственные неденежные поступления </w:t>
            </w:r>
            <w:r>
              <w:rPr>
                <w:rFonts w:cs="Times New Roman"/>
                <w:szCs w:val="28"/>
              </w:rPr>
              <w:t>(</w:t>
            </w:r>
            <w:r w:rsidRPr="006D6C84">
              <w:rPr>
                <w:rFonts w:cs="Times New Roman"/>
                <w:szCs w:val="28"/>
              </w:rPr>
              <w:t>бюджеты муниципальных округов</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40 </w:t>
            </w:r>
            <w:r>
              <w:rPr>
                <w:rFonts w:cs="Times New Roman"/>
                <w:szCs w:val="28"/>
                <w:lang w:val="en-US"/>
              </w:rPr>
              <w:t>1</w:t>
            </w:r>
            <w:r>
              <w:rPr>
                <w:rFonts w:cs="Times New Roman"/>
                <w:szCs w:val="28"/>
              </w:rPr>
              <w:t>4 0000 193</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внутриведомственные неденежные поступления от бюджетных (автономных) учреждений в бюджеты муниципальных округов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40 </w:t>
            </w:r>
            <w:r>
              <w:rPr>
                <w:rFonts w:cs="Times New Roman"/>
                <w:szCs w:val="28"/>
                <w:lang w:val="en-US"/>
              </w:rPr>
              <w:t>1</w:t>
            </w:r>
            <w:r>
              <w:rPr>
                <w:rFonts w:cs="Times New Roman"/>
                <w:szCs w:val="28"/>
              </w:rPr>
              <w:t>4 0000 194</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 xml:space="preserve">Безвозмездные межведомственные неденежные поступления </w:t>
            </w:r>
            <w:r>
              <w:rPr>
                <w:rFonts w:cs="Times New Roman"/>
                <w:szCs w:val="28"/>
              </w:rPr>
              <w:t>(</w:t>
            </w:r>
            <w:r w:rsidRPr="006D6C84">
              <w:rPr>
                <w:rFonts w:cs="Times New Roman"/>
                <w:szCs w:val="28"/>
              </w:rPr>
              <w:t>бюджеты муниципальных округов</w:t>
            </w:r>
            <w:r>
              <w:rPr>
                <w:rFonts w:cs="Times New Roman"/>
                <w:szCs w:val="28"/>
              </w:rPr>
              <w:t>)</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40 </w:t>
            </w:r>
            <w:r>
              <w:rPr>
                <w:rFonts w:cs="Times New Roman"/>
                <w:szCs w:val="28"/>
                <w:lang w:val="en-US"/>
              </w:rPr>
              <w:t>1</w:t>
            </w:r>
            <w:r>
              <w:rPr>
                <w:rFonts w:cs="Times New Roman"/>
                <w:szCs w:val="28"/>
              </w:rPr>
              <w:t>4 0000 195</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межведомственные неденежные поступления от бюджетных (автономных) учреждений в бюджеты муниципальных округов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40 </w:t>
            </w:r>
            <w:r>
              <w:rPr>
                <w:rFonts w:cs="Times New Roman"/>
                <w:szCs w:val="28"/>
                <w:lang w:val="en-US"/>
              </w:rPr>
              <w:t>1</w:t>
            </w:r>
            <w:r>
              <w:rPr>
                <w:rFonts w:cs="Times New Roman"/>
                <w:szCs w:val="28"/>
              </w:rPr>
              <w:t>4 0000 196</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в бюджеты муниципальных округов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40 </w:t>
            </w:r>
            <w:r>
              <w:rPr>
                <w:rFonts w:cs="Times New Roman"/>
                <w:szCs w:val="28"/>
                <w:lang w:val="en-US"/>
              </w:rPr>
              <w:t>1</w:t>
            </w:r>
            <w:r>
              <w:rPr>
                <w:rFonts w:cs="Times New Roman"/>
                <w:szCs w:val="28"/>
              </w:rPr>
              <w:t>4 0000 197</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межбюджетные неденежные поступления от бюджетных (автономных) учреждений в бюджеты муниципальных округов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40 </w:t>
            </w:r>
            <w:r>
              <w:rPr>
                <w:rFonts w:cs="Times New Roman"/>
                <w:szCs w:val="28"/>
                <w:lang w:val="en-US"/>
              </w:rPr>
              <w:t>1</w:t>
            </w:r>
            <w:r>
              <w:rPr>
                <w:rFonts w:cs="Times New Roman"/>
                <w:szCs w:val="28"/>
              </w:rPr>
              <w:t>4 0000 198</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Безвозмездные неденежные поступления от государственного сектора в бюджеты муниципальных округов</w:t>
            </w:r>
          </w:p>
        </w:tc>
        <w:tc>
          <w:tcPr>
            <w:tcW w:w="733" w:type="dxa"/>
            <w:vAlign w:val="center"/>
          </w:tcPr>
          <w:p w:rsidR="00CA0165" w:rsidRPr="00FE298A" w:rsidRDefault="00CA0165" w:rsidP="00F83DAA">
            <w:pPr>
              <w:spacing w:line="276" w:lineRule="auto"/>
              <w:ind w:firstLine="0"/>
              <w:jc w:val="center"/>
              <w:rPr>
                <w:rFonts w:cs="Times New Roman"/>
                <w:szCs w:val="28"/>
              </w:rPr>
            </w:pPr>
            <w:r w:rsidRPr="00CC7EF5">
              <w:rPr>
                <w:rFonts w:cs="Times New Roman"/>
                <w:szCs w:val="28"/>
              </w:rPr>
              <w:t>5</w:t>
            </w:r>
          </w:p>
        </w:tc>
      </w:tr>
      <w:tr w:rsidR="00CA0165" w:rsidRPr="00FE298A" w:rsidTr="001E7A5A">
        <w:trPr>
          <w:cantSplit/>
          <w:trHeight w:val="600"/>
        </w:trPr>
        <w:tc>
          <w:tcPr>
            <w:tcW w:w="960" w:type="dxa"/>
            <w:noWrap/>
          </w:tcPr>
          <w:p w:rsidR="00CA0165" w:rsidRPr="00FE298A" w:rsidRDefault="00CA0165" w:rsidP="00CA0165">
            <w:pPr>
              <w:spacing w:line="276" w:lineRule="auto"/>
              <w:ind w:firstLine="0"/>
              <w:rPr>
                <w:rFonts w:cs="Times New Roman"/>
                <w:szCs w:val="28"/>
              </w:rPr>
            </w:pPr>
            <w:r>
              <w:rPr>
                <w:rFonts w:cs="Times New Roman"/>
                <w:szCs w:val="28"/>
              </w:rPr>
              <w:t>000</w:t>
            </w:r>
          </w:p>
        </w:tc>
        <w:tc>
          <w:tcPr>
            <w:tcW w:w="2863" w:type="dxa"/>
            <w:noWrap/>
          </w:tcPr>
          <w:p w:rsidR="00CA0165" w:rsidRPr="00FE298A" w:rsidRDefault="00CA0165" w:rsidP="00CA0165">
            <w:pPr>
              <w:spacing w:line="276" w:lineRule="auto"/>
              <w:ind w:firstLine="0"/>
              <w:rPr>
                <w:rFonts w:eastAsia="Times New Roman" w:cs="Times New Roman"/>
                <w:szCs w:val="28"/>
                <w:lang w:eastAsia="ru-RU"/>
              </w:rPr>
            </w:pPr>
            <w:r>
              <w:rPr>
                <w:rFonts w:cs="Times New Roman"/>
                <w:szCs w:val="28"/>
              </w:rPr>
              <w:t>2 07 10</w:t>
            </w:r>
            <w:r>
              <w:rPr>
                <w:rFonts w:cs="Times New Roman"/>
                <w:szCs w:val="28"/>
                <w:lang w:val="en-US"/>
              </w:rPr>
              <w:t>1</w:t>
            </w:r>
            <w:r>
              <w:rPr>
                <w:rFonts w:cs="Times New Roman"/>
                <w:szCs w:val="28"/>
              </w:rPr>
              <w:t xml:space="preserve">40 </w:t>
            </w:r>
            <w:r>
              <w:rPr>
                <w:rFonts w:cs="Times New Roman"/>
                <w:szCs w:val="28"/>
                <w:lang w:val="en-US"/>
              </w:rPr>
              <w:t>1</w:t>
            </w:r>
            <w:r>
              <w:rPr>
                <w:rFonts w:cs="Times New Roman"/>
                <w:szCs w:val="28"/>
              </w:rPr>
              <w:t>4 0000 199</w:t>
            </w:r>
          </w:p>
        </w:tc>
        <w:tc>
          <w:tcPr>
            <w:tcW w:w="5698" w:type="dxa"/>
          </w:tcPr>
          <w:p w:rsidR="00CA0165" w:rsidRPr="00FE298A" w:rsidRDefault="00CA0165" w:rsidP="00CA0165">
            <w:pPr>
              <w:spacing w:line="276" w:lineRule="auto"/>
              <w:ind w:firstLine="0"/>
              <w:rPr>
                <w:rFonts w:eastAsia="Times New Roman" w:cs="Times New Roman"/>
                <w:szCs w:val="28"/>
                <w:lang w:eastAsia="ru-RU"/>
              </w:rPr>
            </w:pPr>
            <w:r w:rsidRPr="006D6C84">
              <w:rPr>
                <w:rFonts w:cs="Times New Roman"/>
                <w:szCs w:val="28"/>
              </w:rPr>
              <w:t>Прочие безвозмездные неденежные поступления в бюджеты муниципальных округов</w:t>
            </w:r>
          </w:p>
        </w:tc>
        <w:tc>
          <w:tcPr>
            <w:tcW w:w="733" w:type="dxa"/>
            <w:vAlign w:val="center"/>
          </w:tcPr>
          <w:p w:rsidR="00CA0165" w:rsidRPr="00FE298A" w:rsidRDefault="00CA0165" w:rsidP="00F83DAA">
            <w:pPr>
              <w:spacing w:line="276" w:lineRule="auto"/>
              <w:ind w:firstLine="0"/>
              <w:jc w:val="center"/>
              <w:rPr>
                <w:rFonts w:cs="Times New Roman"/>
                <w:szCs w:val="28"/>
              </w:rPr>
            </w:pPr>
            <w:r>
              <w:rPr>
                <w:rFonts w:cs="Times New Roman"/>
                <w:szCs w:val="28"/>
              </w:rPr>
              <w:t>5</w:t>
            </w:r>
            <w:r w:rsidR="004E0BDC">
              <w:rPr>
                <w:rFonts w:cs="Times New Roman"/>
                <w:szCs w:val="28"/>
              </w:rPr>
              <w:t>";</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2 18 25269 01 0000 150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2 18 25423 01 0000 150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2 18 25630 01 0000 150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2 18 25635 01 0000 150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2 18 25636 01 0000 150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2 18 25637 01 0000 150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2 18 25664 01 0000 150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Ивановской области на софинансирование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2 18 25695 01 0000 150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2 18 25822 01 0000 150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2 18 25882 01 0000 150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Кемеровской области - Кузбасса на строительство объекта "Реконструкция левобережной дамбы на р. Томь в районе Чебал-Су Междуреченского городского округа Кемеровской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2 18 25883 01 0000 150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Карачаево-Черкесской Республики на строительство объекта "Берегоукрепительные работы на р. Уруп в юго-восточной части ст. Преградная, Урупского муниципального района, Карачаево-Черкесской Республики"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2 18 25884 01 0000 150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Саратовской области на строительство объекта "Берегоукрепление участка Волгоградского водохранилища от ул. Малыковская до </w:t>
            </w:r>
            <w:r w:rsidR="00460848">
              <w:rPr>
                <w:rFonts w:eastAsia="Calibri" w:cs="Times New Roman"/>
                <w:szCs w:val="28"/>
              </w:rPr>
              <w:t xml:space="preserve">                      </w:t>
            </w:r>
            <w:r w:rsidRPr="00FE298A">
              <w:rPr>
                <w:rFonts w:eastAsia="Calibri" w:cs="Times New Roman"/>
                <w:szCs w:val="28"/>
              </w:rPr>
              <w:t>ул. Комсомольская г. Вольска" (реконструкция)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2 18 25885 01 0000 150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Вологодской области на строительство объекта "Комплекс мероприятий по защите г. Великий Устюг, включающий строительство противопаводковой дамбы на р. Северная Двина (III этап)",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2 18 25888 01 0000 150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2 18 27336 01 0000 150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2 18 27662 01 0000 150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реализации мероприятия "Строительство международного культурно-патриотического Центра профилактики терроризма "Беслан. Школа № 1",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2 18 27696 01 0000 150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Республики Мордовия на оказание разовой финансовой помощи в целях софинансирования капитальных вложений в объект государственной собственности Республики Мордовия "Универсальный зал в г. Саранск"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2 18 27886 01 0000 150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2 18 45080 01 0000 150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2 18 45108 01 0000 150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2475D0" w:rsidRPr="00FE298A" w:rsidTr="001E7A5A">
        <w:trPr>
          <w:cantSplit/>
          <w:trHeight w:val="600"/>
        </w:trPr>
        <w:tc>
          <w:tcPr>
            <w:tcW w:w="960" w:type="dxa"/>
            <w:noWrap/>
          </w:tcPr>
          <w:p w:rsidR="002475D0" w:rsidRPr="00FE298A" w:rsidRDefault="002475D0" w:rsidP="002475D0">
            <w:pPr>
              <w:spacing w:line="276" w:lineRule="auto"/>
              <w:ind w:firstLine="0"/>
              <w:rPr>
                <w:rFonts w:eastAsia="Calibri" w:cs="Times New Roman"/>
                <w:szCs w:val="28"/>
              </w:rPr>
            </w:pPr>
            <w:r w:rsidRPr="004F35CD">
              <w:lastRenderedPageBreak/>
              <w:t>"000</w:t>
            </w:r>
          </w:p>
        </w:tc>
        <w:tc>
          <w:tcPr>
            <w:tcW w:w="2863" w:type="dxa"/>
            <w:noWrap/>
          </w:tcPr>
          <w:p w:rsidR="002475D0" w:rsidRPr="00FE298A" w:rsidRDefault="002475D0" w:rsidP="002475D0">
            <w:pPr>
              <w:spacing w:line="276" w:lineRule="auto"/>
              <w:ind w:firstLine="0"/>
              <w:rPr>
                <w:rFonts w:eastAsia="Calibri" w:cs="Times New Roman"/>
                <w:szCs w:val="28"/>
              </w:rPr>
            </w:pPr>
            <w:r w:rsidRPr="004F35CD">
              <w:t>2 18 45278 01 0000 150</w:t>
            </w:r>
          </w:p>
        </w:tc>
        <w:tc>
          <w:tcPr>
            <w:tcW w:w="5698" w:type="dxa"/>
          </w:tcPr>
          <w:p w:rsidR="002475D0" w:rsidRPr="00FE298A" w:rsidRDefault="002475D0" w:rsidP="002475D0">
            <w:pPr>
              <w:spacing w:line="276" w:lineRule="auto"/>
              <w:ind w:firstLine="0"/>
              <w:rPr>
                <w:rFonts w:eastAsia="Calibri" w:cs="Times New Roman"/>
                <w:szCs w:val="28"/>
              </w:rPr>
            </w:pPr>
            <w:r w:rsidRPr="004F35CD">
              <w:t>Доходы федерального бюджета от возврата остатков иного межбюджетного трансферта бюджету Нижегородской области в целях софинансирования расходных обязательств (возмещения ранее осуществленных расходов), возникающих при реализации мероприятий по обновлению трамвайного парка, из бюджет</w:t>
            </w:r>
            <w:r>
              <w:t>а</w:t>
            </w:r>
            <w:r w:rsidRPr="004F35CD">
              <w:t xml:space="preserve"> субъект</w:t>
            </w:r>
            <w:r>
              <w:t>а</w:t>
            </w:r>
            <w:r w:rsidRPr="004F35CD">
              <w:t xml:space="preserve"> Российской Федерации</w:t>
            </w:r>
          </w:p>
        </w:tc>
        <w:tc>
          <w:tcPr>
            <w:tcW w:w="733" w:type="dxa"/>
            <w:vAlign w:val="center"/>
          </w:tcPr>
          <w:p w:rsidR="002475D0" w:rsidRPr="00FE298A" w:rsidRDefault="002475D0" w:rsidP="00F83DAA">
            <w:pPr>
              <w:spacing w:line="276" w:lineRule="auto"/>
              <w:ind w:firstLine="0"/>
              <w:jc w:val="center"/>
              <w:rPr>
                <w:rFonts w:eastAsia="Calibri" w:cs="Times New Roman"/>
                <w:szCs w:val="28"/>
              </w:rPr>
            </w:pPr>
            <w:r w:rsidRPr="004F35CD">
              <w:t>5";</w:t>
            </w:r>
          </w:p>
        </w:tc>
      </w:tr>
      <w:tr w:rsidR="002475D0" w:rsidRPr="00FE298A" w:rsidTr="001E7A5A">
        <w:trPr>
          <w:cantSplit/>
          <w:trHeight w:val="600"/>
        </w:trPr>
        <w:tc>
          <w:tcPr>
            <w:tcW w:w="960" w:type="dxa"/>
            <w:noWrap/>
          </w:tcPr>
          <w:p w:rsidR="002475D0" w:rsidRPr="00FE298A" w:rsidRDefault="002475D0" w:rsidP="002475D0">
            <w:pPr>
              <w:spacing w:line="276" w:lineRule="auto"/>
              <w:ind w:firstLine="0"/>
              <w:rPr>
                <w:rFonts w:eastAsia="Calibri" w:cs="Times New Roman"/>
                <w:szCs w:val="28"/>
              </w:rPr>
            </w:pPr>
            <w:r w:rsidRPr="004F35CD">
              <w:t>"000</w:t>
            </w:r>
          </w:p>
        </w:tc>
        <w:tc>
          <w:tcPr>
            <w:tcW w:w="2863" w:type="dxa"/>
            <w:noWrap/>
          </w:tcPr>
          <w:p w:rsidR="002475D0" w:rsidRPr="00FE298A" w:rsidRDefault="002475D0" w:rsidP="002475D0">
            <w:pPr>
              <w:spacing w:line="276" w:lineRule="auto"/>
              <w:ind w:firstLine="0"/>
              <w:rPr>
                <w:rFonts w:eastAsia="Calibri" w:cs="Times New Roman"/>
                <w:szCs w:val="28"/>
              </w:rPr>
            </w:pPr>
            <w:r w:rsidRPr="004F35CD">
              <w:t>2 18 45347 01 0000 150</w:t>
            </w:r>
          </w:p>
        </w:tc>
        <w:tc>
          <w:tcPr>
            <w:tcW w:w="5698" w:type="dxa"/>
          </w:tcPr>
          <w:p w:rsidR="002475D0" w:rsidRPr="00FE298A" w:rsidRDefault="002475D0" w:rsidP="002475D0">
            <w:pPr>
              <w:spacing w:line="276" w:lineRule="auto"/>
              <w:ind w:firstLine="0"/>
              <w:rPr>
                <w:rFonts w:eastAsia="Calibri" w:cs="Times New Roman"/>
                <w:szCs w:val="28"/>
              </w:rPr>
            </w:pPr>
            <w:r w:rsidRPr="004F35CD">
              <w:t>Доходы федерального бюджета от возврата остатков иного межбюджетного трансферта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 из бюджет</w:t>
            </w:r>
            <w:r>
              <w:t xml:space="preserve">а </w:t>
            </w:r>
            <w:r w:rsidRPr="004F35CD">
              <w:t>субъект</w:t>
            </w:r>
            <w:r>
              <w:t>а</w:t>
            </w:r>
            <w:r w:rsidRPr="004F35CD">
              <w:t xml:space="preserve"> Российской Федерации</w:t>
            </w:r>
          </w:p>
        </w:tc>
        <w:tc>
          <w:tcPr>
            <w:tcW w:w="733" w:type="dxa"/>
            <w:vAlign w:val="center"/>
          </w:tcPr>
          <w:p w:rsidR="002475D0" w:rsidRPr="00FE298A" w:rsidRDefault="002475D0" w:rsidP="00F83DAA">
            <w:pPr>
              <w:spacing w:line="276" w:lineRule="auto"/>
              <w:ind w:firstLine="0"/>
              <w:jc w:val="center"/>
              <w:rPr>
                <w:rFonts w:eastAsia="Calibri" w:cs="Times New Roman"/>
                <w:szCs w:val="28"/>
              </w:rPr>
            </w:pPr>
            <w:r w:rsidRPr="004F35CD">
              <w:t>5";</w:t>
            </w:r>
          </w:p>
        </w:tc>
      </w:tr>
      <w:tr w:rsidR="002475D0" w:rsidRPr="00FE298A" w:rsidTr="001E7A5A">
        <w:trPr>
          <w:cantSplit/>
          <w:trHeight w:val="600"/>
        </w:trPr>
        <w:tc>
          <w:tcPr>
            <w:tcW w:w="960" w:type="dxa"/>
            <w:noWrap/>
          </w:tcPr>
          <w:p w:rsidR="002475D0" w:rsidRPr="00FE298A" w:rsidRDefault="002475D0" w:rsidP="002475D0">
            <w:pPr>
              <w:spacing w:line="276" w:lineRule="auto"/>
              <w:ind w:firstLine="0"/>
              <w:rPr>
                <w:rFonts w:eastAsia="Calibri" w:cs="Times New Roman"/>
                <w:szCs w:val="28"/>
              </w:rPr>
            </w:pPr>
            <w:r w:rsidRPr="004F35CD">
              <w:t>"000</w:t>
            </w:r>
          </w:p>
        </w:tc>
        <w:tc>
          <w:tcPr>
            <w:tcW w:w="2863" w:type="dxa"/>
            <w:noWrap/>
          </w:tcPr>
          <w:p w:rsidR="002475D0" w:rsidRPr="00FE298A" w:rsidRDefault="002475D0" w:rsidP="002475D0">
            <w:pPr>
              <w:spacing w:line="276" w:lineRule="auto"/>
              <w:ind w:firstLine="0"/>
              <w:rPr>
                <w:rFonts w:eastAsia="Calibri" w:cs="Times New Roman"/>
                <w:szCs w:val="28"/>
              </w:rPr>
            </w:pPr>
            <w:r w:rsidRPr="004F35CD">
              <w:t>2 18 45368 01 0000 150</w:t>
            </w:r>
          </w:p>
        </w:tc>
        <w:tc>
          <w:tcPr>
            <w:tcW w:w="5698" w:type="dxa"/>
          </w:tcPr>
          <w:p w:rsidR="002475D0" w:rsidRPr="00FE298A" w:rsidRDefault="002475D0" w:rsidP="00AF7854">
            <w:pPr>
              <w:spacing w:line="276" w:lineRule="auto"/>
              <w:ind w:firstLine="0"/>
              <w:rPr>
                <w:rFonts w:eastAsia="Calibri" w:cs="Times New Roman"/>
                <w:szCs w:val="28"/>
              </w:rPr>
            </w:pPr>
            <w:r w:rsidRPr="004F35CD">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w:t>
            </w:r>
            <w:r w:rsidR="00AF7854">
              <w:t>ов</w:t>
            </w:r>
            <w:r w:rsidRPr="004F35CD">
              <w:t xml:space="preserve"> субъект</w:t>
            </w:r>
            <w:r w:rsidR="00AF7854">
              <w:t>ов</w:t>
            </w:r>
            <w:r w:rsidRPr="004F35CD">
              <w:t xml:space="preserve"> Российской Федерации</w:t>
            </w:r>
          </w:p>
        </w:tc>
        <w:tc>
          <w:tcPr>
            <w:tcW w:w="733" w:type="dxa"/>
            <w:vAlign w:val="center"/>
          </w:tcPr>
          <w:p w:rsidR="002475D0" w:rsidRPr="00FE298A" w:rsidRDefault="002475D0" w:rsidP="00F83DAA">
            <w:pPr>
              <w:spacing w:line="276" w:lineRule="auto"/>
              <w:ind w:firstLine="0"/>
              <w:jc w:val="center"/>
              <w:rPr>
                <w:rFonts w:eastAsia="Calibri" w:cs="Times New Roman"/>
                <w:szCs w:val="28"/>
              </w:rPr>
            </w:pPr>
            <w:r w:rsidRPr="004F35CD">
              <w:t>5</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2 18 45369 01 0000 150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Тульской области на создание экспозиционного комплекса "Оборона Тулы" из бюджета субъекта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2 18 45445 01 0000 150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 из бюджета субъекта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2 18 45479 01 0000 150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2 18 45610 01 0000 150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2 18 45616 01 0000 150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2 18 45617 01 0000 150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2 18 45622 01 0000 150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2475D0" w:rsidRPr="00FE298A" w:rsidTr="001E7A5A">
        <w:trPr>
          <w:cantSplit/>
          <w:trHeight w:val="2100"/>
        </w:trPr>
        <w:tc>
          <w:tcPr>
            <w:tcW w:w="960" w:type="dxa"/>
            <w:noWrap/>
          </w:tcPr>
          <w:p w:rsidR="002475D0" w:rsidRPr="00FE298A" w:rsidRDefault="002475D0" w:rsidP="002475D0">
            <w:pPr>
              <w:spacing w:line="276" w:lineRule="auto"/>
              <w:ind w:firstLine="0"/>
              <w:rPr>
                <w:rFonts w:eastAsia="Calibri" w:cs="Times New Roman"/>
                <w:szCs w:val="28"/>
              </w:rPr>
            </w:pPr>
            <w:r w:rsidRPr="00FD6794">
              <w:lastRenderedPageBreak/>
              <w:t>"000</w:t>
            </w:r>
          </w:p>
        </w:tc>
        <w:tc>
          <w:tcPr>
            <w:tcW w:w="2863" w:type="dxa"/>
            <w:noWrap/>
          </w:tcPr>
          <w:p w:rsidR="002475D0" w:rsidRPr="00FE298A" w:rsidRDefault="002475D0" w:rsidP="002475D0">
            <w:pPr>
              <w:spacing w:line="276" w:lineRule="auto"/>
              <w:ind w:firstLine="0"/>
              <w:rPr>
                <w:rFonts w:eastAsia="Calibri" w:cs="Times New Roman"/>
                <w:szCs w:val="28"/>
              </w:rPr>
            </w:pPr>
            <w:r w:rsidRPr="00FD6794">
              <w:t>2 18 45624 01 0000 150</w:t>
            </w:r>
          </w:p>
        </w:tc>
        <w:tc>
          <w:tcPr>
            <w:tcW w:w="5698" w:type="dxa"/>
          </w:tcPr>
          <w:p w:rsidR="002475D0" w:rsidRPr="00FE298A" w:rsidRDefault="002475D0" w:rsidP="00AF7854">
            <w:pPr>
              <w:spacing w:line="276" w:lineRule="auto"/>
              <w:ind w:firstLine="0"/>
              <w:rPr>
                <w:rFonts w:eastAsia="Calibri" w:cs="Times New Roman"/>
                <w:szCs w:val="28"/>
              </w:rPr>
            </w:pPr>
            <w:r w:rsidRPr="00FD6794">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w:t>
            </w:r>
            <w:r w:rsidR="00AF7854">
              <w:t>а</w:t>
            </w:r>
            <w:r w:rsidRPr="00FD6794">
              <w:t xml:space="preserve"> субъект</w:t>
            </w:r>
            <w:r w:rsidR="00AF7854">
              <w:t>а</w:t>
            </w:r>
            <w:r w:rsidRPr="00FD6794">
              <w:t xml:space="preserve"> Российской Федерации</w:t>
            </w:r>
          </w:p>
        </w:tc>
        <w:tc>
          <w:tcPr>
            <w:tcW w:w="733" w:type="dxa"/>
            <w:vAlign w:val="center"/>
          </w:tcPr>
          <w:p w:rsidR="002475D0" w:rsidRPr="00FE298A" w:rsidRDefault="002475D0" w:rsidP="00F83DAA">
            <w:pPr>
              <w:spacing w:line="276" w:lineRule="auto"/>
              <w:ind w:firstLine="0"/>
              <w:jc w:val="center"/>
              <w:rPr>
                <w:rFonts w:eastAsia="Calibri" w:cs="Times New Roman"/>
                <w:szCs w:val="28"/>
              </w:rPr>
            </w:pPr>
            <w:r w:rsidRPr="00FD6794">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2 18 45633 01 0000 150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w:t>
            </w:r>
            <w:r w:rsidR="00DC53A4">
              <w:rPr>
                <w:rFonts w:eastAsia="Calibri" w:cs="Times New Roman"/>
                <w:szCs w:val="28"/>
              </w:rPr>
              <w:t xml:space="preserve">                </w:t>
            </w:r>
            <w:r w:rsidRPr="00FE298A">
              <w:rPr>
                <w:rFonts w:eastAsia="Calibri" w:cs="Times New Roman"/>
                <w:szCs w:val="28"/>
              </w:rPr>
              <w:t>г. Великий Новгород, за счет средств резервного фонда Президента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2 18 45634 01 0000 150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2 18 45638 01 0000 150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на финансовое обеспечение отдельных мер по ликвидации последствий паводка, вызванного сильными дождями, прошедшими в мае - августе </w:t>
            </w:r>
            <w:r w:rsidR="00FC047D">
              <w:rPr>
                <w:rFonts w:eastAsia="Calibri" w:cs="Times New Roman"/>
                <w:szCs w:val="28"/>
              </w:rPr>
              <w:t xml:space="preserve">                  </w:t>
            </w:r>
            <w:r w:rsidRPr="00FE298A">
              <w:rPr>
                <w:rFonts w:eastAsia="Calibri" w:cs="Times New Roman"/>
                <w:szCs w:val="28"/>
              </w:rPr>
              <w:t>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2475D0" w:rsidRPr="00FE298A" w:rsidTr="001E7A5A">
        <w:trPr>
          <w:cantSplit/>
          <w:trHeight w:val="1500"/>
        </w:trPr>
        <w:tc>
          <w:tcPr>
            <w:tcW w:w="960" w:type="dxa"/>
            <w:noWrap/>
          </w:tcPr>
          <w:p w:rsidR="002475D0" w:rsidRPr="00FE298A" w:rsidRDefault="002475D0" w:rsidP="002475D0">
            <w:pPr>
              <w:spacing w:line="276" w:lineRule="auto"/>
              <w:ind w:firstLine="0"/>
              <w:rPr>
                <w:rFonts w:eastAsia="Calibri" w:cs="Times New Roman"/>
                <w:szCs w:val="28"/>
              </w:rPr>
            </w:pPr>
            <w:r w:rsidRPr="009037FF">
              <w:t>"000</w:t>
            </w:r>
          </w:p>
        </w:tc>
        <w:tc>
          <w:tcPr>
            <w:tcW w:w="2863" w:type="dxa"/>
            <w:noWrap/>
          </w:tcPr>
          <w:p w:rsidR="002475D0" w:rsidRPr="00FE298A" w:rsidRDefault="002475D0" w:rsidP="002475D0">
            <w:pPr>
              <w:spacing w:line="276" w:lineRule="auto"/>
              <w:ind w:firstLine="0"/>
              <w:rPr>
                <w:rFonts w:eastAsia="Calibri" w:cs="Times New Roman"/>
                <w:szCs w:val="28"/>
              </w:rPr>
            </w:pPr>
            <w:r w:rsidRPr="009037FF">
              <w:t>2 18 45642 01 0000 150</w:t>
            </w:r>
          </w:p>
        </w:tc>
        <w:tc>
          <w:tcPr>
            <w:tcW w:w="5698" w:type="dxa"/>
          </w:tcPr>
          <w:p w:rsidR="002475D0" w:rsidRPr="00FE298A" w:rsidRDefault="002475D0" w:rsidP="00AF7854">
            <w:pPr>
              <w:spacing w:line="276" w:lineRule="auto"/>
              <w:ind w:firstLine="0"/>
              <w:rPr>
                <w:rFonts w:eastAsia="Calibri" w:cs="Times New Roman"/>
                <w:szCs w:val="28"/>
              </w:rPr>
            </w:pPr>
            <w:r w:rsidRPr="009037FF">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w:t>
            </w:r>
            <w:r w:rsidR="00AF7854">
              <w:t>а</w:t>
            </w:r>
            <w:r w:rsidRPr="009037FF">
              <w:t xml:space="preserve"> субъект</w:t>
            </w:r>
            <w:r w:rsidR="00AF7854">
              <w:t>а</w:t>
            </w:r>
            <w:r w:rsidRPr="009037FF">
              <w:t xml:space="preserve"> Российской Федерации</w:t>
            </w:r>
          </w:p>
        </w:tc>
        <w:tc>
          <w:tcPr>
            <w:tcW w:w="733" w:type="dxa"/>
            <w:vAlign w:val="center"/>
          </w:tcPr>
          <w:p w:rsidR="002475D0" w:rsidRPr="00FE298A" w:rsidRDefault="002475D0" w:rsidP="00F83DAA">
            <w:pPr>
              <w:spacing w:line="276" w:lineRule="auto"/>
              <w:ind w:firstLine="0"/>
              <w:jc w:val="center"/>
              <w:rPr>
                <w:rFonts w:eastAsia="Calibri" w:cs="Times New Roman"/>
                <w:szCs w:val="28"/>
              </w:rPr>
            </w:pPr>
            <w:r w:rsidRPr="009037FF">
              <w:t>5";</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2 18 45644 01 0000 150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2 18 45645 01 0000 150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2 18 45646 01 0000 150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2 18 45647 01 0000 150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20 сентября 2021 г. в Пермском государственном национальном исследовательском университете, г. Пермь,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2 18 45660 01 0000 150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Ю.Ф. Горячева"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2 18 45663 01 0000 150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2 18 45665 01 0000 150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AF7854" w:rsidRPr="00FE298A" w:rsidTr="001E7A5A">
        <w:trPr>
          <w:cantSplit/>
          <w:trHeight w:val="1800"/>
        </w:trPr>
        <w:tc>
          <w:tcPr>
            <w:tcW w:w="960" w:type="dxa"/>
            <w:noWrap/>
          </w:tcPr>
          <w:p w:rsidR="00AF7854" w:rsidRPr="00FE298A" w:rsidRDefault="00AF7854" w:rsidP="00AF7854">
            <w:pPr>
              <w:spacing w:line="276" w:lineRule="auto"/>
              <w:ind w:firstLine="0"/>
              <w:rPr>
                <w:rFonts w:eastAsia="Calibri" w:cs="Times New Roman"/>
                <w:szCs w:val="28"/>
              </w:rPr>
            </w:pPr>
            <w:r w:rsidRPr="00A809D7">
              <w:t>"000</w:t>
            </w:r>
          </w:p>
        </w:tc>
        <w:tc>
          <w:tcPr>
            <w:tcW w:w="2863" w:type="dxa"/>
            <w:noWrap/>
          </w:tcPr>
          <w:p w:rsidR="00AF7854" w:rsidRPr="00FE298A" w:rsidRDefault="00AF7854" w:rsidP="00AF7854">
            <w:pPr>
              <w:spacing w:line="276" w:lineRule="auto"/>
              <w:ind w:firstLine="0"/>
              <w:rPr>
                <w:rFonts w:eastAsia="Calibri" w:cs="Times New Roman"/>
                <w:szCs w:val="28"/>
              </w:rPr>
            </w:pPr>
            <w:r w:rsidRPr="00A809D7">
              <w:t>2 18 45666 01 0000 150</w:t>
            </w:r>
          </w:p>
        </w:tc>
        <w:tc>
          <w:tcPr>
            <w:tcW w:w="5698" w:type="dxa"/>
          </w:tcPr>
          <w:p w:rsidR="00AF7854" w:rsidRPr="00FE298A" w:rsidRDefault="00AF7854" w:rsidP="00AF7854">
            <w:pPr>
              <w:spacing w:line="276" w:lineRule="auto"/>
              <w:ind w:firstLine="0"/>
              <w:rPr>
                <w:rFonts w:eastAsia="Calibri" w:cs="Times New Roman"/>
                <w:szCs w:val="28"/>
              </w:rPr>
            </w:pPr>
            <w:r w:rsidRPr="00A809D7">
              <w:t>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p>
        </w:tc>
        <w:tc>
          <w:tcPr>
            <w:tcW w:w="733" w:type="dxa"/>
            <w:vAlign w:val="center"/>
          </w:tcPr>
          <w:p w:rsidR="00AF7854" w:rsidRPr="00FE298A" w:rsidRDefault="00AF7854" w:rsidP="00F83DAA">
            <w:pPr>
              <w:spacing w:line="276" w:lineRule="auto"/>
              <w:ind w:firstLine="0"/>
              <w:jc w:val="center"/>
              <w:rPr>
                <w:rFonts w:eastAsia="Calibri" w:cs="Times New Roman"/>
                <w:szCs w:val="28"/>
              </w:rPr>
            </w:pPr>
            <w:r w:rsidRPr="00A809D7">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2 18 45670 01 0000 150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2 18 45671 01 0000 150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2 18 45679 01 0000 150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2 18 45686 01 0000 150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2 18 45697 01 0000 150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AF7854" w:rsidRPr="00FE298A" w:rsidTr="001E7A5A">
        <w:trPr>
          <w:cantSplit/>
          <w:trHeight w:val="1800"/>
        </w:trPr>
        <w:tc>
          <w:tcPr>
            <w:tcW w:w="960" w:type="dxa"/>
            <w:noWrap/>
          </w:tcPr>
          <w:p w:rsidR="00AF7854" w:rsidRPr="00FE298A" w:rsidRDefault="00AF7854" w:rsidP="00AF7854">
            <w:pPr>
              <w:spacing w:line="276" w:lineRule="auto"/>
              <w:ind w:firstLine="0"/>
              <w:rPr>
                <w:rFonts w:eastAsia="Calibri" w:cs="Times New Roman"/>
                <w:szCs w:val="28"/>
              </w:rPr>
            </w:pPr>
            <w:r w:rsidRPr="006A07AC">
              <w:lastRenderedPageBreak/>
              <w:t>"000</w:t>
            </w:r>
          </w:p>
        </w:tc>
        <w:tc>
          <w:tcPr>
            <w:tcW w:w="2863" w:type="dxa"/>
            <w:noWrap/>
          </w:tcPr>
          <w:p w:rsidR="00AF7854" w:rsidRPr="00FE298A" w:rsidRDefault="00AF7854" w:rsidP="00AF7854">
            <w:pPr>
              <w:spacing w:line="276" w:lineRule="auto"/>
              <w:ind w:firstLine="0"/>
              <w:rPr>
                <w:rFonts w:eastAsia="Calibri" w:cs="Times New Roman"/>
                <w:szCs w:val="28"/>
              </w:rPr>
            </w:pPr>
            <w:r w:rsidRPr="006A07AC">
              <w:t>2 18 45699 01 0000 150</w:t>
            </w:r>
          </w:p>
        </w:tc>
        <w:tc>
          <w:tcPr>
            <w:tcW w:w="5698" w:type="dxa"/>
          </w:tcPr>
          <w:p w:rsidR="00AF7854" w:rsidRPr="00FE298A" w:rsidRDefault="00AF7854" w:rsidP="00AF7854">
            <w:pPr>
              <w:spacing w:line="276" w:lineRule="auto"/>
              <w:ind w:firstLine="0"/>
              <w:rPr>
                <w:rFonts w:eastAsia="Calibri" w:cs="Times New Roman"/>
                <w:szCs w:val="28"/>
              </w:rPr>
            </w:pPr>
            <w:r w:rsidRPr="006A07AC">
              <w:t>Доходы федерального бюджета от возврата остатков иного межбюджетного трансферта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733" w:type="dxa"/>
            <w:vAlign w:val="center"/>
          </w:tcPr>
          <w:p w:rsidR="00AF7854" w:rsidRPr="00FE298A" w:rsidRDefault="00AF7854" w:rsidP="00F83DAA">
            <w:pPr>
              <w:spacing w:line="276" w:lineRule="auto"/>
              <w:ind w:firstLine="0"/>
              <w:jc w:val="center"/>
              <w:rPr>
                <w:rFonts w:eastAsia="Calibri" w:cs="Times New Roman"/>
                <w:szCs w:val="28"/>
              </w:rPr>
            </w:pPr>
            <w:r w:rsidRPr="006A07AC">
              <w:t>5";</w:t>
            </w:r>
          </w:p>
        </w:tc>
      </w:tr>
      <w:tr w:rsidR="00AF7854" w:rsidRPr="00FE298A" w:rsidTr="001E7A5A">
        <w:trPr>
          <w:cantSplit/>
          <w:trHeight w:val="1800"/>
        </w:trPr>
        <w:tc>
          <w:tcPr>
            <w:tcW w:w="960" w:type="dxa"/>
            <w:noWrap/>
          </w:tcPr>
          <w:p w:rsidR="00AF7854" w:rsidRPr="006A07AC" w:rsidRDefault="00AF7854" w:rsidP="00AF7854">
            <w:pPr>
              <w:spacing w:line="276" w:lineRule="auto"/>
              <w:ind w:firstLine="0"/>
            </w:pPr>
            <w:r w:rsidRPr="008B05AF">
              <w:t>"000</w:t>
            </w:r>
          </w:p>
        </w:tc>
        <w:tc>
          <w:tcPr>
            <w:tcW w:w="2863" w:type="dxa"/>
            <w:noWrap/>
          </w:tcPr>
          <w:p w:rsidR="00AF7854" w:rsidRPr="006A07AC" w:rsidRDefault="00AF7854" w:rsidP="00AF7854">
            <w:pPr>
              <w:spacing w:line="276" w:lineRule="auto"/>
              <w:ind w:firstLine="0"/>
            </w:pPr>
            <w:r w:rsidRPr="008B05AF">
              <w:t>2 18 45814 01 0000 150</w:t>
            </w:r>
          </w:p>
        </w:tc>
        <w:tc>
          <w:tcPr>
            <w:tcW w:w="5698" w:type="dxa"/>
          </w:tcPr>
          <w:p w:rsidR="00AF7854" w:rsidRPr="006A07AC" w:rsidRDefault="00AF7854" w:rsidP="00AF7854">
            <w:pPr>
              <w:spacing w:line="276" w:lineRule="auto"/>
              <w:ind w:firstLine="0"/>
            </w:pPr>
            <w:r w:rsidRPr="008B05AF">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w:t>
            </w:r>
          </w:p>
        </w:tc>
        <w:tc>
          <w:tcPr>
            <w:tcW w:w="733" w:type="dxa"/>
            <w:vAlign w:val="center"/>
          </w:tcPr>
          <w:p w:rsidR="00AF7854" w:rsidRPr="006A07AC" w:rsidRDefault="00AF7854" w:rsidP="00F83DAA">
            <w:pPr>
              <w:spacing w:line="276" w:lineRule="auto"/>
              <w:ind w:firstLine="0"/>
              <w:jc w:val="center"/>
            </w:pPr>
            <w:r w:rsidRPr="008B05AF">
              <w:t>5";</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2 18 45836 01 0000 150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4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2 18 45837 01 0000 150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w:t>
            </w:r>
            <w:r w:rsidR="00FC047D">
              <w:rPr>
                <w:rFonts w:eastAsia="Calibri" w:cs="Times New Roman"/>
                <w:szCs w:val="28"/>
              </w:rPr>
              <w:t xml:space="preserve">                          </w:t>
            </w:r>
            <w:r w:rsidRPr="00FE298A">
              <w:rPr>
                <w:rFonts w:eastAsia="Calibri" w:cs="Times New Roman"/>
                <w:szCs w:val="28"/>
              </w:rPr>
              <w:t>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2 18 45849 01 0000 150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2 18 45870 01 0000 150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Омской области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2 18 45879 01 0000 150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2 18 45880 01 0000 150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2 18 45881 01 0000 150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2 18 45887 01 0000 150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2 18 45889 01 0000 150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Северная Осетия - Алания на софинансирование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2 18 45891 01 0000 150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2 18 45892 01 0000 150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2 18 45893 01 0000 150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2 18 45894 01 0000 150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2 18 45895 01 0000 150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2 18 45896 01 0000 150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2 18 45897 01 0000 150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2 18 45899 01 0000 150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2 18 25269 02 0000 150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субъектов Российской Федерации от возврата остатков субсидий на закупку контейнеров для раздельного накопления твердых коммунальных отходов из бюджетов муниципальных образований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2 18 25423 02 0000 150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муниципальных образований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2 18 25635 02 0000 150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субъектов Российской Федерации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муниципальных образований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2 18 27336 02 0000 150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субъектов Российской Федерации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муниципальных образований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2 18 45108 02 0000 150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субъектов Российской Федерации от возврата остатков иных межбюджетных трансфертов на снижение совокупного объема выбросов загрязняющих веществ в атмосферный воздух из бюджетов муниципальных образований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5B4DAC" w:rsidRPr="00FE298A" w:rsidTr="001E7A5A">
        <w:trPr>
          <w:cantSplit/>
          <w:trHeight w:val="600"/>
        </w:trPr>
        <w:tc>
          <w:tcPr>
            <w:tcW w:w="960" w:type="dxa"/>
            <w:noWrap/>
          </w:tcPr>
          <w:p w:rsidR="005B4DAC" w:rsidRPr="00FE298A" w:rsidRDefault="005B4DAC" w:rsidP="005B4DAC">
            <w:pPr>
              <w:spacing w:line="276" w:lineRule="auto"/>
              <w:ind w:firstLine="0"/>
              <w:rPr>
                <w:rFonts w:eastAsia="Calibri" w:cs="Times New Roman"/>
                <w:szCs w:val="28"/>
              </w:rPr>
            </w:pPr>
            <w:r w:rsidRPr="008469E9">
              <w:lastRenderedPageBreak/>
              <w:t>"000</w:t>
            </w:r>
          </w:p>
        </w:tc>
        <w:tc>
          <w:tcPr>
            <w:tcW w:w="2863" w:type="dxa"/>
            <w:noWrap/>
          </w:tcPr>
          <w:p w:rsidR="005B4DAC" w:rsidRPr="00FE298A" w:rsidRDefault="005B4DAC" w:rsidP="005B4DAC">
            <w:pPr>
              <w:spacing w:line="276" w:lineRule="auto"/>
              <w:ind w:firstLine="0"/>
              <w:rPr>
                <w:rFonts w:eastAsia="Calibri" w:cs="Times New Roman"/>
                <w:szCs w:val="28"/>
              </w:rPr>
            </w:pPr>
            <w:r w:rsidRPr="008469E9">
              <w:t>2 18 45368 02 0000 150</w:t>
            </w:r>
          </w:p>
        </w:tc>
        <w:tc>
          <w:tcPr>
            <w:tcW w:w="5698" w:type="dxa"/>
          </w:tcPr>
          <w:p w:rsidR="005B4DAC" w:rsidRPr="00FE298A" w:rsidRDefault="005B4DAC" w:rsidP="005B4DAC">
            <w:pPr>
              <w:spacing w:line="276" w:lineRule="auto"/>
              <w:ind w:firstLine="0"/>
              <w:rPr>
                <w:rFonts w:eastAsia="Calibri" w:cs="Times New Roman"/>
                <w:szCs w:val="28"/>
              </w:rPr>
            </w:pPr>
            <w:r w:rsidRPr="008469E9">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муниципальных образований</w:t>
            </w:r>
          </w:p>
        </w:tc>
        <w:tc>
          <w:tcPr>
            <w:tcW w:w="733" w:type="dxa"/>
            <w:vAlign w:val="center"/>
          </w:tcPr>
          <w:p w:rsidR="005B4DAC" w:rsidRPr="00FE298A" w:rsidRDefault="005B4DAC" w:rsidP="00F83DAA">
            <w:pPr>
              <w:spacing w:line="276" w:lineRule="auto"/>
              <w:ind w:firstLine="0"/>
              <w:jc w:val="center"/>
              <w:rPr>
                <w:rFonts w:eastAsia="Calibri" w:cs="Times New Roman"/>
                <w:szCs w:val="28"/>
              </w:rPr>
            </w:pPr>
            <w:r w:rsidRPr="008469E9">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2 18 45479 02 0000 150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субъектов Российской Федерации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муниципальных образований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2 18 45610 02 0000 150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субъектов Российской Федерации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муниципальных образований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2 18 45633 02 0000 150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субъектов Российской Федерации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г. Великий Новгород, за счет средств резервного фонда Президента Российской Федерации из бюджетов муниципальных образований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2 18 45634 02 0000 150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муниципальных образований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2 18 45663 02 0000 150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субъектов Российской Федерации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муниципальных образований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2 18 45697 02 0000 150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муниципальных образований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2 18 45836 02 0000 150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Доходы бюджетов субъектов Российской Федерации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w:t>
            </w:r>
            <w:r w:rsidR="00FC047D">
              <w:rPr>
                <w:rFonts w:eastAsia="Calibri" w:cs="Times New Roman"/>
                <w:szCs w:val="28"/>
              </w:rPr>
              <w:t xml:space="preserve">                </w:t>
            </w:r>
            <w:r w:rsidRPr="00FE298A">
              <w:rPr>
                <w:rFonts w:eastAsia="Calibri" w:cs="Times New Roman"/>
                <w:szCs w:val="28"/>
              </w:rPr>
              <w:t>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муниципальных образований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4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2 18 45837 02 0000 150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муниципальных образований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2 18 45879 02 0000 150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муниципальных образований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2B7EEF" w:rsidRPr="00FE298A" w:rsidTr="001E7A5A">
        <w:trPr>
          <w:cantSplit/>
          <w:trHeight w:val="2100"/>
        </w:trPr>
        <w:tc>
          <w:tcPr>
            <w:tcW w:w="960" w:type="dxa"/>
            <w:noWrap/>
          </w:tcPr>
          <w:p w:rsidR="002B7EEF" w:rsidRPr="00FE298A" w:rsidRDefault="002B7EEF" w:rsidP="004255BC">
            <w:pPr>
              <w:spacing w:line="276" w:lineRule="auto"/>
              <w:ind w:firstLine="0"/>
              <w:rPr>
                <w:rFonts w:eastAsia="Calibri" w:cs="Times New Roman"/>
                <w:szCs w:val="28"/>
              </w:rPr>
            </w:pPr>
            <w:r>
              <w:rPr>
                <w:rFonts w:eastAsia="Calibri" w:cs="Times New Roman"/>
                <w:szCs w:val="28"/>
              </w:rPr>
              <w:t>"000</w:t>
            </w:r>
          </w:p>
        </w:tc>
        <w:tc>
          <w:tcPr>
            <w:tcW w:w="2863" w:type="dxa"/>
            <w:noWrap/>
          </w:tcPr>
          <w:p w:rsidR="002B7EEF" w:rsidRPr="00FE298A" w:rsidRDefault="002B7EEF" w:rsidP="002B7EEF">
            <w:pPr>
              <w:spacing w:line="276" w:lineRule="auto"/>
              <w:ind w:firstLine="0"/>
              <w:rPr>
                <w:rFonts w:eastAsia="Calibri" w:cs="Times New Roman"/>
                <w:szCs w:val="28"/>
              </w:rPr>
            </w:pPr>
            <w:r>
              <w:rPr>
                <w:rFonts w:eastAsia="Calibri" w:cs="Times New Roman"/>
                <w:szCs w:val="28"/>
              </w:rPr>
              <w:t xml:space="preserve">2 </w:t>
            </w:r>
            <w:r w:rsidRPr="002B7EEF">
              <w:rPr>
                <w:rFonts w:eastAsia="Calibri" w:cs="Times New Roman"/>
                <w:szCs w:val="28"/>
              </w:rPr>
              <w:t>18 52900 02 0000 150</w:t>
            </w:r>
          </w:p>
        </w:tc>
        <w:tc>
          <w:tcPr>
            <w:tcW w:w="5698" w:type="dxa"/>
          </w:tcPr>
          <w:p w:rsidR="002B7EEF" w:rsidRPr="00FE298A" w:rsidRDefault="002B7EEF" w:rsidP="002B7EEF">
            <w:pPr>
              <w:spacing w:line="276" w:lineRule="auto"/>
              <w:ind w:firstLine="0"/>
              <w:rPr>
                <w:rFonts w:eastAsia="Calibri" w:cs="Times New Roman"/>
                <w:szCs w:val="28"/>
              </w:rPr>
            </w:pPr>
            <w:r w:rsidRPr="002B7EEF">
              <w:rPr>
                <w:rFonts w:eastAsia="Calibri" w:cs="Times New Roman"/>
                <w:szCs w:val="28"/>
              </w:rP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w:t>
            </w:r>
            <w:r w:rsidR="00FC047D">
              <w:rPr>
                <w:rFonts w:eastAsia="Calibri" w:cs="Times New Roman"/>
                <w:szCs w:val="28"/>
              </w:rPr>
              <w:t xml:space="preserve">                                </w:t>
            </w:r>
            <w:r w:rsidRPr="002B7EEF">
              <w:rPr>
                <w:rFonts w:eastAsia="Calibri" w:cs="Times New Roman"/>
                <w:szCs w:val="28"/>
              </w:rPr>
              <w:t xml:space="preserve">Законом Российской Федерации </w:t>
            </w:r>
            <w:r w:rsidR="00FC047D">
              <w:rPr>
                <w:rFonts w:eastAsia="Calibri" w:cs="Times New Roman"/>
                <w:szCs w:val="28"/>
              </w:rPr>
              <w:t xml:space="preserve">                                  </w:t>
            </w:r>
            <w:r w:rsidRPr="002B7EEF">
              <w:rPr>
                <w:rFonts w:eastAsia="Calibri" w:cs="Times New Roman"/>
                <w:szCs w:val="28"/>
              </w:rPr>
              <w:t xml:space="preserve">от 19 апреля 1991 года </w:t>
            </w:r>
            <w:r>
              <w:rPr>
                <w:rFonts w:eastAsia="Calibri" w:cs="Times New Roman"/>
                <w:szCs w:val="28"/>
              </w:rPr>
              <w:t>№</w:t>
            </w:r>
            <w:r w:rsidRPr="002B7EEF">
              <w:rPr>
                <w:rFonts w:eastAsia="Calibri" w:cs="Times New Roman"/>
                <w:szCs w:val="28"/>
              </w:rPr>
              <w:t xml:space="preserve"> 1032-</w:t>
            </w:r>
            <w:r>
              <w:rPr>
                <w:rFonts w:eastAsia="Calibri" w:cs="Times New Roman"/>
                <w:szCs w:val="28"/>
                <w:lang w:val="en-US"/>
              </w:rPr>
              <w:t>I</w:t>
            </w:r>
            <w:r w:rsidRPr="002B7EEF">
              <w:rPr>
                <w:rFonts w:eastAsia="Calibri" w:cs="Times New Roman"/>
                <w:szCs w:val="28"/>
              </w:rPr>
              <w:t xml:space="preserve"> "О занятости населения в Российской Федерации" из бюджета Пенсионного фонда Российской Федерации</w:t>
            </w:r>
          </w:p>
        </w:tc>
        <w:tc>
          <w:tcPr>
            <w:tcW w:w="733" w:type="dxa"/>
            <w:vAlign w:val="center"/>
          </w:tcPr>
          <w:p w:rsidR="002B7EEF" w:rsidRPr="00FE298A" w:rsidRDefault="002B7EEF" w:rsidP="00F83DAA">
            <w:pPr>
              <w:spacing w:line="276" w:lineRule="auto"/>
              <w:ind w:firstLine="0"/>
              <w:jc w:val="center"/>
              <w:rPr>
                <w:rFonts w:eastAsia="Calibri" w:cs="Times New Roman"/>
                <w:szCs w:val="28"/>
              </w:rPr>
            </w:pPr>
            <w:r>
              <w:rPr>
                <w:rFonts w:eastAsia="Calibri" w:cs="Times New Roman"/>
                <w:szCs w:val="28"/>
              </w:rPr>
              <w:t>5";</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2 18 55622 02 0000 150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субъектов Российской Федерации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4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2 18 55849 02 0000 150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субъектов Российской Федерации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2 18 55622 04 0000 150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Доходы бюджетов городских округов от возврата остатков иных межбюджетных трансфертов в целях финансового обеспечения расходных обязательств субъектов Российской Федерации и </w:t>
            </w:r>
            <w:r w:rsidR="007E34B9">
              <w:rPr>
                <w:rFonts w:eastAsia="Calibri" w:cs="Times New Roman"/>
                <w:szCs w:val="28"/>
              </w:rPr>
              <w:t xml:space="preserve">                           </w:t>
            </w:r>
            <w:r w:rsidRPr="00FE298A">
              <w:rPr>
                <w:rFonts w:eastAsia="Calibri" w:cs="Times New Roman"/>
                <w:szCs w:val="28"/>
              </w:rPr>
              <w:t xml:space="preserve">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w:t>
            </w:r>
            <w:r w:rsidR="00AB7654" w:rsidRPr="00DF7C8B">
              <w:rPr>
                <w:rFonts w:eastAsia="Calibri" w:cs="Times New Roman"/>
                <w:szCs w:val="28"/>
              </w:rPr>
              <w:t xml:space="preserve">                 </w:t>
            </w:r>
            <w:r w:rsidRPr="00FE298A">
              <w:rPr>
                <w:rFonts w:eastAsia="Calibri" w:cs="Times New Roman"/>
                <w:szCs w:val="28"/>
              </w:rPr>
              <w:t>(COVID-19),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2 18 55849 04 0000 150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Доходы бюджетов городских округов от возврата остатков иных межбюджетных трансфертов в целях финансового обеспечения расходных обязательств субъектов Российской Федерации и </w:t>
            </w:r>
            <w:r w:rsidR="007E34B9">
              <w:rPr>
                <w:rFonts w:eastAsia="Calibri" w:cs="Times New Roman"/>
                <w:szCs w:val="28"/>
              </w:rPr>
              <w:t xml:space="preserve">                            </w:t>
            </w:r>
            <w:r w:rsidRPr="00FE298A">
              <w:rPr>
                <w:rFonts w:eastAsia="Calibri" w:cs="Times New Roman"/>
                <w:szCs w:val="28"/>
              </w:rPr>
              <w:t>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2 18 25269 05 0000 150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муниципальных районов от возврата остатков субсидий на закупку контейнеров для раздельного накопления твердых коммунальных отходов из бюджетов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2 18 25423 05 0000 150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муниципальных районов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2 18 25635 05 0000 150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муниципальных районов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2 18 27336 05 0000 150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муниципальных районов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2 18 45108 05 0000 150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муниципальных районов от возврата остатков иных межбюджетных трансфертов на снижение совокупного объема выбросов загрязняющих веществ в атмосферный воздух из бюджетов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5B4DAC" w:rsidRPr="00FE298A" w:rsidTr="001E7A5A">
        <w:trPr>
          <w:cantSplit/>
          <w:trHeight w:val="600"/>
        </w:trPr>
        <w:tc>
          <w:tcPr>
            <w:tcW w:w="960" w:type="dxa"/>
            <w:noWrap/>
          </w:tcPr>
          <w:p w:rsidR="005B4DAC" w:rsidRPr="00FE298A" w:rsidRDefault="005B4DAC" w:rsidP="005B4DAC">
            <w:pPr>
              <w:spacing w:line="276" w:lineRule="auto"/>
              <w:ind w:firstLine="0"/>
              <w:rPr>
                <w:rFonts w:eastAsia="Calibri" w:cs="Times New Roman"/>
                <w:szCs w:val="28"/>
              </w:rPr>
            </w:pPr>
            <w:r w:rsidRPr="00EC3465">
              <w:t>"000</w:t>
            </w:r>
          </w:p>
        </w:tc>
        <w:tc>
          <w:tcPr>
            <w:tcW w:w="2863" w:type="dxa"/>
            <w:noWrap/>
          </w:tcPr>
          <w:p w:rsidR="005B4DAC" w:rsidRPr="00FE298A" w:rsidRDefault="005B4DAC" w:rsidP="005B4DAC">
            <w:pPr>
              <w:spacing w:line="276" w:lineRule="auto"/>
              <w:ind w:firstLine="0"/>
              <w:rPr>
                <w:rFonts w:eastAsia="Calibri" w:cs="Times New Roman"/>
                <w:szCs w:val="28"/>
              </w:rPr>
            </w:pPr>
            <w:r w:rsidRPr="00EC3465">
              <w:t>2 18 45368 05 0000 150</w:t>
            </w:r>
          </w:p>
        </w:tc>
        <w:tc>
          <w:tcPr>
            <w:tcW w:w="5698" w:type="dxa"/>
          </w:tcPr>
          <w:p w:rsidR="005B4DAC" w:rsidRPr="00FE298A" w:rsidRDefault="005B4DAC" w:rsidP="005B4DAC">
            <w:pPr>
              <w:spacing w:line="276" w:lineRule="auto"/>
              <w:ind w:firstLine="0"/>
              <w:rPr>
                <w:rFonts w:eastAsia="Calibri" w:cs="Times New Roman"/>
                <w:szCs w:val="28"/>
              </w:rPr>
            </w:pPr>
            <w:r w:rsidRPr="00EC3465">
              <w:t>Доходы бюджетов муниципальных районов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поселений</w:t>
            </w:r>
          </w:p>
        </w:tc>
        <w:tc>
          <w:tcPr>
            <w:tcW w:w="733" w:type="dxa"/>
            <w:vAlign w:val="center"/>
          </w:tcPr>
          <w:p w:rsidR="005B4DAC" w:rsidRPr="00FE298A" w:rsidRDefault="005B4DAC" w:rsidP="00F83DAA">
            <w:pPr>
              <w:spacing w:line="276" w:lineRule="auto"/>
              <w:ind w:firstLine="0"/>
              <w:jc w:val="center"/>
              <w:rPr>
                <w:rFonts w:eastAsia="Calibri" w:cs="Times New Roman"/>
                <w:szCs w:val="28"/>
              </w:rPr>
            </w:pPr>
            <w:r w:rsidRPr="00EC3465">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2 18 45479 05 0000 150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муниципальных районов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2 18 45610 05 0000 150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муниципальных районов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2 18 45633 05 0000 150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Доходы бюджетов муниципальных районов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w:t>
            </w:r>
            <w:r w:rsidR="00DC53A4">
              <w:rPr>
                <w:rFonts w:eastAsia="Calibri" w:cs="Times New Roman"/>
                <w:szCs w:val="28"/>
              </w:rPr>
              <w:t xml:space="preserve">                </w:t>
            </w:r>
            <w:r w:rsidRPr="00FE298A">
              <w:rPr>
                <w:rFonts w:eastAsia="Calibri" w:cs="Times New Roman"/>
                <w:szCs w:val="28"/>
              </w:rPr>
              <w:t>г. Великий Новгород, за счет средств резервного фонда Президента Российской Федерации из бюджетов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2 18 45634 05 0000 150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муниципальных районов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2 18 45663 05 0000 150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муниципальных районов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2 18 45697 05 0000 150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муниципальных районов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2 18 45836 05 0000 150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муниципальных районов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4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2 18 45837 05 0000 150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муниципальных районов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2 18 45879 05 0000 150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муниципальных районов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100"/>
        </w:trPr>
        <w:tc>
          <w:tcPr>
            <w:tcW w:w="960" w:type="dxa"/>
            <w:noWrap/>
          </w:tcPr>
          <w:p w:rsidR="004255BC" w:rsidRPr="0059029C" w:rsidRDefault="004255BC" w:rsidP="004255BC">
            <w:pPr>
              <w:spacing w:line="276" w:lineRule="auto"/>
              <w:ind w:firstLine="0"/>
            </w:pPr>
            <w:r w:rsidRPr="0059029C">
              <w:t>"000</w:t>
            </w:r>
          </w:p>
        </w:tc>
        <w:tc>
          <w:tcPr>
            <w:tcW w:w="2863" w:type="dxa"/>
            <w:noWrap/>
          </w:tcPr>
          <w:p w:rsidR="004255BC" w:rsidRPr="0059029C" w:rsidRDefault="004255BC" w:rsidP="004255BC">
            <w:pPr>
              <w:spacing w:line="276" w:lineRule="auto"/>
              <w:ind w:firstLine="0"/>
            </w:pPr>
            <w:r w:rsidRPr="0059029C">
              <w:t>2 18 53964 08 0000 150</w:t>
            </w:r>
          </w:p>
        </w:tc>
        <w:tc>
          <w:tcPr>
            <w:tcW w:w="5698" w:type="dxa"/>
          </w:tcPr>
          <w:p w:rsidR="004255BC" w:rsidRPr="0059029C" w:rsidRDefault="004255BC" w:rsidP="004255BC">
            <w:pPr>
              <w:spacing w:line="276" w:lineRule="auto"/>
              <w:ind w:firstLine="0"/>
            </w:pPr>
            <w:r w:rsidRPr="0059029C">
              <w:t>Доходы бюджета Федерального фонда обязательного медицинского страхования от возврата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c>
          <w:tcPr>
            <w:tcW w:w="733" w:type="dxa"/>
            <w:vAlign w:val="center"/>
          </w:tcPr>
          <w:p w:rsidR="004255BC" w:rsidRDefault="004255BC" w:rsidP="00F83DAA">
            <w:pPr>
              <w:spacing w:line="276" w:lineRule="auto"/>
              <w:ind w:firstLine="0"/>
              <w:jc w:val="center"/>
            </w:pPr>
            <w:r w:rsidRPr="0059029C">
              <w:t>5";</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2 18 25269 11 0000 150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городских округов с внутригородским делением от возврата остатков субсидий на закупку контейнеров для раздельного накопления твердых коммунальных отходов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2 18 25423 11 0000 150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городских округов с внутригородским делением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2 18 25635 11 0000 150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городских округов с внутригородским делением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2 18 27336 11 0000 150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городских округов с внутригородским делением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2 18 45108 11 0000 150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городских округов с внутригородским делением от возврата остатков иных межбюджетных трансфертов на снижение совокупного объема выбросов загрязняющих веществ в атмосферный воздух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5B4DAC" w:rsidRPr="00FE298A" w:rsidTr="001E7A5A">
        <w:trPr>
          <w:cantSplit/>
          <w:trHeight w:val="600"/>
        </w:trPr>
        <w:tc>
          <w:tcPr>
            <w:tcW w:w="960" w:type="dxa"/>
            <w:noWrap/>
          </w:tcPr>
          <w:p w:rsidR="005B4DAC" w:rsidRPr="00FE298A" w:rsidRDefault="005B4DAC" w:rsidP="005B4DAC">
            <w:pPr>
              <w:spacing w:line="276" w:lineRule="auto"/>
              <w:ind w:firstLine="0"/>
              <w:rPr>
                <w:rFonts w:eastAsia="Calibri" w:cs="Times New Roman"/>
                <w:szCs w:val="28"/>
              </w:rPr>
            </w:pPr>
            <w:r w:rsidRPr="00DA6B62">
              <w:lastRenderedPageBreak/>
              <w:t>"000</w:t>
            </w:r>
          </w:p>
        </w:tc>
        <w:tc>
          <w:tcPr>
            <w:tcW w:w="2863" w:type="dxa"/>
            <w:noWrap/>
          </w:tcPr>
          <w:p w:rsidR="005B4DAC" w:rsidRPr="00FE298A" w:rsidRDefault="005B4DAC" w:rsidP="005B4DAC">
            <w:pPr>
              <w:spacing w:line="276" w:lineRule="auto"/>
              <w:ind w:firstLine="0"/>
              <w:rPr>
                <w:rFonts w:eastAsia="Calibri" w:cs="Times New Roman"/>
                <w:szCs w:val="28"/>
              </w:rPr>
            </w:pPr>
            <w:r w:rsidRPr="00DA6B62">
              <w:t>2 18 45368 11 0000 150</w:t>
            </w:r>
          </w:p>
        </w:tc>
        <w:tc>
          <w:tcPr>
            <w:tcW w:w="5698" w:type="dxa"/>
          </w:tcPr>
          <w:p w:rsidR="005B4DAC" w:rsidRPr="00FE298A" w:rsidRDefault="005B4DAC" w:rsidP="005B4DAC">
            <w:pPr>
              <w:spacing w:line="276" w:lineRule="auto"/>
              <w:ind w:firstLine="0"/>
              <w:rPr>
                <w:rFonts w:eastAsia="Calibri" w:cs="Times New Roman"/>
                <w:szCs w:val="28"/>
              </w:rPr>
            </w:pPr>
            <w:r w:rsidRPr="00DA6B62">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внутригородских районов</w:t>
            </w:r>
          </w:p>
        </w:tc>
        <w:tc>
          <w:tcPr>
            <w:tcW w:w="733" w:type="dxa"/>
            <w:vAlign w:val="center"/>
          </w:tcPr>
          <w:p w:rsidR="005B4DAC" w:rsidRPr="00FE298A" w:rsidRDefault="005B4DAC" w:rsidP="00F83DAA">
            <w:pPr>
              <w:spacing w:line="276" w:lineRule="auto"/>
              <w:ind w:firstLine="0"/>
              <w:jc w:val="center"/>
              <w:rPr>
                <w:rFonts w:eastAsia="Calibri" w:cs="Times New Roman"/>
                <w:szCs w:val="28"/>
              </w:rPr>
            </w:pPr>
            <w:r w:rsidRPr="00DA6B62">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2 18 45479 11 0000 150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городских округов с внутригородским делением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2 18 45610 11 0000 150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городских округов с внутригородским делением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2 18 45633 11 0000 150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Доходы бюджетов городских округов с внутригородским делением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w:t>
            </w:r>
            <w:r w:rsidR="00DC53A4">
              <w:rPr>
                <w:rFonts w:eastAsia="Calibri" w:cs="Times New Roman"/>
                <w:szCs w:val="28"/>
              </w:rPr>
              <w:t xml:space="preserve">             </w:t>
            </w:r>
            <w:r w:rsidRPr="00FE298A">
              <w:rPr>
                <w:rFonts w:eastAsia="Calibri" w:cs="Times New Roman"/>
                <w:szCs w:val="28"/>
              </w:rPr>
              <w:t>г. Великий Новгород, за счет средств резервного фонда Президента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2 18 45634 11 0000 150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городских округов с внутригородским делением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2 18 45663 11 0000 150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городских округов с внутригородским делением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2 18 45697 11 0000 150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2 18 45836 11 0000 150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городских округов с внутригородским делением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4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2 18 45837 11 0000 150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w:t>
            </w:r>
            <w:r w:rsidR="00FC047D">
              <w:rPr>
                <w:rFonts w:eastAsia="Calibri" w:cs="Times New Roman"/>
                <w:szCs w:val="28"/>
              </w:rPr>
              <w:t xml:space="preserve">                       </w:t>
            </w:r>
            <w:r w:rsidRPr="00FE298A">
              <w:rPr>
                <w:rFonts w:eastAsia="Calibri" w:cs="Times New Roman"/>
                <w:szCs w:val="28"/>
              </w:rPr>
              <w:t>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2 18 45879 11 0000 150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5";</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2 19 25269 02 0000 150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закупку контейнеров для раздельного накопления твердых коммунальных отходов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2 19 25423 02 0000 150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2 19 25630 02 0000 150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2 19 25635 02 0000 150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2 19 25636 02 0000 150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субсидии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2 19 25637 02 0000 150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2 19 25664 02 0000 150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субсидии бюджету Ивановской области на софинансирование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2 19 25695 02 0000 150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субсидии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2 19 25822 02 0000 150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2 19 25882 02 0000 150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субсидии бюджету Кемеровской области - Кузбасса на строительство объекта "Реконструкция левобережной дамбы на р. Томь в районе Чебал-Су Междуреченского городского округа Кемеровской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2 19 25883 02 0000 150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субсидии бюджету Карачаево-Черкесской Республики на строительство объекта "Берегоукрепительные работы на р. Уруп в юго-восточной части ст. Преградная, Урупского муниципального района, Карачаево-Черкесской Республики"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2 19 25884 02 0000 150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Возврат остатков субсидии бюджету Саратовской области на строительство объекта "Берегоукрепление участка Волгоградского водохранилища от ул. Малыковская до ул. Комсомольская </w:t>
            </w:r>
            <w:r w:rsidR="007E34B9">
              <w:rPr>
                <w:rFonts w:eastAsia="Calibri" w:cs="Times New Roman"/>
                <w:szCs w:val="28"/>
              </w:rPr>
              <w:t xml:space="preserve">                            </w:t>
            </w:r>
            <w:r w:rsidRPr="00FE298A">
              <w:rPr>
                <w:rFonts w:eastAsia="Calibri" w:cs="Times New Roman"/>
                <w:szCs w:val="28"/>
              </w:rPr>
              <w:t>г. Вольска" (реконструкция)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2 19 25885 02 0000 150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Возврат остатков субсидии бюджету Вологодской области на строительство объекта "Комплекс мероприятий по защите </w:t>
            </w:r>
            <w:r w:rsidR="007E34B9">
              <w:rPr>
                <w:rFonts w:eastAsia="Calibri" w:cs="Times New Roman"/>
                <w:szCs w:val="28"/>
              </w:rPr>
              <w:t xml:space="preserve">      </w:t>
            </w:r>
            <w:r w:rsidRPr="00FE298A">
              <w:rPr>
                <w:rFonts w:eastAsia="Calibri" w:cs="Times New Roman"/>
                <w:szCs w:val="28"/>
              </w:rPr>
              <w:t>г. Великий Устюг, включающий строительство противопаводковой дамбы на р. Северная Двина (III этап)",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2 19 25888 02 0000 150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2 19 27336 02 0000 150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2 19 27662 02 0000 150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субсидии бюджету Республики Северная Осетия - Алания в целях софинансирования расходных обязательств, возникающих при реализации мероприятия "Строительство международного культурно-патриотического Центра профилактики терроризма "Беслан. Школа № 1",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2 19 27696 02 0000 150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субсидии бюджету Республики Мордовия на оказание разовой финансовой помощи в целях софинансирования капитальных вложений в объект государственной собственности Республики Мордовия "Универсальный зал в г. Саранск"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2 19 27886 02 0000 150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субсидии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2 19 45080 02 0000 150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2 19 45108 02 0000 150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5B4DAC" w:rsidRPr="00FE298A" w:rsidTr="001E7A5A">
        <w:trPr>
          <w:cantSplit/>
          <w:trHeight w:val="600"/>
        </w:trPr>
        <w:tc>
          <w:tcPr>
            <w:tcW w:w="960" w:type="dxa"/>
            <w:noWrap/>
          </w:tcPr>
          <w:p w:rsidR="005B4DAC" w:rsidRPr="00FE298A" w:rsidRDefault="005B4DAC" w:rsidP="005B4DAC">
            <w:pPr>
              <w:spacing w:line="276" w:lineRule="auto"/>
              <w:ind w:firstLine="0"/>
              <w:rPr>
                <w:rFonts w:eastAsia="Calibri" w:cs="Times New Roman"/>
                <w:szCs w:val="28"/>
              </w:rPr>
            </w:pPr>
            <w:r w:rsidRPr="007B2217">
              <w:t>"000</w:t>
            </w:r>
          </w:p>
        </w:tc>
        <w:tc>
          <w:tcPr>
            <w:tcW w:w="2863" w:type="dxa"/>
            <w:noWrap/>
          </w:tcPr>
          <w:p w:rsidR="005B4DAC" w:rsidRPr="00FE298A" w:rsidRDefault="005B4DAC" w:rsidP="005B4DAC">
            <w:pPr>
              <w:spacing w:line="276" w:lineRule="auto"/>
              <w:ind w:firstLine="0"/>
              <w:rPr>
                <w:rFonts w:eastAsia="Calibri" w:cs="Times New Roman"/>
                <w:szCs w:val="28"/>
              </w:rPr>
            </w:pPr>
            <w:r w:rsidRPr="007B2217">
              <w:t>2 19 45278 02 0000 150</w:t>
            </w:r>
          </w:p>
        </w:tc>
        <w:tc>
          <w:tcPr>
            <w:tcW w:w="5698" w:type="dxa"/>
          </w:tcPr>
          <w:p w:rsidR="005B4DAC" w:rsidRPr="00FE298A" w:rsidRDefault="005B4DAC" w:rsidP="005B4DAC">
            <w:pPr>
              <w:spacing w:line="276" w:lineRule="auto"/>
              <w:ind w:firstLine="0"/>
              <w:rPr>
                <w:rFonts w:eastAsia="Calibri" w:cs="Times New Roman"/>
                <w:szCs w:val="28"/>
              </w:rPr>
            </w:pPr>
            <w:r w:rsidRPr="007B2217">
              <w:t>Возврат остатков иного межбюджетного трансферта бюджету Нижегородской области в целях софинансирования расходных обязательств (возмещения ранее осуществленных расходов), возникающих при реализации мероприятий по обновлению трамвайного парка, из бюджетов субъектов Российской Федерации</w:t>
            </w:r>
          </w:p>
        </w:tc>
        <w:tc>
          <w:tcPr>
            <w:tcW w:w="733" w:type="dxa"/>
            <w:vAlign w:val="center"/>
          </w:tcPr>
          <w:p w:rsidR="005B4DAC" w:rsidRPr="00FE298A" w:rsidRDefault="005B4DAC" w:rsidP="00F83DAA">
            <w:pPr>
              <w:spacing w:line="276" w:lineRule="auto"/>
              <w:ind w:firstLine="0"/>
              <w:jc w:val="center"/>
              <w:rPr>
                <w:rFonts w:eastAsia="Calibri" w:cs="Times New Roman"/>
                <w:szCs w:val="28"/>
              </w:rPr>
            </w:pPr>
            <w:r w:rsidRPr="007B2217">
              <w:t>4";</w:t>
            </w:r>
          </w:p>
        </w:tc>
      </w:tr>
      <w:tr w:rsidR="005B4DAC" w:rsidRPr="00FE298A" w:rsidTr="001E7A5A">
        <w:trPr>
          <w:cantSplit/>
          <w:trHeight w:val="600"/>
        </w:trPr>
        <w:tc>
          <w:tcPr>
            <w:tcW w:w="960" w:type="dxa"/>
            <w:noWrap/>
          </w:tcPr>
          <w:p w:rsidR="005B4DAC" w:rsidRPr="00FE298A" w:rsidRDefault="005B4DAC" w:rsidP="005B4DAC">
            <w:pPr>
              <w:spacing w:line="276" w:lineRule="auto"/>
              <w:ind w:firstLine="0"/>
              <w:rPr>
                <w:rFonts w:eastAsia="Calibri" w:cs="Times New Roman"/>
                <w:szCs w:val="28"/>
              </w:rPr>
            </w:pPr>
            <w:r w:rsidRPr="007B2217">
              <w:t>"000</w:t>
            </w:r>
          </w:p>
        </w:tc>
        <w:tc>
          <w:tcPr>
            <w:tcW w:w="2863" w:type="dxa"/>
            <w:noWrap/>
          </w:tcPr>
          <w:p w:rsidR="005B4DAC" w:rsidRPr="00FE298A" w:rsidRDefault="005B4DAC" w:rsidP="005B4DAC">
            <w:pPr>
              <w:spacing w:line="276" w:lineRule="auto"/>
              <w:ind w:firstLine="0"/>
              <w:rPr>
                <w:rFonts w:eastAsia="Calibri" w:cs="Times New Roman"/>
                <w:szCs w:val="28"/>
              </w:rPr>
            </w:pPr>
            <w:r w:rsidRPr="007B2217">
              <w:t>2 19 45347 02 0000 150</w:t>
            </w:r>
          </w:p>
        </w:tc>
        <w:tc>
          <w:tcPr>
            <w:tcW w:w="5698" w:type="dxa"/>
          </w:tcPr>
          <w:p w:rsidR="005B4DAC" w:rsidRPr="00FE298A" w:rsidRDefault="005B4DAC" w:rsidP="005B4DAC">
            <w:pPr>
              <w:spacing w:line="276" w:lineRule="auto"/>
              <w:ind w:firstLine="0"/>
              <w:rPr>
                <w:rFonts w:eastAsia="Calibri" w:cs="Times New Roman"/>
                <w:szCs w:val="28"/>
              </w:rPr>
            </w:pPr>
            <w:r w:rsidRPr="007B2217">
              <w:t>Возврат остатков иного межбюджетного трансферта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 из бюджета субъекта Российской Федерации</w:t>
            </w:r>
          </w:p>
        </w:tc>
        <w:tc>
          <w:tcPr>
            <w:tcW w:w="733" w:type="dxa"/>
            <w:vAlign w:val="center"/>
          </w:tcPr>
          <w:p w:rsidR="005B4DAC" w:rsidRPr="00FE298A" w:rsidRDefault="005B4DAC" w:rsidP="00F83DAA">
            <w:pPr>
              <w:spacing w:line="276" w:lineRule="auto"/>
              <w:ind w:firstLine="0"/>
              <w:jc w:val="center"/>
              <w:rPr>
                <w:rFonts w:eastAsia="Calibri" w:cs="Times New Roman"/>
                <w:szCs w:val="28"/>
              </w:rPr>
            </w:pPr>
            <w:r w:rsidRPr="007B2217">
              <w:t>4";</w:t>
            </w:r>
          </w:p>
        </w:tc>
      </w:tr>
      <w:tr w:rsidR="005B4DAC" w:rsidRPr="00FE298A" w:rsidTr="001E7A5A">
        <w:trPr>
          <w:cantSplit/>
          <w:trHeight w:val="600"/>
        </w:trPr>
        <w:tc>
          <w:tcPr>
            <w:tcW w:w="960" w:type="dxa"/>
            <w:noWrap/>
          </w:tcPr>
          <w:p w:rsidR="005B4DAC" w:rsidRPr="00FE298A" w:rsidRDefault="005B4DAC" w:rsidP="005B4DAC">
            <w:pPr>
              <w:spacing w:line="276" w:lineRule="auto"/>
              <w:ind w:firstLine="0"/>
              <w:rPr>
                <w:rFonts w:eastAsia="Calibri" w:cs="Times New Roman"/>
                <w:szCs w:val="28"/>
              </w:rPr>
            </w:pPr>
            <w:r w:rsidRPr="007B2217">
              <w:t>"000</w:t>
            </w:r>
          </w:p>
        </w:tc>
        <w:tc>
          <w:tcPr>
            <w:tcW w:w="2863" w:type="dxa"/>
            <w:noWrap/>
          </w:tcPr>
          <w:p w:rsidR="005B4DAC" w:rsidRPr="00FE298A" w:rsidRDefault="005B4DAC" w:rsidP="005B4DAC">
            <w:pPr>
              <w:spacing w:line="276" w:lineRule="auto"/>
              <w:ind w:firstLine="0"/>
              <w:rPr>
                <w:rFonts w:eastAsia="Calibri" w:cs="Times New Roman"/>
                <w:szCs w:val="28"/>
              </w:rPr>
            </w:pPr>
            <w:r w:rsidRPr="007B2217">
              <w:t>2 19 45368 02 0000 150</w:t>
            </w:r>
          </w:p>
        </w:tc>
        <w:tc>
          <w:tcPr>
            <w:tcW w:w="5698" w:type="dxa"/>
          </w:tcPr>
          <w:p w:rsidR="005B4DAC" w:rsidRPr="00FE298A" w:rsidRDefault="005B4DAC" w:rsidP="005B4DAC">
            <w:pPr>
              <w:spacing w:line="276" w:lineRule="auto"/>
              <w:ind w:firstLine="0"/>
              <w:rPr>
                <w:rFonts w:eastAsia="Calibri" w:cs="Times New Roman"/>
                <w:szCs w:val="28"/>
              </w:rPr>
            </w:pPr>
            <w:r w:rsidRPr="007B2217">
              <w:t>Возврат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w:t>
            </w:r>
          </w:p>
        </w:tc>
        <w:tc>
          <w:tcPr>
            <w:tcW w:w="733" w:type="dxa"/>
            <w:vAlign w:val="center"/>
          </w:tcPr>
          <w:p w:rsidR="005B4DAC" w:rsidRPr="00FE298A" w:rsidRDefault="005B4DAC" w:rsidP="00F83DAA">
            <w:pPr>
              <w:spacing w:line="276" w:lineRule="auto"/>
              <w:ind w:firstLine="0"/>
              <w:jc w:val="center"/>
              <w:rPr>
                <w:rFonts w:eastAsia="Calibri" w:cs="Times New Roman"/>
                <w:szCs w:val="28"/>
              </w:rPr>
            </w:pPr>
            <w:r w:rsidRPr="007B2217">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2 19 45369 02 0000 150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Тульской области на создание экспозиционного комплекса "Оборона Тулы"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2 19 45445 02 0000 150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2 19 45479 02 0000 150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2 19 45610 02 0000 150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2 19 45616 02 0000 150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2 19 45617 02 0000 150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2 19 45622 02 0000 150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Возврат остатков иных межбюджетных трансфертов в целях финансового обеспечения расходных обязательств субъектов Российской Федерации и </w:t>
            </w:r>
            <w:r w:rsidR="00DC53A4">
              <w:rPr>
                <w:rFonts w:eastAsia="Calibri" w:cs="Times New Roman"/>
                <w:szCs w:val="28"/>
              </w:rPr>
              <w:t xml:space="preserve">                                </w:t>
            </w:r>
            <w:r w:rsidRPr="00FE298A">
              <w:rPr>
                <w:rFonts w:eastAsia="Calibri" w:cs="Times New Roman"/>
                <w:szCs w:val="28"/>
              </w:rPr>
              <w:t xml:space="preserve">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w:t>
            </w:r>
            <w:r w:rsidR="007E34B9">
              <w:rPr>
                <w:rFonts w:eastAsia="Calibri" w:cs="Times New Roman"/>
                <w:szCs w:val="28"/>
              </w:rPr>
              <w:t xml:space="preserve">                   </w:t>
            </w:r>
            <w:r w:rsidRPr="00FE298A">
              <w:rPr>
                <w:rFonts w:eastAsia="Calibri" w:cs="Times New Roman"/>
                <w:szCs w:val="28"/>
              </w:rPr>
              <w:t>(COVID-19),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5B4DAC" w:rsidRPr="00FE298A" w:rsidTr="001E7A5A">
        <w:trPr>
          <w:cantSplit/>
          <w:trHeight w:val="1800"/>
        </w:trPr>
        <w:tc>
          <w:tcPr>
            <w:tcW w:w="960" w:type="dxa"/>
            <w:noWrap/>
          </w:tcPr>
          <w:p w:rsidR="005B4DAC" w:rsidRPr="00FE298A" w:rsidRDefault="005B4DAC" w:rsidP="005B4DAC">
            <w:pPr>
              <w:spacing w:line="276" w:lineRule="auto"/>
              <w:ind w:firstLine="0"/>
              <w:rPr>
                <w:rFonts w:eastAsia="Calibri" w:cs="Times New Roman"/>
                <w:szCs w:val="28"/>
              </w:rPr>
            </w:pPr>
            <w:r w:rsidRPr="004D15C1">
              <w:lastRenderedPageBreak/>
              <w:t>"000</w:t>
            </w:r>
          </w:p>
        </w:tc>
        <w:tc>
          <w:tcPr>
            <w:tcW w:w="2863" w:type="dxa"/>
            <w:noWrap/>
          </w:tcPr>
          <w:p w:rsidR="005B4DAC" w:rsidRPr="00FE298A" w:rsidRDefault="005B4DAC" w:rsidP="005B4DAC">
            <w:pPr>
              <w:spacing w:line="276" w:lineRule="auto"/>
              <w:ind w:firstLine="0"/>
              <w:rPr>
                <w:rFonts w:eastAsia="Calibri" w:cs="Times New Roman"/>
                <w:szCs w:val="28"/>
              </w:rPr>
            </w:pPr>
            <w:r w:rsidRPr="004D15C1">
              <w:t>2 19 45624 02 0000 150</w:t>
            </w:r>
          </w:p>
        </w:tc>
        <w:tc>
          <w:tcPr>
            <w:tcW w:w="5698" w:type="dxa"/>
          </w:tcPr>
          <w:p w:rsidR="005B4DAC" w:rsidRPr="00FE298A" w:rsidRDefault="005B4DAC" w:rsidP="005B4DAC">
            <w:pPr>
              <w:spacing w:line="276" w:lineRule="auto"/>
              <w:ind w:firstLine="0"/>
              <w:rPr>
                <w:rFonts w:eastAsia="Calibri" w:cs="Times New Roman"/>
                <w:szCs w:val="28"/>
              </w:rPr>
            </w:pPr>
            <w:r w:rsidRPr="004D15C1">
              <w:t>Возврат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w:t>
            </w:r>
          </w:p>
        </w:tc>
        <w:tc>
          <w:tcPr>
            <w:tcW w:w="733" w:type="dxa"/>
            <w:vAlign w:val="center"/>
          </w:tcPr>
          <w:p w:rsidR="005B4DAC" w:rsidRPr="00FE298A" w:rsidRDefault="005B4DAC" w:rsidP="00F83DAA">
            <w:pPr>
              <w:spacing w:line="276" w:lineRule="auto"/>
              <w:ind w:firstLine="0"/>
              <w:jc w:val="center"/>
              <w:rPr>
                <w:rFonts w:eastAsia="Calibri" w:cs="Times New Roman"/>
                <w:szCs w:val="28"/>
              </w:rPr>
            </w:pPr>
            <w:r w:rsidRPr="004D15C1">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2 19 45633 02 0000 150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Возврат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w:t>
            </w:r>
            <w:r w:rsidR="00DC53A4">
              <w:rPr>
                <w:rFonts w:eastAsia="Calibri" w:cs="Times New Roman"/>
                <w:szCs w:val="28"/>
              </w:rPr>
              <w:t xml:space="preserve">                </w:t>
            </w:r>
            <w:r w:rsidRPr="00FE298A">
              <w:rPr>
                <w:rFonts w:eastAsia="Calibri" w:cs="Times New Roman"/>
                <w:szCs w:val="28"/>
              </w:rPr>
              <w:t>г. Великий Новгород, за счет средств резервного фонда Президента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2 19 45634 02 0000 150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2 19 45638 02 0000 150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5B4DAC" w:rsidRPr="00FE298A" w:rsidTr="001E7A5A">
        <w:trPr>
          <w:cantSplit/>
          <w:trHeight w:val="1500"/>
        </w:trPr>
        <w:tc>
          <w:tcPr>
            <w:tcW w:w="960" w:type="dxa"/>
            <w:noWrap/>
          </w:tcPr>
          <w:p w:rsidR="005B4DAC" w:rsidRPr="00FE298A" w:rsidRDefault="005B4DAC" w:rsidP="005B4DAC">
            <w:pPr>
              <w:spacing w:line="276" w:lineRule="auto"/>
              <w:ind w:firstLine="0"/>
              <w:rPr>
                <w:rFonts w:eastAsia="Calibri" w:cs="Times New Roman"/>
                <w:szCs w:val="28"/>
              </w:rPr>
            </w:pPr>
            <w:r w:rsidRPr="00941DC8">
              <w:t>"000</w:t>
            </w:r>
          </w:p>
        </w:tc>
        <w:tc>
          <w:tcPr>
            <w:tcW w:w="2863" w:type="dxa"/>
            <w:noWrap/>
          </w:tcPr>
          <w:p w:rsidR="005B4DAC" w:rsidRPr="00FE298A" w:rsidRDefault="005B4DAC" w:rsidP="005B4DAC">
            <w:pPr>
              <w:spacing w:line="276" w:lineRule="auto"/>
              <w:ind w:firstLine="0"/>
              <w:rPr>
                <w:rFonts w:eastAsia="Calibri" w:cs="Times New Roman"/>
                <w:szCs w:val="28"/>
              </w:rPr>
            </w:pPr>
            <w:r w:rsidRPr="00941DC8">
              <w:t>2 19 45642 02 0000 150</w:t>
            </w:r>
          </w:p>
        </w:tc>
        <w:tc>
          <w:tcPr>
            <w:tcW w:w="5698" w:type="dxa"/>
          </w:tcPr>
          <w:p w:rsidR="005B4DAC" w:rsidRPr="00FE298A" w:rsidRDefault="005B4DAC" w:rsidP="005B4DAC">
            <w:pPr>
              <w:spacing w:line="276" w:lineRule="auto"/>
              <w:ind w:firstLine="0"/>
              <w:rPr>
                <w:rFonts w:eastAsia="Calibri" w:cs="Times New Roman"/>
                <w:szCs w:val="28"/>
              </w:rPr>
            </w:pPr>
            <w:r w:rsidRPr="00941DC8">
              <w:t xml:space="preserve">Возврат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w:t>
            </w:r>
            <w:r w:rsidR="00FC047D">
              <w:t xml:space="preserve">                   </w:t>
            </w:r>
            <w:r w:rsidRPr="00941DC8">
              <w:t>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p>
        </w:tc>
        <w:tc>
          <w:tcPr>
            <w:tcW w:w="733" w:type="dxa"/>
            <w:vAlign w:val="center"/>
          </w:tcPr>
          <w:p w:rsidR="005B4DAC" w:rsidRPr="00FE298A" w:rsidRDefault="005B4DAC" w:rsidP="00F83DAA">
            <w:pPr>
              <w:spacing w:line="276" w:lineRule="auto"/>
              <w:ind w:firstLine="0"/>
              <w:jc w:val="center"/>
              <w:rPr>
                <w:rFonts w:eastAsia="Calibri" w:cs="Times New Roman"/>
                <w:szCs w:val="28"/>
              </w:rPr>
            </w:pPr>
            <w:r w:rsidRPr="00941DC8">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2 19 45644 02 0000 150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2 19 45645 02 0000 150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2 19 45646 02 0000 150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2 19 45647 02 0000 150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Возврат остатков иного межбюджетного трансферта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w:t>
            </w:r>
            <w:r w:rsidR="007E34B9">
              <w:rPr>
                <w:rFonts w:eastAsia="Calibri" w:cs="Times New Roman"/>
                <w:szCs w:val="28"/>
              </w:rPr>
              <w:t xml:space="preserve">                                   </w:t>
            </w:r>
            <w:r w:rsidRPr="00FE298A">
              <w:rPr>
                <w:rFonts w:eastAsia="Calibri" w:cs="Times New Roman"/>
                <w:szCs w:val="28"/>
              </w:rPr>
              <w:t>20 сентября 2021 г. в Пермском государственном национальном исследовательском университете, г. Пермь,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2 19 45660 02 0000 150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Ю.Ф. Горячева"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2 19 45663 02 0000 150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2 19 45665 02 0000 150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5B4DAC" w:rsidRPr="00FE298A" w:rsidTr="001E7A5A">
        <w:trPr>
          <w:cantSplit/>
          <w:trHeight w:val="1800"/>
        </w:trPr>
        <w:tc>
          <w:tcPr>
            <w:tcW w:w="960" w:type="dxa"/>
            <w:noWrap/>
          </w:tcPr>
          <w:p w:rsidR="005B4DAC" w:rsidRPr="00FE298A" w:rsidRDefault="005B4DAC" w:rsidP="005B4DAC">
            <w:pPr>
              <w:spacing w:line="276" w:lineRule="auto"/>
              <w:ind w:firstLine="0"/>
              <w:rPr>
                <w:rFonts w:eastAsia="Calibri" w:cs="Times New Roman"/>
                <w:szCs w:val="28"/>
              </w:rPr>
            </w:pPr>
            <w:r w:rsidRPr="00DE7C19">
              <w:t>"000</w:t>
            </w:r>
          </w:p>
        </w:tc>
        <w:tc>
          <w:tcPr>
            <w:tcW w:w="2863" w:type="dxa"/>
            <w:noWrap/>
          </w:tcPr>
          <w:p w:rsidR="005B4DAC" w:rsidRPr="00FE298A" w:rsidRDefault="005B4DAC" w:rsidP="005B4DAC">
            <w:pPr>
              <w:spacing w:line="276" w:lineRule="auto"/>
              <w:ind w:firstLine="0"/>
              <w:rPr>
                <w:rFonts w:eastAsia="Calibri" w:cs="Times New Roman"/>
                <w:szCs w:val="28"/>
              </w:rPr>
            </w:pPr>
            <w:r w:rsidRPr="00DE7C19">
              <w:t>2 19 45666 02 0000 150</w:t>
            </w:r>
          </w:p>
        </w:tc>
        <w:tc>
          <w:tcPr>
            <w:tcW w:w="5698" w:type="dxa"/>
          </w:tcPr>
          <w:p w:rsidR="005B4DAC" w:rsidRPr="00FE298A" w:rsidRDefault="005B4DAC" w:rsidP="005B4DAC">
            <w:pPr>
              <w:spacing w:line="276" w:lineRule="auto"/>
              <w:ind w:firstLine="0"/>
              <w:rPr>
                <w:rFonts w:eastAsia="Calibri" w:cs="Times New Roman"/>
                <w:szCs w:val="28"/>
              </w:rPr>
            </w:pPr>
            <w:r w:rsidRPr="00DE7C19">
              <w:t>Возврат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p>
        </w:tc>
        <w:tc>
          <w:tcPr>
            <w:tcW w:w="733" w:type="dxa"/>
            <w:vAlign w:val="center"/>
          </w:tcPr>
          <w:p w:rsidR="005B4DAC" w:rsidRPr="00FE298A" w:rsidRDefault="005B4DAC" w:rsidP="00F83DAA">
            <w:pPr>
              <w:spacing w:line="276" w:lineRule="auto"/>
              <w:ind w:firstLine="0"/>
              <w:jc w:val="center"/>
              <w:rPr>
                <w:rFonts w:eastAsia="Calibri" w:cs="Times New Roman"/>
                <w:szCs w:val="28"/>
              </w:rPr>
            </w:pPr>
            <w:r w:rsidRPr="00DE7C19">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2 19 45670 02 0000 150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2 19 45671 02 0000 150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2 19 45679 02 0000 150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2 19 45686 02 0000 150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2 19 45697 02 0000 150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5B4DAC" w:rsidRPr="00FE298A" w:rsidTr="001E7A5A">
        <w:trPr>
          <w:cantSplit/>
          <w:trHeight w:val="1800"/>
        </w:trPr>
        <w:tc>
          <w:tcPr>
            <w:tcW w:w="960" w:type="dxa"/>
            <w:noWrap/>
          </w:tcPr>
          <w:p w:rsidR="005B4DAC" w:rsidRPr="00FE298A" w:rsidRDefault="005B4DAC" w:rsidP="005B4DAC">
            <w:pPr>
              <w:spacing w:line="276" w:lineRule="auto"/>
              <w:ind w:firstLine="0"/>
              <w:rPr>
                <w:rFonts w:eastAsia="Calibri" w:cs="Times New Roman"/>
                <w:szCs w:val="28"/>
              </w:rPr>
            </w:pPr>
            <w:r w:rsidRPr="0050355F">
              <w:lastRenderedPageBreak/>
              <w:t>"000</w:t>
            </w:r>
          </w:p>
        </w:tc>
        <w:tc>
          <w:tcPr>
            <w:tcW w:w="2863" w:type="dxa"/>
            <w:noWrap/>
          </w:tcPr>
          <w:p w:rsidR="005B4DAC" w:rsidRPr="00FE298A" w:rsidRDefault="005B4DAC" w:rsidP="005B4DAC">
            <w:pPr>
              <w:spacing w:line="276" w:lineRule="auto"/>
              <w:ind w:firstLine="0"/>
              <w:rPr>
                <w:rFonts w:eastAsia="Calibri" w:cs="Times New Roman"/>
                <w:szCs w:val="28"/>
              </w:rPr>
            </w:pPr>
            <w:r w:rsidRPr="0050355F">
              <w:t>2 19 45699 02 0000 150</w:t>
            </w:r>
          </w:p>
        </w:tc>
        <w:tc>
          <w:tcPr>
            <w:tcW w:w="5698" w:type="dxa"/>
          </w:tcPr>
          <w:p w:rsidR="005B4DAC" w:rsidRPr="00FE298A" w:rsidRDefault="005B4DAC" w:rsidP="005B4DAC">
            <w:pPr>
              <w:spacing w:line="276" w:lineRule="auto"/>
              <w:ind w:firstLine="0"/>
              <w:rPr>
                <w:rFonts w:eastAsia="Calibri" w:cs="Times New Roman"/>
                <w:szCs w:val="28"/>
              </w:rPr>
            </w:pPr>
            <w:r w:rsidRPr="0050355F">
              <w:t>Возврат остатков иного межбюджетного трансферта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733" w:type="dxa"/>
            <w:vAlign w:val="center"/>
          </w:tcPr>
          <w:p w:rsidR="005B4DAC" w:rsidRPr="00FE298A" w:rsidRDefault="005B4DAC" w:rsidP="00F83DAA">
            <w:pPr>
              <w:spacing w:line="276" w:lineRule="auto"/>
              <w:ind w:firstLine="0"/>
              <w:jc w:val="center"/>
              <w:rPr>
                <w:rFonts w:eastAsia="Calibri" w:cs="Times New Roman"/>
                <w:szCs w:val="28"/>
              </w:rPr>
            </w:pPr>
            <w:r w:rsidRPr="0050355F">
              <w:t>4";</w:t>
            </w:r>
          </w:p>
        </w:tc>
      </w:tr>
      <w:tr w:rsidR="005B4DAC" w:rsidRPr="00FE298A" w:rsidTr="001E7A5A">
        <w:trPr>
          <w:cantSplit/>
          <w:trHeight w:val="1800"/>
        </w:trPr>
        <w:tc>
          <w:tcPr>
            <w:tcW w:w="960" w:type="dxa"/>
            <w:noWrap/>
          </w:tcPr>
          <w:p w:rsidR="005B4DAC" w:rsidRPr="0050355F" w:rsidRDefault="005B4DAC" w:rsidP="005B4DAC">
            <w:pPr>
              <w:spacing w:line="276" w:lineRule="auto"/>
              <w:ind w:firstLine="0"/>
            </w:pPr>
            <w:r w:rsidRPr="00611147">
              <w:t>"000</w:t>
            </w:r>
          </w:p>
        </w:tc>
        <w:tc>
          <w:tcPr>
            <w:tcW w:w="2863" w:type="dxa"/>
            <w:noWrap/>
          </w:tcPr>
          <w:p w:rsidR="005B4DAC" w:rsidRPr="0050355F" w:rsidRDefault="005B4DAC" w:rsidP="005B4DAC">
            <w:pPr>
              <w:spacing w:line="276" w:lineRule="auto"/>
              <w:ind w:firstLine="0"/>
            </w:pPr>
            <w:r w:rsidRPr="00611147">
              <w:t>2 19 45814 02 0000 150</w:t>
            </w:r>
          </w:p>
        </w:tc>
        <w:tc>
          <w:tcPr>
            <w:tcW w:w="5698" w:type="dxa"/>
          </w:tcPr>
          <w:p w:rsidR="005B4DAC" w:rsidRPr="0050355F" w:rsidRDefault="005B4DAC" w:rsidP="005B4DAC">
            <w:pPr>
              <w:spacing w:line="276" w:lineRule="auto"/>
              <w:ind w:firstLine="0"/>
            </w:pPr>
            <w:r w:rsidRPr="00611147">
              <w:t>Возврат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w:t>
            </w:r>
          </w:p>
        </w:tc>
        <w:tc>
          <w:tcPr>
            <w:tcW w:w="733" w:type="dxa"/>
            <w:vAlign w:val="center"/>
          </w:tcPr>
          <w:p w:rsidR="005B4DAC" w:rsidRPr="0050355F" w:rsidRDefault="005B4DAC" w:rsidP="00F83DAA">
            <w:pPr>
              <w:spacing w:line="276" w:lineRule="auto"/>
              <w:ind w:firstLine="0"/>
              <w:jc w:val="center"/>
            </w:pPr>
            <w:r w:rsidRPr="00611147">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2 19 45836 02 0000 150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2 19 45837 02 0000 150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2 19 45849 02 0000 150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финансового обеспечения расходных обязательств субъектов Российской Федерации и</w:t>
            </w:r>
            <w:r w:rsidR="007E34B9">
              <w:rPr>
                <w:rFonts w:eastAsia="Calibri" w:cs="Times New Roman"/>
                <w:szCs w:val="28"/>
              </w:rPr>
              <w:t xml:space="preserve">                              </w:t>
            </w:r>
            <w:r w:rsidRPr="00FE298A">
              <w:rPr>
                <w:rFonts w:eastAsia="Calibri" w:cs="Times New Roman"/>
                <w:szCs w:val="28"/>
              </w:rPr>
              <w:t xml:space="preserve">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2 19 45870 02 0000 150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Омской области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2 19 45879 02 0000 150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2 19 45880 02 0000 150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2 19 45881 02 0000 150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2 19 45887 02 0000 150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2 19 45889 02 0000 150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Республики Северная Осетия - Алания на софинансирование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2 19 45891 02 0000 150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2 19 45892 02 0000 150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2 19 45893 02 0000 150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2 19 45894 02 0000 150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2 19 45895 02 0000 150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2 19 45896 02 0000 150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Возврат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w:t>
            </w:r>
            <w:r w:rsidR="00FC047D">
              <w:rPr>
                <w:rFonts w:eastAsia="Calibri" w:cs="Times New Roman"/>
                <w:szCs w:val="28"/>
              </w:rPr>
              <w:t xml:space="preserve">                  </w:t>
            </w:r>
            <w:r w:rsidRPr="00FE298A">
              <w:rPr>
                <w:rFonts w:eastAsia="Calibri" w:cs="Times New Roman"/>
                <w:szCs w:val="28"/>
              </w:rPr>
              <w:t>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2 19 45897 02 0000 150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Забайкальского края в целях софинансирования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2 19 45899 02 0000 150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2 19 25025 03 0000 150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2 19 25241 03 0000 150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от возврата остатков субсидий на обеспечение устойчивого функционирования водохозяйственного комплекса Нижней Волги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2 19 25269 03 0000 150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закупку контейнеров для раздельного накопления твердых коммунальных отходов из бюджетов внутригородских муниципальных образований городов федерального значения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2 19 25423 03 0000 150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внутригородских муниципальных образований городов федерального значения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2 19 25635 03 0000 150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2 19 27336 03 0000 150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внутригородских муниципальных образований городов федерального значения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2 19 35429 03 0000 150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от возврата остатков субвенций на увеличение площади лесовосстановления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2 19 35430 03 0000 150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2 19 35431 03 0000 150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от возврата остатков субвенций на формирование запаса лесных семян для лесовосстановления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2 19 35432 03 0000 150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2 19 45108 03 0000 150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снижение совокупного объема выбросов загрязняющих веществ в атмосферный воздух из бюджетов внутригородских муниципальных образований городов федерального значения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2 19 45191 03 0000 150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5B4DAC" w:rsidRPr="00FE298A" w:rsidTr="001E7A5A">
        <w:trPr>
          <w:cantSplit/>
          <w:trHeight w:val="900"/>
        </w:trPr>
        <w:tc>
          <w:tcPr>
            <w:tcW w:w="960" w:type="dxa"/>
            <w:noWrap/>
          </w:tcPr>
          <w:p w:rsidR="005B4DAC" w:rsidRPr="00FE298A" w:rsidRDefault="005B4DAC" w:rsidP="005B4DAC">
            <w:pPr>
              <w:spacing w:line="276" w:lineRule="auto"/>
              <w:ind w:firstLine="0"/>
              <w:rPr>
                <w:rFonts w:eastAsia="Calibri" w:cs="Times New Roman"/>
                <w:szCs w:val="28"/>
              </w:rPr>
            </w:pPr>
            <w:r w:rsidRPr="00C4064C">
              <w:t>"000</w:t>
            </w:r>
          </w:p>
        </w:tc>
        <w:tc>
          <w:tcPr>
            <w:tcW w:w="2863" w:type="dxa"/>
            <w:noWrap/>
          </w:tcPr>
          <w:p w:rsidR="005B4DAC" w:rsidRPr="00FE298A" w:rsidRDefault="005B4DAC" w:rsidP="005B4DAC">
            <w:pPr>
              <w:spacing w:line="276" w:lineRule="auto"/>
              <w:ind w:firstLine="0"/>
              <w:rPr>
                <w:rFonts w:eastAsia="Calibri" w:cs="Times New Roman"/>
                <w:szCs w:val="28"/>
              </w:rPr>
            </w:pPr>
            <w:r w:rsidRPr="00C4064C">
              <w:t>2 19 45368 03 0000 150</w:t>
            </w:r>
          </w:p>
        </w:tc>
        <w:tc>
          <w:tcPr>
            <w:tcW w:w="5698" w:type="dxa"/>
          </w:tcPr>
          <w:p w:rsidR="005B4DAC" w:rsidRPr="00FE298A" w:rsidRDefault="005B4DAC" w:rsidP="005B4DAC">
            <w:pPr>
              <w:spacing w:line="276" w:lineRule="auto"/>
              <w:ind w:firstLine="0"/>
              <w:rPr>
                <w:rFonts w:eastAsia="Calibri" w:cs="Times New Roman"/>
                <w:szCs w:val="28"/>
              </w:rPr>
            </w:pPr>
            <w:r w:rsidRPr="00C4064C">
              <w:t>Возврат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внутригородских муниципальных образований городов федерального значения</w:t>
            </w:r>
          </w:p>
        </w:tc>
        <w:tc>
          <w:tcPr>
            <w:tcW w:w="733" w:type="dxa"/>
            <w:vAlign w:val="center"/>
          </w:tcPr>
          <w:p w:rsidR="005B4DAC" w:rsidRPr="00FE298A" w:rsidRDefault="005B4DAC" w:rsidP="00F83DAA">
            <w:pPr>
              <w:spacing w:line="276" w:lineRule="auto"/>
              <w:ind w:firstLine="0"/>
              <w:jc w:val="center"/>
              <w:rPr>
                <w:rFonts w:eastAsia="Calibri" w:cs="Times New Roman"/>
                <w:szCs w:val="28"/>
              </w:rPr>
            </w:pPr>
            <w:r w:rsidRPr="00C4064C">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2 19 45421 03 0000 150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2 19 45479 03 0000 150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внутригородских муниципальных образований городов федерального значения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2 19 45610 03 0000 150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2 19 45633 03 0000 150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Возврат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w:t>
            </w:r>
            <w:r w:rsidR="00DC53A4">
              <w:rPr>
                <w:rFonts w:eastAsia="Calibri" w:cs="Times New Roman"/>
                <w:szCs w:val="28"/>
              </w:rPr>
              <w:t xml:space="preserve">              </w:t>
            </w:r>
            <w:r w:rsidRPr="00FE298A">
              <w:rPr>
                <w:rFonts w:eastAsia="Calibri" w:cs="Times New Roman"/>
                <w:szCs w:val="28"/>
              </w:rPr>
              <w:t>г. Великий Новгород,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2 19 45634 03 0000 150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2 19 45663 03 0000 150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2 19 45697 03 0000 150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2 19 45836 03 0000 150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4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2 19 45837 03 0000 150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2 19 45879 03 0000 150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2 19 25269 04 0000 150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закупку контейнеров для раздельного накопления твердых коммунальных отходов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2 19 25423 04 0000 150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2 19 25635 04 0000 150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2 19 27336 04 0000 150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2 19 45108 04 0000 150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снижение совокупного объема выбросов загрязняющих веществ в атмосферный воздух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5B4DAC" w:rsidRPr="00FE298A" w:rsidTr="001E7A5A">
        <w:trPr>
          <w:cantSplit/>
          <w:trHeight w:val="600"/>
        </w:trPr>
        <w:tc>
          <w:tcPr>
            <w:tcW w:w="960" w:type="dxa"/>
            <w:noWrap/>
          </w:tcPr>
          <w:p w:rsidR="005B4DAC" w:rsidRPr="00FE298A" w:rsidRDefault="005B4DAC" w:rsidP="005B4DAC">
            <w:pPr>
              <w:spacing w:line="276" w:lineRule="auto"/>
              <w:ind w:firstLine="0"/>
              <w:rPr>
                <w:rFonts w:eastAsia="Calibri" w:cs="Times New Roman"/>
                <w:szCs w:val="28"/>
              </w:rPr>
            </w:pPr>
            <w:r w:rsidRPr="0038519B">
              <w:t>"000</w:t>
            </w:r>
          </w:p>
        </w:tc>
        <w:tc>
          <w:tcPr>
            <w:tcW w:w="2863" w:type="dxa"/>
            <w:noWrap/>
          </w:tcPr>
          <w:p w:rsidR="005B4DAC" w:rsidRPr="00FE298A" w:rsidRDefault="005B4DAC" w:rsidP="005B4DAC">
            <w:pPr>
              <w:spacing w:line="276" w:lineRule="auto"/>
              <w:ind w:firstLine="0"/>
              <w:rPr>
                <w:rFonts w:eastAsia="Calibri" w:cs="Times New Roman"/>
                <w:szCs w:val="28"/>
              </w:rPr>
            </w:pPr>
            <w:r w:rsidRPr="0038519B">
              <w:t>2 19 45368 04 0000 150</w:t>
            </w:r>
          </w:p>
        </w:tc>
        <w:tc>
          <w:tcPr>
            <w:tcW w:w="5698" w:type="dxa"/>
          </w:tcPr>
          <w:p w:rsidR="005B4DAC" w:rsidRPr="00FE298A" w:rsidRDefault="005B4DAC" w:rsidP="005B4DAC">
            <w:pPr>
              <w:spacing w:line="276" w:lineRule="auto"/>
              <w:ind w:firstLine="0"/>
              <w:rPr>
                <w:rFonts w:eastAsia="Calibri" w:cs="Times New Roman"/>
                <w:szCs w:val="28"/>
              </w:rPr>
            </w:pPr>
            <w:r w:rsidRPr="0038519B">
              <w:t>Возврат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городских округов</w:t>
            </w:r>
          </w:p>
        </w:tc>
        <w:tc>
          <w:tcPr>
            <w:tcW w:w="733" w:type="dxa"/>
            <w:vAlign w:val="center"/>
          </w:tcPr>
          <w:p w:rsidR="005B4DAC" w:rsidRPr="00FE298A" w:rsidRDefault="005B4DAC" w:rsidP="00F83DAA">
            <w:pPr>
              <w:spacing w:line="276" w:lineRule="auto"/>
              <w:ind w:firstLine="0"/>
              <w:jc w:val="center"/>
              <w:rPr>
                <w:rFonts w:eastAsia="Calibri" w:cs="Times New Roman"/>
                <w:szCs w:val="28"/>
              </w:rPr>
            </w:pPr>
            <w:r w:rsidRPr="0038519B">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2 19 45479 04 0000 150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2 19 45610 04 0000 150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2 19 45622 04 0000 150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Возврат остатков иных межбюджетных трансфертов в целях финансового обеспечения расходных обязательств субъектов Российской Федерации и </w:t>
            </w:r>
            <w:r w:rsidR="00DC53A4">
              <w:rPr>
                <w:rFonts w:eastAsia="Calibri" w:cs="Times New Roman"/>
                <w:szCs w:val="28"/>
              </w:rPr>
              <w:t xml:space="preserve">                              </w:t>
            </w:r>
            <w:r w:rsidRPr="00FE298A">
              <w:rPr>
                <w:rFonts w:eastAsia="Calibri" w:cs="Times New Roman"/>
                <w:szCs w:val="28"/>
              </w:rPr>
              <w:t xml:space="preserve">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w:t>
            </w:r>
            <w:r w:rsidR="00AB7654" w:rsidRPr="00DF7C8B">
              <w:rPr>
                <w:rFonts w:eastAsia="Calibri" w:cs="Times New Roman"/>
                <w:szCs w:val="28"/>
              </w:rPr>
              <w:t xml:space="preserve">                 </w:t>
            </w:r>
            <w:r w:rsidRPr="00FE298A">
              <w:rPr>
                <w:rFonts w:eastAsia="Calibri" w:cs="Times New Roman"/>
                <w:szCs w:val="28"/>
              </w:rPr>
              <w:t>(COVID-19),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2 19 45633 04 0000 150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w:t>
            </w:r>
            <w:r w:rsidR="00DC53A4">
              <w:rPr>
                <w:rFonts w:eastAsia="Calibri" w:cs="Times New Roman"/>
                <w:szCs w:val="28"/>
              </w:rPr>
              <w:t xml:space="preserve">                </w:t>
            </w:r>
            <w:r w:rsidRPr="00FE298A">
              <w:rPr>
                <w:rFonts w:eastAsia="Calibri" w:cs="Times New Roman"/>
                <w:szCs w:val="28"/>
              </w:rPr>
              <w:t xml:space="preserve"> г. Великий Новгород, за счет средств резервного фонда Президента Российской Федерации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2 19 45634 04 0000 150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2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2 19 45663 04 0000 150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2 19 45697 04 0000 150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2 19 45836 04 0000 150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2 19 45837 04 0000 150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2 19 45849 04 0000 150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Возврат остатков иных межбюджетных трансфертов в целях финансового обеспечения расходных обязательств субъектов Российской Федерации и </w:t>
            </w:r>
            <w:r w:rsidR="00DC53A4">
              <w:rPr>
                <w:rFonts w:eastAsia="Calibri" w:cs="Times New Roman"/>
                <w:szCs w:val="28"/>
              </w:rPr>
              <w:t xml:space="preserve">                             </w:t>
            </w:r>
            <w:r w:rsidRPr="00FE298A">
              <w:rPr>
                <w:rFonts w:eastAsia="Calibri" w:cs="Times New Roman"/>
                <w:szCs w:val="28"/>
              </w:rPr>
              <w:t>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2 19 45879 04 0000 150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городских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2 19 25269 05 0000 150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закупку контейнеров для раздельного накопления твердых коммунальных отходов из бюджетов муниципальных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2 19 25423 05 0000 150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муниципальных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2 19 25635 05 0000 150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муниципальных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2 19 27336 05 0000 150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муниципальных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2 19 45108 05 0000 150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снижение совокупного объема выбросов загрязняющих веществ в атмосферный воздух из бюджетов муниципальных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5B4DAC" w:rsidRPr="00FE298A" w:rsidTr="001E7A5A">
        <w:trPr>
          <w:cantSplit/>
          <w:trHeight w:val="600"/>
        </w:trPr>
        <w:tc>
          <w:tcPr>
            <w:tcW w:w="960" w:type="dxa"/>
            <w:noWrap/>
          </w:tcPr>
          <w:p w:rsidR="005B4DAC" w:rsidRPr="00FE298A" w:rsidRDefault="005B4DAC" w:rsidP="005B4DAC">
            <w:pPr>
              <w:spacing w:line="276" w:lineRule="auto"/>
              <w:ind w:firstLine="0"/>
              <w:rPr>
                <w:rFonts w:eastAsia="Calibri" w:cs="Times New Roman"/>
                <w:szCs w:val="28"/>
              </w:rPr>
            </w:pPr>
            <w:r w:rsidRPr="00032D00">
              <w:t>"000</w:t>
            </w:r>
          </w:p>
        </w:tc>
        <w:tc>
          <w:tcPr>
            <w:tcW w:w="2863" w:type="dxa"/>
            <w:noWrap/>
          </w:tcPr>
          <w:p w:rsidR="005B4DAC" w:rsidRPr="00FE298A" w:rsidRDefault="005B4DAC" w:rsidP="005B4DAC">
            <w:pPr>
              <w:spacing w:line="276" w:lineRule="auto"/>
              <w:ind w:firstLine="0"/>
              <w:rPr>
                <w:rFonts w:eastAsia="Calibri" w:cs="Times New Roman"/>
                <w:szCs w:val="28"/>
              </w:rPr>
            </w:pPr>
            <w:r w:rsidRPr="00032D00">
              <w:t>2 19 45368 05 0000 150</w:t>
            </w:r>
          </w:p>
        </w:tc>
        <w:tc>
          <w:tcPr>
            <w:tcW w:w="5698" w:type="dxa"/>
          </w:tcPr>
          <w:p w:rsidR="005B4DAC" w:rsidRPr="00FE298A" w:rsidRDefault="005B4DAC" w:rsidP="005B4DAC">
            <w:pPr>
              <w:spacing w:line="276" w:lineRule="auto"/>
              <w:ind w:firstLine="0"/>
              <w:rPr>
                <w:rFonts w:eastAsia="Calibri" w:cs="Times New Roman"/>
                <w:szCs w:val="28"/>
              </w:rPr>
            </w:pPr>
            <w:r w:rsidRPr="00032D00">
              <w:t>Возврат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муниципальных районов</w:t>
            </w:r>
          </w:p>
        </w:tc>
        <w:tc>
          <w:tcPr>
            <w:tcW w:w="733" w:type="dxa"/>
            <w:vAlign w:val="center"/>
          </w:tcPr>
          <w:p w:rsidR="005B4DAC" w:rsidRPr="00FE298A" w:rsidRDefault="005B4DAC" w:rsidP="00F83DAA">
            <w:pPr>
              <w:spacing w:line="276" w:lineRule="auto"/>
              <w:ind w:firstLine="0"/>
              <w:jc w:val="center"/>
              <w:rPr>
                <w:rFonts w:eastAsia="Calibri" w:cs="Times New Roman"/>
                <w:szCs w:val="28"/>
              </w:rPr>
            </w:pPr>
            <w:r w:rsidRPr="00032D00">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2 19 45479 05 0000 150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муниципальных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2 19 45610 05 0000 150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муниципальных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2 19 45633 05 0000 150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w:t>
            </w:r>
            <w:r w:rsidR="00DC53A4">
              <w:rPr>
                <w:rFonts w:eastAsia="Calibri" w:cs="Times New Roman"/>
                <w:szCs w:val="28"/>
              </w:rPr>
              <w:t xml:space="preserve">               </w:t>
            </w:r>
            <w:r w:rsidRPr="00FE298A">
              <w:rPr>
                <w:rFonts w:eastAsia="Calibri" w:cs="Times New Roman"/>
                <w:szCs w:val="28"/>
              </w:rPr>
              <w:t xml:space="preserve"> г. Великий Новгород, за счет средств резервного фонда Президента Российской Федерации из бюджетов муниципальных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2 19 45634 05 0000 150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муниципальных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2 19 45663 05 0000 150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муниципальных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2 19 45697 05 0000 150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муниципальных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2 19 45836 05 0000 150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муниципальных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2 19 45837 05 0000 150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муниципальных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2 19 45879 05 0000 150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муниципальных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100"/>
        </w:trPr>
        <w:tc>
          <w:tcPr>
            <w:tcW w:w="960" w:type="dxa"/>
            <w:noWrap/>
          </w:tcPr>
          <w:p w:rsidR="004255BC" w:rsidRPr="009F1BA7" w:rsidRDefault="004255BC" w:rsidP="004255BC">
            <w:pPr>
              <w:spacing w:line="276" w:lineRule="auto"/>
              <w:ind w:firstLine="0"/>
            </w:pPr>
            <w:r w:rsidRPr="009F1BA7">
              <w:t>"000</w:t>
            </w:r>
          </w:p>
        </w:tc>
        <w:tc>
          <w:tcPr>
            <w:tcW w:w="2863" w:type="dxa"/>
            <w:noWrap/>
          </w:tcPr>
          <w:p w:rsidR="004255BC" w:rsidRPr="009F1BA7" w:rsidRDefault="004255BC" w:rsidP="004255BC">
            <w:pPr>
              <w:spacing w:line="276" w:lineRule="auto"/>
              <w:ind w:firstLine="0"/>
            </w:pPr>
            <w:r w:rsidRPr="009F1BA7">
              <w:t>2 19 53964 07 0000 150</w:t>
            </w:r>
          </w:p>
        </w:tc>
        <w:tc>
          <w:tcPr>
            <w:tcW w:w="5698" w:type="dxa"/>
          </w:tcPr>
          <w:p w:rsidR="004255BC" w:rsidRPr="009F1BA7" w:rsidRDefault="004255BC" w:rsidP="004255BC">
            <w:pPr>
              <w:spacing w:line="276" w:lineRule="auto"/>
              <w:ind w:firstLine="0"/>
            </w:pPr>
            <w:r w:rsidRPr="009F1BA7">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c>
          <w:tcPr>
            <w:tcW w:w="733" w:type="dxa"/>
            <w:vAlign w:val="center"/>
          </w:tcPr>
          <w:p w:rsidR="004255BC" w:rsidRPr="009F1BA7" w:rsidRDefault="004255BC" w:rsidP="00F83DAA">
            <w:pPr>
              <w:spacing w:line="276" w:lineRule="auto"/>
              <w:ind w:firstLine="0"/>
              <w:jc w:val="center"/>
            </w:pPr>
            <w:r w:rsidRPr="009F1BA7">
              <w:t>4";</w:t>
            </w:r>
          </w:p>
        </w:tc>
      </w:tr>
      <w:tr w:rsidR="004255BC" w:rsidRPr="00FE298A" w:rsidTr="001E7A5A">
        <w:trPr>
          <w:cantSplit/>
          <w:trHeight w:val="2100"/>
        </w:trPr>
        <w:tc>
          <w:tcPr>
            <w:tcW w:w="960" w:type="dxa"/>
            <w:noWrap/>
          </w:tcPr>
          <w:p w:rsidR="004255BC" w:rsidRPr="009F1BA7" w:rsidRDefault="004255BC" w:rsidP="004255BC">
            <w:pPr>
              <w:spacing w:line="276" w:lineRule="auto"/>
              <w:ind w:firstLine="0"/>
            </w:pPr>
            <w:r w:rsidRPr="009F1BA7">
              <w:t>"000</w:t>
            </w:r>
          </w:p>
        </w:tc>
        <w:tc>
          <w:tcPr>
            <w:tcW w:w="2863" w:type="dxa"/>
            <w:noWrap/>
          </w:tcPr>
          <w:p w:rsidR="004255BC" w:rsidRPr="009F1BA7" w:rsidRDefault="004255BC" w:rsidP="004255BC">
            <w:pPr>
              <w:spacing w:line="276" w:lineRule="auto"/>
              <w:ind w:firstLine="0"/>
            </w:pPr>
            <w:r w:rsidRPr="009F1BA7">
              <w:t>2 19 55093 09 0000 150</w:t>
            </w:r>
          </w:p>
        </w:tc>
        <w:tc>
          <w:tcPr>
            <w:tcW w:w="5698" w:type="dxa"/>
          </w:tcPr>
          <w:p w:rsidR="004255BC" w:rsidRPr="009F1BA7" w:rsidRDefault="004255BC" w:rsidP="004255BC">
            <w:pPr>
              <w:spacing w:line="276" w:lineRule="auto"/>
              <w:ind w:firstLine="0"/>
            </w:pPr>
            <w:r w:rsidRPr="009F1BA7">
              <w:t>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733" w:type="dxa"/>
            <w:vAlign w:val="center"/>
          </w:tcPr>
          <w:p w:rsidR="004255BC" w:rsidRDefault="004255BC" w:rsidP="00F83DAA">
            <w:pPr>
              <w:spacing w:line="276" w:lineRule="auto"/>
              <w:ind w:firstLine="0"/>
              <w:jc w:val="center"/>
            </w:pPr>
            <w:r w:rsidRPr="009F1BA7">
              <w:t>4"</w:t>
            </w:r>
            <w:r>
              <w:t>;</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2 19 55622 09 0000 150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финансового обеспечения расходных обязательств субъектов Российской Федерации и</w:t>
            </w:r>
            <w:r w:rsidR="007E34B9">
              <w:rPr>
                <w:rFonts w:eastAsia="Calibri" w:cs="Times New Roman"/>
                <w:szCs w:val="28"/>
              </w:rPr>
              <w:t xml:space="preserve">                             </w:t>
            </w:r>
            <w:r w:rsidRPr="00FE298A">
              <w:rPr>
                <w:rFonts w:eastAsia="Calibri" w:cs="Times New Roman"/>
                <w:szCs w:val="28"/>
              </w:rPr>
              <w:t xml:space="preserve">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w:t>
            </w:r>
            <w:r w:rsidR="00AB7654" w:rsidRPr="00DF7C8B">
              <w:rPr>
                <w:rFonts w:eastAsia="Calibri" w:cs="Times New Roman"/>
                <w:szCs w:val="28"/>
              </w:rPr>
              <w:t xml:space="preserve">               </w:t>
            </w:r>
            <w:r w:rsidRPr="00FE298A">
              <w:rPr>
                <w:rFonts w:eastAsia="Calibri" w:cs="Times New Roman"/>
                <w:szCs w:val="28"/>
              </w:rPr>
              <w:t>(COVID-19),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2 19 55849 09 0000 150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Возврат остатков иных межбюджетных трансфертов в целях финансового обеспечения расходных обязательств субъектов Российской Федерации и </w:t>
            </w:r>
            <w:r w:rsidR="00DC53A4">
              <w:rPr>
                <w:rFonts w:eastAsia="Calibri" w:cs="Times New Roman"/>
                <w:szCs w:val="28"/>
              </w:rPr>
              <w:t xml:space="preserve">                             </w:t>
            </w:r>
            <w:r w:rsidRPr="00FE298A">
              <w:rPr>
                <w:rFonts w:eastAsia="Calibri" w:cs="Times New Roman"/>
                <w:szCs w:val="28"/>
              </w:rPr>
              <w:t>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2 19 25269 10 0000 150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закупку контейнеров для раздельного накопления твердых коммунальных отходов из бюджетов сельских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2 19 25423 10 0000 150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сельских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2 19 25635 10 0000 150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сельских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2 19 27336 10 0000 150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сельских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2 19 45108 10 0000 150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снижение совокупного объема выбросов загрязняющих веществ в атмосферный воздух из бюджетов сельских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520E4B" w:rsidRPr="00FE298A" w:rsidTr="001E7A5A">
        <w:trPr>
          <w:cantSplit/>
          <w:trHeight w:val="600"/>
        </w:trPr>
        <w:tc>
          <w:tcPr>
            <w:tcW w:w="960" w:type="dxa"/>
            <w:noWrap/>
          </w:tcPr>
          <w:p w:rsidR="00520E4B" w:rsidRPr="00FE298A" w:rsidRDefault="00520E4B" w:rsidP="00520E4B">
            <w:pPr>
              <w:spacing w:line="276" w:lineRule="auto"/>
              <w:ind w:firstLine="0"/>
              <w:rPr>
                <w:rFonts w:eastAsia="Calibri" w:cs="Times New Roman"/>
                <w:szCs w:val="28"/>
              </w:rPr>
            </w:pPr>
            <w:r w:rsidRPr="000D0866">
              <w:t>"000</w:t>
            </w:r>
          </w:p>
        </w:tc>
        <w:tc>
          <w:tcPr>
            <w:tcW w:w="2863" w:type="dxa"/>
            <w:noWrap/>
          </w:tcPr>
          <w:p w:rsidR="00520E4B" w:rsidRPr="00FE298A" w:rsidRDefault="00520E4B" w:rsidP="00520E4B">
            <w:pPr>
              <w:spacing w:line="276" w:lineRule="auto"/>
              <w:ind w:firstLine="0"/>
              <w:rPr>
                <w:rFonts w:eastAsia="Calibri" w:cs="Times New Roman"/>
                <w:szCs w:val="28"/>
              </w:rPr>
            </w:pPr>
            <w:r w:rsidRPr="000D0866">
              <w:t>2 19 45368 10 0000 150</w:t>
            </w:r>
          </w:p>
        </w:tc>
        <w:tc>
          <w:tcPr>
            <w:tcW w:w="5698" w:type="dxa"/>
          </w:tcPr>
          <w:p w:rsidR="00520E4B" w:rsidRPr="00FE298A" w:rsidRDefault="00520E4B" w:rsidP="00520E4B">
            <w:pPr>
              <w:spacing w:line="276" w:lineRule="auto"/>
              <w:ind w:firstLine="0"/>
              <w:rPr>
                <w:rFonts w:eastAsia="Calibri" w:cs="Times New Roman"/>
                <w:szCs w:val="28"/>
              </w:rPr>
            </w:pPr>
            <w:r w:rsidRPr="000D0866">
              <w:t>Возврат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сельских поселений</w:t>
            </w:r>
          </w:p>
        </w:tc>
        <w:tc>
          <w:tcPr>
            <w:tcW w:w="733" w:type="dxa"/>
            <w:vAlign w:val="center"/>
          </w:tcPr>
          <w:p w:rsidR="00520E4B" w:rsidRPr="00FE298A" w:rsidRDefault="00520E4B" w:rsidP="00F83DAA">
            <w:pPr>
              <w:spacing w:line="276" w:lineRule="auto"/>
              <w:ind w:firstLine="0"/>
              <w:jc w:val="center"/>
              <w:rPr>
                <w:rFonts w:eastAsia="Calibri" w:cs="Times New Roman"/>
                <w:szCs w:val="28"/>
              </w:rPr>
            </w:pPr>
            <w:r w:rsidRPr="000D0866">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2 19 45479 10 0000 150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сельских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2 19 45610 10 0000 150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сельских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2 19 45633 10 0000 150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Возврат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w:t>
            </w:r>
            <w:r w:rsidR="00DC53A4">
              <w:rPr>
                <w:rFonts w:eastAsia="Calibri" w:cs="Times New Roman"/>
                <w:szCs w:val="28"/>
              </w:rPr>
              <w:t xml:space="preserve">               </w:t>
            </w:r>
            <w:r w:rsidRPr="00FE298A">
              <w:rPr>
                <w:rFonts w:eastAsia="Calibri" w:cs="Times New Roman"/>
                <w:szCs w:val="28"/>
              </w:rPr>
              <w:t>г. Великий Новгород, за счет средств резервного фонда Президента Российской Федерации из бюджетов сельских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2 19 45634 10 0000 150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сельских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2 19 45663 10 0000 150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сельских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2 19 45697 10 0000 150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сельских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2 19 45836 10 0000 150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сельских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2 19 45837 10 0000 150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сельских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2 19 45879 10 0000 150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сельских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2 19 25269 11 0000 150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закупку контейнеров для раздельного накопления твердых коммунальных отходов из бюджетов городских округов с внутригородским делением</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2 19 25423 11 0000 150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городских округов с внутригородским делением</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2 19 25635 11 0000 150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городских округов с внутригородским делением</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2 19 27336 11 0000 150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городских округов с внутригородским делением</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2 19 45108 11 0000 150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снижение совокупного объема выбросов загрязняющих веществ в атмосферный воздух из бюджетов городских округов с внутригородским делением</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520E4B" w:rsidRPr="00FE298A" w:rsidTr="001E7A5A">
        <w:trPr>
          <w:cantSplit/>
          <w:trHeight w:val="600"/>
        </w:trPr>
        <w:tc>
          <w:tcPr>
            <w:tcW w:w="960" w:type="dxa"/>
            <w:noWrap/>
          </w:tcPr>
          <w:p w:rsidR="00520E4B" w:rsidRPr="00FE298A" w:rsidRDefault="00520E4B" w:rsidP="00520E4B">
            <w:pPr>
              <w:spacing w:line="276" w:lineRule="auto"/>
              <w:ind w:firstLine="0"/>
              <w:rPr>
                <w:rFonts w:eastAsia="Calibri" w:cs="Times New Roman"/>
                <w:szCs w:val="28"/>
              </w:rPr>
            </w:pPr>
            <w:r w:rsidRPr="00EF6E8A">
              <w:lastRenderedPageBreak/>
              <w:t>"000</w:t>
            </w:r>
          </w:p>
        </w:tc>
        <w:tc>
          <w:tcPr>
            <w:tcW w:w="2863" w:type="dxa"/>
            <w:noWrap/>
          </w:tcPr>
          <w:p w:rsidR="00520E4B" w:rsidRPr="00FE298A" w:rsidRDefault="00520E4B" w:rsidP="00520E4B">
            <w:pPr>
              <w:spacing w:line="276" w:lineRule="auto"/>
              <w:ind w:firstLine="0"/>
              <w:rPr>
                <w:rFonts w:eastAsia="Calibri" w:cs="Times New Roman"/>
                <w:szCs w:val="28"/>
              </w:rPr>
            </w:pPr>
            <w:r w:rsidRPr="00EF6E8A">
              <w:t>2 19 45368 11 0000 150</w:t>
            </w:r>
          </w:p>
        </w:tc>
        <w:tc>
          <w:tcPr>
            <w:tcW w:w="5698" w:type="dxa"/>
          </w:tcPr>
          <w:p w:rsidR="00520E4B" w:rsidRPr="00FE298A" w:rsidRDefault="00520E4B" w:rsidP="00520E4B">
            <w:pPr>
              <w:spacing w:line="276" w:lineRule="auto"/>
              <w:ind w:firstLine="0"/>
              <w:rPr>
                <w:rFonts w:eastAsia="Calibri" w:cs="Times New Roman"/>
                <w:szCs w:val="28"/>
              </w:rPr>
            </w:pPr>
            <w:r w:rsidRPr="00EF6E8A">
              <w:t>Возврат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городских округов с внутригородским делением</w:t>
            </w:r>
          </w:p>
        </w:tc>
        <w:tc>
          <w:tcPr>
            <w:tcW w:w="733" w:type="dxa"/>
            <w:vAlign w:val="center"/>
          </w:tcPr>
          <w:p w:rsidR="00520E4B" w:rsidRPr="00FE298A" w:rsidRDefault="00520E4B" w:rsidP="00F83DAA">
            <w:pPr>
              <w:spacing w:line="276" w:lineRule="auto"/>
              <w:ind w:firstLine="0"/>
              <w:jc w:val="center"/>
              <w:rPr>
                <w:rFonts w:eastAsia="Calibri" w:cs="Times New Roman"/>
                <w:szCs w:val="28"/>
              </w:rPr>
            </w:pPr>
            <w:r w:rsidRPr="00EF6E8A">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2 19 45479 11 0000 150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городских округов с внутригородским делением</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2 19 45610 11 0000 150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2 19 45633 11 0000 150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w:t>
            </w:r>
            <w:r w:rsidR="00DC53A4">
              <w:rPr>
                <w:rFonts w:eastAsia="Calibri" w:cs="Times New Roman"/>
                <w:szCs w:val="28"/>
              </w:rPr>
              <w:t xml:space="preserve">                </w:t>
            </w:r>
            <w:r w:rsidRPr="00FE298A">
              <w:rPr>
                <w:rFonts w:eastAsia="Calibri" w:cs="Times New Roman"/>
                <w:szCs w:val="28"/>
              </w:rPr>
              <w:t xml:space="preserve"> г. Великий Новгород, за счет средств резервного фонда Президента Российской Федерации из бюджетов городских округов с внутригородским делением</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2 19 45634 11 0000 150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городских округов с внутригородским делением</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2 19 45663 11 0000 150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городских округов с внутригородским делением</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2 19 45697 11 0000 150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городских округов с внутригородским делением</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2 19 45836 11 0000 150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округов с внутригородским делением</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4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2 19 45837 11 0000 150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округов с внутригородским делением</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2 19 45879 11 0000 150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городских округов с внутригородским делением</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2 19 25269 12 0000 150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закупку контейнеров для раздельного накопления твердых коммунальных отходов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2 19 25423 12 0000 150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2 19 25635 12 0000 150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2 19 27336 12 0000 150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2 19 45108 12 0000 150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снижение совокупного объема выбросов загрязняющих веществ в атмосферный воздух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520E4B" w:rsidRPr="00FE298A" w:rsidTr="001E7A5A">
        <w:trPr>
          <w:cantSplit/>
          <w:trHeight w:val="600"/>
        </w:trPr>
        <w:tc>
          <w:tcPr>
            <w:tcW w:w="960" w:type="dxa"/>
            <w:noWrap/>
          </w:tcPr>
          <w:p w:rsidR="00520E4B" w:rsidRPr="00FE298A" w:rsidRDefault="00520E4B" w:rsidP="00520E4B">
            <w:pPr>
              <w:spacing w:line="276" w:lineRule="auto"/>
              <w:ind w:firstLine="0"/>
              <w:rPr>
                <w:rFonts w:eastAsia="Calibri" w:cs="Times New Roman"/>
                <w:szCs w:val="28"/>
              </w:rPr>
            </w:pPr>
            <w:r w:rsidRPr="008B4F48">
              <w:t>"000</w:t>
            </w:r>
          </w:p>
        </w:tc>
        <w:tc>
          <w:tcPr>
            <w:tcW w:w="2863" w:type="dxa"/>
            <w:noWrap/>
          </w:tcPr>
          <w:p w:rsidR="00520E4B" w:rsidRPr="00FE298A" w:rsidRDefault="00520E4B" w:rsidP="00520E4B">
            <w:pPr>
              <w:spacing w:line="276" w:lineRule="auto"/>
              <w:ind w:firstLine="0"/>
              <w:rPr>
                <w:rFonts w:eastAsia="Calibri" w:cs="Times New Roman"/>
                <w:szCs w:val="28"/>
              </w:rPr>
            </w:pPr>
            <w:r w:rsidRPr="008B4F48">
              <w:t>2 19 45368 12 0000 150</w:t>
            </w:r>
          </w:p>
        </w:tc>
        <w:tc>
          <w:tcPr>
            <w:tcW w:w="5698" w:type="dxa"/>
          </w:tcPr>
          <w:p w:rsidR="00520E4B" w:rsidRPr="00FE298A" w:rsidRDefault="00520E4B" w:rsidP="00520E4B">
            <w:pPr>
              <w:spacing w:line="276" w:lineRule="auto"/>
              <w:ind w:firstLine="0"/>
              <w:rPr>
                <w:rFonts w:eastAsia="Calibri" w:cs="Times New Roman"/>
                <w:szCs w:val="28"/>
              </w:rPr>
            </w:pPr>
            <w:r w:rsidRPr="008B4F48">
              <w:t>Возврат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внутригородских районов</w:t>
            </w:r>
          </w:p>
        </w:tc>
        <w:tc>
          <w:tcPr>
            <w:tcW w:w="733" w:type="dxa"/>
            <w:vAlign w:val="center"/>
          </w:tcPr>
          <w:p w:rsidR="00520E4B" w:rsidRPr="00FE298A" w:rsidRDefault="00520E4B" w:rsidP="00F83DAA">
            <w:pPr>
              <w:spacing w:line="276" w:lineRule="auto"/>
              <w:ind w:firstLine="0"/>
              <w:jc w:val="center"/>
              <w:rPr>
                <w:rFonts w:eastAsia="Calibri" w:cs="Times New Roman"/>
                <w:szCs w:val="28"/>
              </w:rPr>
            </w:pPr>
            <w:r w:rsidRPr="008B4F48">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2 19 45479 12 0000 150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2 19 45610 12 0000 150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2 19 45633 12 0000 150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w:t>
            </w:r>
            <w:r w:rsidR="00DC53A4">
              <w:rPr>
                <w:rFonts w:eastAsia="Calibri" w:cs="Times New Roman"/>
                <w:szCs w:val="28"/>
              </w:rPr>
              <w:t xml:space="preserve">                 </w:t>
            </w:r>
            <w:r w:rsidRPr="00FE298A">
              <w:rPr>
                <w:rFonts w:eastAsia="Calibri" w:cs="Times New Roman"/>
                <w:szCs w:val="28"/>
              </w:rPr>
              <w:t xml:space="preserve"> г. Великий Новгород, за счет средств резервного фонда Президента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2 19 45634 12 0000 150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2 19 45663 12 0000 150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2 19 45697 12 0000 150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2 19 45836 12 0000 150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2 19 45837 12 0000 150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2 19 45879 12 0000 150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внутригородских районов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2 19 25269 13 0000 150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закупку контейнеров для раздельного накопления твердых коммунальных отходов из бюджетов городских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2 19 25423 13 0000 150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городских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2 19 25635 13 0000 150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городских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2 19 27336 13 0000 150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городских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2 19 45108 13 0000 150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снижение совокупного объема выбросов загрязняющих веществ в атмосферный воздух из бюджетов городских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520E4B" w:rsidRPr="00FE298A" w:rsidTr="001E7A5A">
        <w:trPr>
          <w:cantSplit/>
          <w:trHeight w:val="600"/>
        </w:trPr>
        <w:tc>
          <w:tcPr>
            <w:tcW w:w="960" w:type="dxa"/>
            <w:noWrap/>
          </w:tcPr>
          <w:p w:rsidR="00520E4B" w:rsidRPr="00FE298A" w:rsidRDefault="00520E4B" w:rsidP="00520E4B">
            <w:pPr>
              <w:spacing w:line="276" w:lineRule="auto"/>
              <w:ind w:firstLine="0"/>
              <w:rPr>
                <w:rFonts w:eastAsia="Calibri" w:cs="Times New Roman"/>
                <w:szCs w:val="28"/>
              </w:rPr>
            </w:pPr>
            <w:r w:rsidRPr="00D41633">
              <w:t>"000</w:t>
            </w:r>
          </w:p>
        </w:tc>
        <w:tc>
          <w:tcPr>
            <w:tcW w:w="2863" w:type="dxa"/>
            <w:noWrap/>
          </w:tcPr>
          <w:p w:rsidR="00520E4B" w:rsidRPr="00FE298A" w:rsidRDefault="00520E4B" w:rsidP="00520E4B">
            <w:pPr>
              <w:spacing w:line="276" w:lineRule="auto"/>
              <w:ind w:firstLine="0"/>
              <w:rPr>
                <w:rFonts w:eastAsia="Calibri" w:cs="Times New Roman"/>
                <w:szCs w:val="28"/>
              </w:rPr>
            </w:pPr>
            <w:r w:rsidRPr="00D41633">
              <w:t>2 19 45368 13 0000 150</w:t>
            </w:r>
          </w:p>
        </w:tc>
        <w:tc>
          <w:tcPr>
            <w:tcW w:w="5698" w:type="dxa"/>
          </w:tcPr>
          <w:p w:rsidR="00520E4B" w:rsidRPr="00FE298A" w:rsidRDefault="00520E4B" w:rsidP="00520E4B">
            <w:pPr>
              <w:spacing w:line="276" w:lineRule="auto"/>
              <w:ind w:firstLine="0"/>
              <w:rPr>
                <w:rFonts w:eastAsia="Calibri" w:cs="Times New Roman"/>
                <w:szCs w:val="28"/>
              </w:rPr>
            </w:pPr>
            <w:r w:rsidRPr="00D41633">
              <w:t>Возврат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городских поселений</w:t>
            </w:r>
          </w:p>
        </w:tc>
        <w:tc>
          <w:tcPr>
            <w:tcW w:w="733" w:type="dxa"/>
            <w:vAlign w:val="center"/>
          </w:tcPr>
          <w:p w:rsidR="00520E4B" w:rsidRPr="00FE298A" w:rsidRDefault="00520E4B" w:rsidP="00F83DAA">
            <w:pPr>
              <w:spacing w:line="276" w:lineRule="auto"/>
              <w:ind w:firstLine="0"/>
              <w:jc w:val="center"/>
              <w:rPr>
                <w:rFonts w:eastAsia="Calibri" w:cs="Times New Roman"/>
                <w:szCs w:val="28"/>
              </w:rPr>
            </w:pPr>
            <w:r w:rsidRPr="00D41633">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2 19 45479 13 0000 150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городских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2 19 45610 13 0000 150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городских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2 19 45633 13 0000 150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w:t>
            </w:r>
            <w:r w:rsidR="00DC53A4">
              <w:rPr>
                <w:rFonts w:eastAsia="Calibri" w:cs="Times New Roman"/>
                <w:szCs w:val="28"/>
              </w:rPr>
              <w:t xml:space="preserve">             </w:t>
            </w:r>
            <w:r w:rsidRPr="00FE298A">
              <w:rPr>
                <w:rFonts w:eastAsia="Calibri" w:cs="Times New Roman"/>
                <w:szCs w:val="28"/>
              </w:rPr>
              <w:t xml:space="preserve"> г. Великий Новгород, за счет средств резервного фонда Президента Российской Федерации из бюджетов городских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2 19 45634 13 0000 150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городских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2 19 45663 13 0000 150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городских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2 19 45697 13 0000 150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городских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2 19 45836 13 0000 150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2 19 45837 13 0000 150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2 19 45879 13 0000 150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городских поселений</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2 19 25269 14 0000 150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закупку контейнеров для раздельного накопления твердых коммунальных отходов из бюджетов муниципальных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2 19 25423 14 0000 150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муниципальных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2 19 25540 14 0000 150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2 19 25635 14 0000 150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муниципальных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2 19 27336 14 0000 150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муниципальных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2 19 35222 14 0000 150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2 19 45108 14 0000 150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снижение совокупного объема выбросов загрязняющих веществ в атмосферный воздух из бюджетов муниципальных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962C23" w:rsidRPr="00FE298A" w:rsidTr="001E7A5A">
        <w:trPr>
          <w:cantSplit/>
          <w:trHeight w:val="600"/>
        </w:trPr>
        <w:tc>
          <w:tcPr>
            <w:tcW w:w="960" w:type="dxa"/>
            <w:noWrap/>
            <w:hideMark/>
          </w:tcPr>
          <w:p w:rsidR="00962C23" w:rsidRPr="00FE298A" w:rsidRDefault="00962C23" w:rsidP="00460848">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962C23" w:rsidRPr="00FE298A" w:rsidRDefault="00962C23" w:rsidP="00460848">
            <w:pPr>
              <w:spacing w:line="276" w:lineRule="auto"/>
              <w:ind w:firstLine="0"/>
              <w:rPr>
                <w:rFonts w:eastAsia="Calibri" w:cs="Times New Roman"/>
                <w:szCs w:val="28"/>
              </w:rPr>
            </w:pPr>
            <w:r w:rsidRPr="00FE298A">
              <w:rPr>
                <w:rFonts w:eastAsia="Calibri" w:cs="Times New Roman"/>
                <w:szCs w:val="28"/>
              </w:rPr>
              <w:t>2 19 45161 14 0000 150</w:t>
            </w:r>
          </w:p>
        </w:tc>
        <w:tc>
          <w:tcPr>
            <w:tcW w:w="5698" w:type="dxa"/>
            <w:hideMark/>
          </w:tcPr>
          <w:p w:rsidR="00962C23" w:rsidRPr="00FE298A" w:rsidRDefault="00962C23" w:rsidP="00460848">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на реализацию отдельных полномочий в области лекарственного обеспечения</w:t>
            </w:r>
          </w:p>
        </w:tc>
        <w:tc>
          <w:tcPr>
            <w:tcW w:w="733" w:type="dxa"/>
            <w:vAlign w:val="center"/>
            <w:hideMark/>
          </w:tcPr>
          <w:p w:rsidR="00962C23" w:rsidRPr="00FE298A" w:rsidRDefault="00962C23" w:rsidP="00F83DAA">
            <w:pPr>
              <w:spacing w:line="276" w:lineRule="auto"/>
              <w:ind w:firstLine="0"/>
              <w:jc w:val="center"/>
              <w:rPr>
                <w:rFonts w:eastAsia="Calibri" w:cs="Times New Roman"/>
                <w:szCs w:val="28"/>
              </w:rPr>
            </w:pPr>
            <w:r w:rsidRPr="00FE298A">
              <w:rPr>
                <w:rFonts w:eastAsia="Calibri" w:cs="Times New Roman"/>
                <w:szCs w:val="28"/>
              </w:rPr>
              <w:t>4";</w:t>
            </w:r>
          </w:p>
        </w:tc>
      </w:tr>
      <w:tr w:rsidR="00962C23" w:rsidRPr="00FE298A" w:rsidTr="001E7A5A">
        <w:trPr>
          <w:cantSplit/>
          <w:trHeight w:val="600"/>
        </w:trPr>
        <w:tc>
          <w:tcPr>
            <w:tcW w:w="960" w:type="dxa"/>
            <w:noWrap/>
          </w:tcPr>
          <w:p w:rsidR="00962C23" w:rsidRPr="00AC07ED" w:rsidRDefault="00962C23" w:rsidP="00520E4B">
            <w:pPr>
              <w:spacing w:line="276" w:lineRule="auto"/>
              <w:ind w:firstLine="0"/>
            </w:pPr>
          </w:p>
        </w:tc>
        <w:tc>
          <w:tcPr>
            <w:tcW w:w="2863" w:type="dxa"/>
            <w:noWrap/>
          </w:tcPr>
          <w:p w:rsidR="00962C23" w:rsidRPr="00AC07ED" w:rsidRDefault="00962C23" w:rsidP="00520E4B">
            <w:pPr>
              <w:spacing w:line="276" w:lineRule="auto"/>
              <w:ind w:firstLine="0"/>
            </w:pPr>
          </w:p>
        </w:tc>
        <w:tc>
          <w:tcPr>
            <w:tcW w:w="5698" w:type="dxa"/>
          </w:tcPr>
          <w:p w:rsidR="00962C23" w:rsidRPr="00AC07ED" w:rsidRDefault="00962C23" w:rsidP="00520E4B">
            <w:pPr>
              <w:spacing w:line="276" w:lineRule="auto"/>
              <w:ind w:firstLine="0"/>
            </w:pPr>
          </w:p>
        </w:tc>
        <w:tc>
          <w:tcPr>
            <w:tcW w:w="733" w:type="dxa"/>
            <w:vAlign w:val="center"/>
          </w:tcPr>
          <w:p w:rsidR="00962C23" w:rsidRPr="00AC07ED" w:rsidRDefault="00962C23" w:rsidP="00F83DAA">
            <w:pPr>
              <w:spacing w:line="276" w:lineRule="auto"/>
              <w:ind w:firstLine="0"/>
              <w:jc w:val="center"/>
            </w:pPr>
          </w:p>
        </w:tc>
      </w:tr>
      <w:tr w:rsidR="00520E4B" w:rsidRPr="00FE298A" w:rsidTr="001E7A5A">
        <w:trPr>
          <w:cantSplit/>
          <w:trHeight w:val="600"/>
        </w:trPr>
        <w:tc>
          <w:tcPr>
            <w:tcW w:w="960" w:type="dxa"/>
            <w:noWrap/>
          </w:tcPr>
          <w:p w:rsidR="00520E4B" w:rsidRPr="00FE298A" w:rsidRDefault="00520E4B" w:rsidP="00520E4B">
            <w:pPr>
              <w:spacing w:line="276" w:lineRule="auto"/>
              <w:ind w:firstLine="0"/>
              <w:rPr>
                <w:rFonts w:eastAsia="Calibri" w:cs="Times New Roman"/>
                <w:szCs w:val="28"/>
              </w:rPr>
            </w:pPr>
            <w:r w:rsidRPr="00AC07ED">
              <w:lastRenderedPageBreak/>
              <w:t>"000</w:t>
            </w:r>
          </w:p>
        </w:tc>
        <w:tc>
          <w:tcPr>
            <w:tcW w:w="2863" w:type="dxa"/>
            <w:noWrap/>
          </w:tcPr>
          <w:p w:rsidR="00520E4B" w:rsidRPr="00FE298A" w:rsidRDefault="00520E4B" w:rsidP="00520E4B">
            <w:pPr>
              <w:spacing w:line="276" w:lineRule="auto"/>
              <w:ind w:firstLine="0"/>
              <w:rPr>
                <w:rFonts w:eastAsia="Calibri" w:cs="Times New Roman"/>
                <w:szCs w:val="28"/>
              </w:rPr>
            </w:pPr>
            <w:r w:rsidRPr="00AC07ED">
              <w:t>2 19 45368 14 0000 150</w:t>
            </w:r>
          </w:p>
        </w:tc>
        <w:tc>
          <w:tcPr>
            <w:tcW w:w="5698" w:type="dxa"/>
          </w:tcPr>
          <w:p w:rsidR="00520E4B" w:rsidRPr="00FE298A" w:rsidRDefault="00520E4B" w:rsidP="00520E4B">
            <w:pPr>
              <w:spacing w:line="276" w:lineRule="auto"/>
              <w:ind w:firstLine="0"/>
              <w:rPr>
                <w:rFonts w:eastAsia="Calibri" w:cs="Times New Roman"/>
                <w:szCs w:val="28"/>
              </w:rPr>
            </w:pPr>
            <w:r w:rsidRPr="00AC07ED">
              <w:t>Возврат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муниципальных округов</w:t>
            </w:r>
          </w:p>
        </w:tc>
        <w:tc>
          <w:tcPr>
            <w:tcW w:w="733" w:type="dxa"/>
            <w:vAlign w:val="center"/>
          </w:tcPr>
          <w:p w:rsidR="00520E4B" w:rsidRPr="00FE298A" w:rsidRDefault="00520E4B" w:rsidP="00F83DAA">
            <w:pPr>
              <w:spacing w:line="276" w:lineRule="auto"/>
              <w:ind w:firstLine="0"/>
              <w:jc w:val="center"/>
              <w:rPr>
                <w:rFonts w:eastAsia="Calibri" w:cs="Times New Roman"/>
                <w:szCs w:val="28"/>
              </w:rPr>
            </w:pPr>
            <w:r w:rsidRPr="00AC07ED">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2 19 45479 14 0000 150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муниципальных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6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2 19 45610 14 0000 150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муниципальных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9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2 19 45633 14 0000 150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 xml:space="preserve">Возврат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w:t>
            </w:r>
            <w:r w:rsidR="00DC53A4">
              <w:rPr>
                <w:rFonts w:eastAsia="Calibri" w:cs="Times New Roman"/>
                <w:szCs w:val="28"/>
              </w:rPr>
              <w:t xml:space="preserve">               </w:t>
            </w:r>
            <w:r w:rsidRPr="00FE298A">
              <w:rPr>
                <w:rFonts w:eastAsia="Calibri" w:cs="Times New Roman"/>
                <w:szCs w:val="28"/>
              </w:rPr>
              <w:t>г. Великий Новгород, за счет средств резервного фонда Президента Российской Федерации из бюджетов муниципальных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2 19 45634 14 0000 150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муниципальных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5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2 19 45663 14 0000 150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муниципальных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2 19 45697 14 0000 150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муниципальных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2 19 45836 14 0000 150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муниципальных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21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lastRenderedPageBreak/>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2 19 45837 14 0000 150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муниципальных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p>
        </w:tc>
      </w:tr>
      <w:tr w:rsidR="004255BC" w:rsidRPr="00FE298A" w:rsidTr="001E7A5A">
        <w:trPr>
          <w:cantSplit/>
          <w:trHeight w:val="1800"/>
        </w:trPr>
        <w:tc>
          <w:tcPr>
            <w:tcW w:w="960"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"000</w:t>
            </w:r>
          </w:p>
        </w:tc>
        <w:tc>
          <w:tcPr>
            <w:tcW w:w="2863" w:type="dxa"/>
            <w:noWrap/>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2 19 45879 14 0000 150</w:t>
            </w:r>
          </w:p>
        </w:tc>
        <w:tc>
          <w:tcPr>
            <w:tcW w:w="5698" w:type="dxa"/>
            <w:hideMark/>
          </w:tcPr>
          <w:p w:rsidR="004255BC" w:rsidRPr="00FE298A" w:rsidRDefault="004255BC" w:rsidP="004255BC">
            <w:pPr>
              <w:spacing w:line="276" w:lineRule="auto"/>
              <w:ind w:firstLine="0"/>
              <w:rPr>
                <w:rFonts w:eastAsia="Calibri" w:cs="Times New Roman"/>
                <w:szCs w:val="28"/>
              </w:rPr>
            </w:pPr>
            <w:r w:rsidRPr="00FE298A">
              <w:rPr>
                <w:rFonts w:eastAsia="Calibri" w:cs="Times New Roman"/>
                <w:szCs w:val="28"/>
              </w:rPr>
              <w:t>Возврат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муниципальных округов</w:t>
            </w:r>
          </w:p>
        </w:tc>
        <w:tc>
          <w:tcPr>
            <w:tcW w:w="733" w:type="dxa"/>
            <w:vAlign w:val="center"/>
            <w:hideMark/>
          </w:tcPr>
          <w:p w:rsidR="004255BC" w:rsidRPr="00FE298A" w:rsidRDefault="004255BC" w:rsidP="00F83DAA">
            <w:pPr>
              <w:spacing w:line="276" w:lineRule="auto"/>
              <w:ind w:firstLine="0"/>
              <w:jc w:val="center"/>
              <w:rPr>
                <w:rFonts w:eastAsia="Calibri" w:cs="Times New Roman"/>
                <w:szCs w:val="28"/>
              </w:rPr>
            </w:pPr>
            <w:r w:rsidRPr="00FE298A">
              <w:rPr>
                <w:rFonts w:eastAsia="Calibri" w:cs="Times New Roman"/>
                <w:szCs w:val="28"/>
              </w:rPr>
              <w:t>4</w:t>
            </w:r>
            <w:r w:rsidR="00DC53A4" w:rsidRPr="00FE298A">
              <w:rPr>
                <w:rFonts w:eastAsia="Calibri" w:cs="Times New Roman"/>
                <w:szCs w:val="28"/>
              </w:rPr>
              <w:t>"</w:t>
            </w:r>
            <w:r w:rsidR="00DC53A4">
              <w:rPr>
                <w:rFonts w:eastAsia="Calibri" w:cs="Times New Roman"/>
                <w:szCs w:val="28"/>
              </w:rPr>
              <w:t>.</w:t>
            </w:r>
          </w:p>
        </w:tc>
      </w:tr>
    </w:tbl>
    <w:p w:rsidR="005C7BD5" w:rsidRPr="00FE298A" w:rsidRDefault="005C7BD5" w:rsidP="00962181">
      <w:pPr>
        <w:ind w:firstLine="0"/>
        <w:rPr>
          <w:rFonts w:eastAsia="Calibri" w:cs="Times New Roman"/>
          <w:sz w:val="16"/>
          <w:szCs w:val="16"/>
        </w:rPr>
      </w:pPr>
    </w:p>
    <w:p w:rsidR="00991517" w:rsidRPr="00FE298A" w:rsidRDefault="001C22E7" w:rsidP="00C63083">
      <w:pPr>
        <w:spacing w:line="360" w:lineRule="auto"/>
        <w:rPr>
          <w:rFonts w:eastAsia="Calibri" w:cs="Times New Roman"/>
          <w:szCs w:val="28"/>
        </w:rPr>
      </w:pPr>
      <w:r w:rsidRPr="00FE298A">
        <w:rPr>
          <w:rFonts w:eastAsia="Calibri" w:cs="Times New Roman"/>
          <w:szCs w:val="28"/>
        </w:rPr>
        <w:t>2.</w:t>
      </w:r>
      <w:r w:rsidR="00E80EF7" w:rsidRPr="00FE298A">
        <w:rPr>
          <w:rFonts w:eastAsia="Calibri" w:cs="Times New Roman"/>
          <w:szCs w:val="28"/>
        </w:rPr>
        <w:t>2</w:t>
      </w:r>
      <w:r w:rsidRPr="00FE298A">
        <w:rPr>
          <w:rFonts w:eastAsia="Calibri" w:cs="Times New Roman"/>
          <w:szCs w:val="28"/>
        </w:rPr>
        <w:t>. Код</w:t>
      </w:r>
      <w:r w:rsidR="0040525A" w:rsidRPr="00FE298A">
        <w:rPr>
          <w:rFonts w:eastAsia="Calibri" w:cs="Times New Roman"/>
          <w:szCs w:val="28"/>
        </w:rPr>
        <w:t>ы</w:t>
      </w:r>
      <w:r w:rsidRPr="00FE298A">
        <w:rPr>
          <w:rFonts w:eastAsia="Calibri" w:cs="Times New Roman"/>
          <w:szCs w:val="28"/>
        </w:rPr>
        <w:t xml:space="preserve"> </w:t>
      </w:r>
      <w:r w:rsidR="00E80EF7" w:rsidRPr="00FE298A">
        <w:rPr>
          <w:rFonts w:eastAsia="Calibri" w:cs="Times New Roman"/>
          <w:szCs w:val="28"/>
        </w:rPr>
        <w:t>бюджетной классификации</w:t>
      </w:r>
      <w:r w:rsidRPr="00FE298A">
        <w:rPr>
          <w:rFonts w:eastAsia="Calibri" w:cs="Times New Roman"/>
          <w:szCs w:val="28"/>
        </w:rPr>
        <w:t>:</w:t>
      </w:r>
    </w:p>
    <w:p w:rsidR="007E2CC0" w:rsidRPr="00FE298A" w:rsidRDefault="007E2CC0" w:rsidP="00962181">
      <w:pPr>
        <w:rPr>
          <w:rFonts w:eastAsia="Calibri" w:cs="Times New Roman"/>
          <w:sz w:val="16"/>
          <w:szCs w:val="16"/>
        </w:rPr>
      </w:pPr>
    </w:p>
    <w:tbl>
      <w:tblPr>
        <w:tblW w:w="10278" w:type="dxa"/>
        <w:tblLayout w:type="fixed"/>
        <w:tblLook w:val="0000" w:firstRow="0" w:lastRow="0" w:firstColumn="0" w:lastColumn="0" w:noHBand="0" w:noVBand="0"/>
      </w:tblPr>
      <w:tblGrid>
        <w:gridCol w:w="958"/>
        <w:gridCol w:w="2948"/>
        <w:gridCol w:w="5754"/>
        <w:gridCol w:w="618"/>
      </w:tblGrid>
      <w:tr w:rsidR="00FE298A" w:rsidRPr="00FE298A" w:rsidTr="00DF7C8B">
        <w:trPr>
          <w:cantSplit/>
        </w:trPr>
        <w:tc>
          <w:tcPr>
            <w:tcW w:w="958" w:type="dxa"/>
            <w:tcMar>
              <w:top w:w="100" w:type="nil"/>
              <w:right w:w="100" w:type="nil"/>
            </w:tcMar>
          </w:tcPr>
          <w:p w:rsidR="004B5745" w:rsidRPr="00FE298A" w:rsidRDefault="004B5745" w:rsidP="004B5745">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4B5745" w:rsidRPr="00FE298A" w:rsidRDefault="004B5745" w:rsidP="004B5745">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1 07 01030 01 0000 110</w:t>
            </w:r>
          </w:p>
        </w:tc>
        <w:tc>
          <w:tcPr>
            <w:tcW w:w="5754" w:type="dxa"/>
            <w:tcMar>
              <w:top w:w="100" w:type="nil"/>
              <w:right w:w="100" w:type="nil"/>
            </w:tcMar>
          </w:tcPr>
          <w:p w:rsidR="004B5745" w:rsidRPr="00FE298A" w:rsidRDefault="004B5745" w:rsidP="004B5745">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w:t>
            </w:r>
          </w:p>
        </w:tc>
        <w:tc>
          <w:tcPr>
            <w:tcW w:w="618" w:type="dxa"/>
            <w:tcMar>
              <w:top w:w="100" w:type="nil"/>
              <w:right w:w="100" w:type="nil"/>
            </w:tcMar>
            <w:vAlign w:val="center"/>
          </w:tcPr>
          <w:p w:rsidR="004B5745" w:rsidRPr="00FE298A" w:rsidRDefault="004B5745"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B34E11" w:rsidRPr="00FE298A" w:rsidRDefault="00DC48E5" w:rsidP="00B34E11">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w:t>
            </w:r>
            <w:r w:rsidR="00B34E11" w:rsidRPr="00FE298A">
              <w:rPr>
                <w:rFonts w:cs="Times New Roman"/>
                <w:szCs w:val="28"/>
              </w:rPr>
              <w:t>000</w:t>
            </w:r>
          </w:p>
        </w:tc>
        <w:tc>
          <w:tcPr>
            <w:tcW w:w="2948" w:type="dxa"/>
            <w:tcMar>
              <w:top w:w="100" w:type="nil"/>
              <w:right w:w="100" w:type="nil"/>
            </w:tcMar>
          </w:tcPr>
          <w:p w:rsidR="00B34E11" w:rsidRPr="00FE298A" w:rsidRDefault="00B34E11" w:rsidP="00B34E11">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1 07 01060 01 0000 110</w:t>
            </w:r>
          </w:p>
        </w:tc>
        <w:tc>
          <w:tcPr>
            <w:tcW w:w="5754" w:type="dxa"/>
            <w:tcMar>
              <w:top w:w="100" w:type="nil"/>
              <w:right w:w="100" w:type="nil"/>
            </w:tcMar>
          </w:tcPr>
          <w:p w:rsidR="00B34E11" w:rsidRPr="00FE298A" w:rsidRDefault="00B34E11" w:rsidP="00B34E11">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Налог на добычу полезных ископаемых в виде угля</w:t>
            </w:r>
          </w:p>
        </w:tc>
        <w:tc>
          <w:tcPr>
            <w:tcW w:w="618" w:type="dxa"/>
            <w:tcMar>
              <w:top w:w="100" w:type="nil"/>
              <w:right w:w="100" w:type="nil"/>
            </w:tcMar>
            <w:vAlign w:val="center"/>
          </w:tcPr>
          <w:p w:rsidR="00B34E11" w:rsidRPr="00FE298A" w:rsidRDefault="00B34E1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B34E11" w:rsidRPr="00FE298A" w:rsidRDefault="00B34E11" w:rsidP="00B34E11">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34E11" w:rsidRPr="00FE298A" w:rsidRDefault="00B34E11" w:rsidP="00B34E11">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1 07 01080 01 0000 110</w:t>
            </w:r>
          </w:p>
        </w:tc>
        <w:tc>
          <w:tcPr>
            <w:tcW w:w="5754" w:type="dxa"/>
            <w:tcMar>
              <w:top w:w="100" w:type="nil"/>
              <w:right w:w="100" w:type="nil"/>
            </w:tcMar>
            <w:vAlign w:val="center"/>
          </w:tcPr>
          <w:p w:rsidR="00B34E11" w:rsidRPr="00FE298A" w:rsidRDefault="00B34E11" w:rsidP="00B34E11">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Налог на добычу прочих полезных ископаемых, в отношении которых при налогообложении установлен рентный коэффициент, отличный от 1</w:t>
            </w:r>
          </w:p>
        </w:tc>
        <w:tc>
          <w:tcPr>
            <w:tcW w:w="618" w:type="dxa"/>
            <w:tcMar>
              <w:top w:w="100" w:type="nil"/>
              <w:right w:w="100" w:type="nil"/>
            </w:tcMar>
            <w:vAlign w:val="center"/>
          </w:tcPr>
          <w:p w:rsidR="00B34E11" w:rsidRPr="00FE298A" w:rsidRDefault="00B34E1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r w:rsidR="00DC48E5" w:rsidRPr="00FE298A">
              <w:rPr>
                <w:rFonts w:cs="Times New Roman"/>
                <w:szCs w:val="28"/>
              </w:rPr>
              <w:t>";</w:t>
            </w:r>
          </w:p>
        </w:tc>
      </w:tr>
      <w:tr w:rsidR="009A5076" w:rsidRPr="00FE298A" w:rsidTr="00DF7C8B">
        <w:trPr>
          <w:cantSplit/>
        </w:trPr>
        <w:tc>
          <w:tcPr>
            <w:tcW w:w="958" w:type="dxa"/>
            <w:tcMar>
              <w:top w:w="100" w:type="nil"/>
              <w:right w:w="100" w:type="nil"/>
            </w:tcMar>
          </w:tcPr>
          <w:p w:rsidR="009A5076" w:rsidRPr="00FE298A" w:rsidRDefault="009A5076" w:rsidP="009A5076">
            <w:pPr>
              <w:autoSpaceDE w:val="0"/>
              <w:autoSpaceDN w:val="0"/>
              <w:adjustRightInd w:val="0"/>
              <w:spacing w:line="276" w:lineRule="auto"/>
              <w:ind w:firstLine="0"/>
              <w:jc w:val="center"/>
              <w:rPr>
                <w:rFonts w:cs="Times New Roman"/>
                <w:szCs w:val="28"/>
              </w:rPr>
            </w:pPr>
            <w:r>
              <w:rPr>
                <w:rFonts w:cs="Times New Roman"/>
                <w:szCs w:val="28"/>
              </w:rPr>
              <w:t>"000</w:t>
            </w:r>
          </w:p>
        </w:tc>
        <w:tc>
          <w:tcPr>
            <w:tcW w:w="2948" w:type="dxa"/>
            <w:tcMar>
              <w:top w:w="100" w:type="nil"/>
              <w:right w:w="100" w:type="nil"/>
            </w:tcMar>
          </w:tcPr>
          <w:p w:rsidR="009A5076" w:rsidRPr="00FE298A" w:rsidRDefault="009A5076" w:rsidP="009A5076">
            <w:pPr>
              <w:autoSpaceDE w:val="0"/>
              <w:autoSpaceDN w:val="0"/>
              <w:adjustRightInd w:val="0"/>
              <w:spacing w:line="276" w:lineRule="auto"/>
              <w:ind w:firstLine="0"/>
              <w:jc w:val="left"/>
              <w:rPr>
                <w:rFonts w:cs="Times New Roman"/>
                <w:szCs w:val="28"/>
              </w:rPr>
            </w:pPr>
            <w:r>
              <w:rPr>
                <w:rFonts w:cs="Times New Roman"/>
                <w:szCs w:val="28"/>
              </w:rPr>
              <w:t>1 14 02020 02 0000 410</w:t>
            </w:r>
          </w:p>
        </w:tc>
        <w:tc>
          <w:tcPr>
            <w:tcW w:w="5754" w:type="dxa"/>
            <w:tcMar>
              <w:top w:w="100" w:type="nil"/>
              <w:right w:w="100" w:type="nil"/>
            </w:tcMar>
          </w:tcPr>
          <w:p w:rsidR="009A5076" w:rsidRPr="00FE298A" w:rsidRDefault="009A5076" w:rsidP="009A5076">
            <w:pPr>
              <w:autoSpaceDE w:val="0"/>
              <w:autoSpaceDN w:val="0"/>
              <w:adjustRightInd w:val="0"/>
              <w:spacing w:line="276" w:lineRule="auto"/>
              <w:ind w:firstLine="0"/>
              <w:rPr>
                <w:rFonts w:cs="Times New Roman"/>
                <w:szCs w:val="28"/>
              </w:rPr>
            </w:pPr>
            <w:r>
              <w:rPr>
                <w:rFonts w:cs="Times New Roman"/>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618" w:type="dxa"/>
            <w:tcMar>
              <w:top w:w="100" w:type="nil"/>
              <w:right w:w="100" w:type="nil"/>
            </w:tcMar>
            <w:vAlign w:val="center"/>
          </w:tcPr>
          <w:p w:rsidR="009A5076" w:rsidRPr="00FE298A" w:rsidRDefault="009A5076" w:rsidP="00F83DAA">
            <w:pPr>
              <w:autoSpaceDE w:val="0"/>
              <w:autoSpaceDN w:val="0"/>
              <w:adjustRightInd w:val="0"/>
              <w:spacing w:line="276" w:lineRule="auto"/>
              <w:ind w:firstLine="0"/>
              <w:jc w:val="center"/>
              <w:rPr>
                <w:rFonts w:cs="Times New Roman"/>
                <w:szCs w:val="28"/>
              </w:rPr>
            </w:pPr>
            <w:r>
              <w:rPr>
                <w:rFonts w:cs="Times New Roman"/>
                <w:szCs w:val="28"/>
              </w:rPr>
              <w:t>4</w:t>
            </w:r>
          </w:p>
        </w:tc>
      </w:tr>
      <w:tr w:rsidR="009A5076" w:rsidRPr="00FE298A" w:rsidTr="00DF7C8B">
        <w:trPr>
          <w:cantSplit/>
        </w:trPr>
        <w:tc>
          <w:tcPr>
            <w:tcW w:w="958" w:type="dxa"/>
            <w:tcMar>
              <w:top w:w="100" w:type="nil"/>
              <w:right w:w="100" w:type="nil"/>
            </w:tcMar>
          </w:tcPr>
          <w:p w:rsidR="009A5076" w:rsidRPr="00FE298A" w:rsidRDefault="009A5076" w:rsidP="009A5076">
            <w:pPr>
              <w:autoSpaceDE w:val="0"/>
              <w:autoSpaceDN w:val="0"/>
              <w:adjustRightInd w:val="0"/>
              <w:spacing w:line="276" w:lineRule="auto"/>
              <w:ind w:firstLine="0"/>
              <w:jc w:val="center"/>
              <w:rPr>
                <w:rFonts w:cs="Times New Roman"/>
                <w:szCs w:val="28"/>
              </w:rPr>
            </w:pPr>
            <w:r>
              <w:rPr>
                <w:rFonts w:cs="Times New Roman"/>
                <w:szCs w:val="28"/>
              </w:rPr>
              <w:t>000</w:t>
            </w:r>
          </w:p>
        </w:tc>
        <w:tc>
          <w:tcPr>
            <w:tcW w:w="2948" w:type="dxa"/>
            <w:tcMar>
              <w:top w:w="100" w:type="nil"/>
              <w:right w:w="100" w:type="nil"/>
            </w:tcMar>
          </w:tcPr>
          <w:p w:rsidR="009A5076" w:rsidRPr="00FE298A" w:rsidRDefault="009A5076" w:rsidP="009A5076">
            <w:pPr>
              <w:autoSpaceDE w:val="0"/>
              <w:autoSpaceDN w:val="0"/>
              <w:adjustRightInd w:val="0"/>
              <w:spacing w:line="276" w:lineRule="auto"/>
              <w:ind w:firstLine="0"/>
              <w:jc w:val="left"/>
              <w:rPr>
                <w:rFonts w:cs="Times New Roman"/>
                <w:szCs w:val="28"/>
              </w:rPr>
            </w:pPr>
            <w:r>
              <w:rPr>
                <w:rFonts w:cs="Times New Roman"/>
                <w:szCs w:val="28"/>
              </w:rPr>
              <w:t>1 14 02022 02 0000 410</w:t>
            </w:r>
          </w:p>
        </w:tc>
        <w:tc>
          <w:tcPr>
            <w:tcW w:w="5754" w:type="dxa"/>
            <w:tcMar>
              <w:top w:w="100" w:type="nil"/>
              <w:right w:w="100" w:type="nil"/>
            </w:tcMar>
          </w:tcPr>
          <w:p w:rsidR="009A5076" w:rsidRPr="00FE298A" w:rsidRDefault="009A5076" w:rsidP="009A5076">
            <w:pPr>
              <w:autoSpaceDE w:val="0"/>
              <w:autoSpaceDN w:val="0"/>
              <w:adjustRightInd w:val="0"/>
              <w:spacing w:line="276" w:lineRule="auto"/>
              <w:ind w:firstLine="0"/>
              <w:rPr>
                <w:rFonts w:cs="Times New Roman"/>
                <w:szCs w:val="28"/>
              </w:rPr>
            </w:pPr>
            <w:r>
              <w:rPr>
                <w:rFonts w:cs="Times New Roman"/>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618" w:type="dxa"/>
            <w:tcMar>
              <w:top w:w="100" w:type="nil"/>
              <w:right w:w="100" w:type="nil"/>
            </w:tcMar>
            <w:vAlign w:val="center"/>
          </w:tcPr>
          <w:p w:rsidR="009A5076" w:rsidRPr="00FE298A" w:rsidRDefault="009A5076" w:rsidP="00F83DAA">
            <w:pPr>
              <w:autoSpaceDE w:val="0"/>
              <w:autoSpaceDN w:val="0"/>
              <w:adjustRightInd w:val="0"/>
              <w:spacing w:line="276" w:lineRule="auto"/>
              <w:ind w:firstLine="0"/>
              <w:jc w:val="center"/>
              <w:rPr>
                <w:rFonts w:cs="Times New Roman"/>
                <w:szCs w:val="28"/>
              </w:rPr>
            </w:pPr>
            <w:r>
              <w:rPr>
                <w:rFonts w:cs="Times New Roman"/>
                <w:szCs w:val="28"/>
              </w:rPr>
              <w:t>5</w:t>
            </w:r>
          </w:p>
        </w:tc>
      </w:tr>
      <w:tr w:rsidR="009A5076" w:rsidRPr="00FE298A" w:rsidTr="00DF7C8B">
        <w:trPr>
          <w:cantSplit/>
        </w:trPr>
        <w:tc>
          <w:tcPr>
            <w:tcW w:w="958" w:type="dxa"/>
            <w:tcMar>
              <w:top w:w="100" w:type="nil"/>
              <w:right w:w="100" w:type="nil"/>
            </w:tcMar>
          </w:tcPr>
          <w:p w:rsidR="009A5076" w:rsidRPr="00FE298A" w:rsidRDefault="009A5076" w:rsidP="009A5076">
            <w:pPr>
              <w:autoSpaceDE w:val="0"/>
              <w:autoSpaceDN w:val="0"/>
              <w:adjustRightInd w:val="0"/>
              <w:spacing w:line="276" w:lineRule="auto"/>
              <w:ind w:firstLine="0"/>
              <w:jc w:val="center"/>
              <w:rPr>
                <w:rFonts w:cs="Times New Roman"/>
                <w:szCs w:val="28"/>
              </w:rPr>
            </w:pPr>
            <w:r>
              <w:rPr>
                <w:rFonts w:cs="Times New Roman"/>
                <w:szCs w:val="28"/>
              </w:rPr>
              <w:lastRenderedPageBreak/>
              <w:t>000</w:t>
            </w:r>
          </w:p>
        </w:tc>
        <w:tc>
          <w:tcPr>
            <w:tcW w:w="2948" w:type="dxa"/>
            <w:tcMar>
              <w:top w:w="100" w:type="nil"/>
              <w:right w:w="100" w:type="nil"/>
            </w:tcMar>
          </w:tcPr>
          <w:p w:rsidR="009A5076" w:rsidRPr="00FE298A" w:rsidRDefault="009A5076" w:rsidP="009A5076">
            <w:pPr>
              <w:autoSpaceDE w:val="0"/>
              <w:autoSpaceDN w:val="0"/>
              <w:adjustRightInd w:val="0"/>
              <w:spacing w:line="276" w:lineRule="auto"/>
              <w:ind w:firstLine="0"/>
              <w:jc w:val="left"/>
              <w:rPr>
                <w:rFonts w:cs="Times New Roman"/>
                <w:szCs w:val="28"/>
              </w:rPr>
            </w:pPr>
            <w:r>
              <w:rPr>
                <w:rFonts w:cs="Times New Roman"/>
                <w:szCs w:val="28"/>
              </w:rPr>
              <w:t>1 14 02023 02 0000 410</w:t>
            </w:r>
          </w:p>
        </w:tc>
        <w:tc>
          <w:tcPr>
            <w:tcW w:w="5754" w:type="dxa"/>
            <w:tcMar>
              <w:top w:w="100" w:type="nil"/>
              <w:right w:w="100" w:type="nil"/>
            </w:tcMar>
          </w:tcPr>
          <w:p w:rsidR="009A5076" w:rsidRPr="00FE298A" w:rsidRDefault="009A5076" w:rsidP="009A5076">
            <w:pPr>
              <w:autoSpaceDE w:val="0"/>
              <w:autoSpaceDN w:val="0"/>
              <w:adjustRightInd w:val="0"/>
              <w:spacing w:line="276" w:lineRule="auto"/>
              <w:ind w:firstLine="0"/>
              <w:rPr>
                <w:rFonts w:cs="Times New Roman"/>
                <w:szCs w:val="28"/>
              </w:rPr>
            </w:pPr>
            <w:r>
              <w:rPr>
                <w:rFonts w:cs="Times New Roman"/>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618" w:type="dxa"/>
            <w:tcMar>
              <w:top w:w="100" w:type="nil"/>
              <w:right w:w="100" w:type="nil"/>
            </w:tcMar>
            <w:vAlign w:val="center"/>
          </w:tcPr>
          <w:p w:rsidR="009A5076" w:rsidRPr="00FE298A" w:rsidRDefault="009A5076" w:rsidP="00F83DAA">
            <w:pPr>
              <w:autoSpaceDE w:val="0"/>
              <w:autoSpaceDN w:val="0"/>
              <w:adjustRightInd w:val="0"/>
              <w:spacing w:line="276" w:lineRule="auto"/>
              <w:ind w:firstLine="0"/>
              <w:jc w:val="center"/>
              <w:rPr>
                <w:rFonts w:cs="Times New Roman"/>
                <w:szCs w:val="28"/>
              </w:rPr>
            </w:pPr>
            <w:r>
              <w:rPr>
                <w:rFonts w:cs="Times New Roman"/>
                <w:szCs w:val="28"/>
              </w:rPr>
              <w:t>5</w:t>
            </w:r>
          </w:p>
        </w:tc>
      </w:tr>
      <w:tr w:rsidR="009A5076" w:rsidRPr="00FE298A" w:rsidTr="00DF7C8B">
        <w:trPr>
          <w:cantSplit/>
        </w:trPr>
        <w:tc>
          <w:tcPr>
            <w:tcW w:w="958" w:type="dxa"/>
            <w:tcMar>
              <w:top w:w="100" w:type="nil"/>
              <w:right w:w="100" w:type="nil"/>
            </w:tcMar>
          </w:tcPr>
          <w:p w:rsidR="009A5076" w:rsidRPr="00FE298A" w:rsidRDefault="009A5076" w:rsidP="009A5076">
            <w:pPr>
              <w:autoSpaceDE w:val="0"/>
              <w:autoSpaceDN w:val="0"/>
              <w:adjustRightInd w:val="0"/>
              <w:spacing w:line="276" w:lineRule="auto"/>
              <w:ind w:firstLine="0"/>
              <w:jc w:val="center"/>
              <w:rPr>
                <w:rFonts w:cs="Times New Roman"/>
                <w:szCs w:val="28"/>
              </w:rPr>
            </w:pPr>
            <w:r>
              <w:rPr>
                <w:rFonts w:cs="Times New Roman"/>
                <w:szCs w:val="28"/>
              </w:rPr>
              <w:t>000</w:t>
            </w:r>
          </w:p>
        </w:tc>
        <w:tc>
          <w:tcPr>
            <w:tcW w:w="2948" w:type="dxa"/>
            <w:tcMar>
              <w:top w:w="100" w:type="nil"/>
              <w:right w:w="100" w:type="nil"/>
            </w:tcMar>
          </w:tcPr>
          <w:p w:rsidR="009A5076" w:rsidRPr="00FE298A" w:rsidRDefault="009A5076" w:rsidP="009A5076">
            <w:pPr>
              <w:autoSpaceDE w:val="0"/>
              <w:autoSpaceDN w:val="0"/>
              <w:adjustRightInd w:val="0"/>
              <w:spacing w:line="276" w:lineRule="auto"/>
              <w:ind w:firstLine="0"/>
              <w:jc w:val="left"/>
              <w:rPr>
                <w:rFonts w:cs="Times New Roman"/>
                <w:szCs w:val="28"/>
              </w:rPr>
            </w:pPr>
            <w:r>
              <w:rPr>
                <w:rFonts w:cs="Times New Roman"/>
                <w:szCs w:val="28"/>
              </w:rPr>
              <w:t>1 14 02020 02 0000 440</w:t>
            </w:r>
          </w:p>
        </w:tc>
        <w:tc>
          <w:tcPr>
            <w:tcW w:w="5754" w:type="dxa"/>
            <w:tcMar>
              <w:top w:w="100" w:type="nil"/>
              <w:right w:w="100" w:type="nil"/>
            </w:tcMar>
          </w:tcPr>
          <w:p w:rsidR="009A5076" w:rsidRPr="00FE298A" w:rsidRDefault="009A5076" w:rsidP="009A5076">
            <w:pPr>
              <w:autoSpaceDE w:val="0"/>
              <w:autoSpaceDN w:val="0"/>
              <w:adjustRightInd w:val="0"/>
              <w:spacing w:line="276" w:lineRule="auto"/>
              <w:ind w:firstLine="0"/>
              <w:rPr>
                <w:rFonts w:cs="Times New Roman"/>
                <w:szCs w:val="28"/>
              </w:rPr>
            </w:pPr>
            <w:r>
              <w:rPr>
                <w:rFonts w:cs="Times New Roman"/>
                <w:szCs w:val="28"/>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618" w:type="dxa"/>
            <w:tcMar>
              <w:top w:w="100" w:type="nil"/>
              <w:right w:w="100" w:type="nil"/>
            </w:tcMar>
            <w:vAlign w:val="center"/>
          </w:tcPr>
          <w:p w:rsidR="009A5076" w:rsidRPr="00FE298A" w:rsidRDefault="009A5076" w:rsidP="00F83DAA">
            <w:pPr>
              <w:autoSpaceDE w:val="0"/>
              <w:autoSpaceDN w:val="0"/>
              <w:adjustRightInd w:val="0"/>
              <w:spacing w:line="276" w:lineRule="auto"/>
              <w:ind w:firstLine="0"/>
              <w:jc w:val="center"/>
              <w:rPr>
                <w:rFonts w:cs="Times New Roman"/>
                <w:szCs w:val="28"/>
              </w:rPr>
            </w:pPr>
            <w:r>
              <w:rPr>
                <w:rFonts w:cs="Times New Roman"/>
                <w:szCs w:val="28"/>
              </w:rPr>
              <w:t>4</w:t>
            </w:r>
          </w:p>
        </w:tc>
      </w:tr>
      <w:tr w:rsidR="009A5076" w:rsidRPr="00FE298A" w:rsidTr="00DF7C8B">
        <w:trPr>
          <w:cantSplit/>
        </w:trPr>
        <w:tc>
          <w:tcPr>
            <w:tcW w:w="958" w:type="dxa"/>
            <w:tcMar>
              <w:top w:w="100" w:type="nil"/>
              <w:right w:w="100" w:type="nil"/>
            </w:tcMar>
          </w:tcPr>
          <w:p w:rsidR="009A5076" w:rsidRPr="00FE298A" w:rsidRDefault="009A5076" w:rsidP="009A5076">
            <w:pPr>
              <w:autoSpaceDE w:val="0"/>
              <w:autoSpaceDN w:val="0"/>
              <w:adjustRightInd w:val="0"/>
              <w:spacing w:line="276" w:lineRule="auto"/>
              <w:ind w:firstLine="0"/>
              <w:jc w:val="center"/>
              <w:rPr>
                <w:rFonts w:cs="Times New Roman"/>
                <w:szCs w:val="28"/>
              </w:rPr>
            </w:pPr>
            <w:r>
              <w:rPr>
                <w:rFonts w:cs="Times New Roman"/>
                <w:szCs w:val="28"/>
              </w:rPr>
              <w:t>000</w:t>
            </w:r>
          </w:p>
        </w:tc>
        <w:tc>
          <w:tcPr>
            <w:tcW w:w="2948" w:type="dxa"/>
            <w:tcMar>
              <w:top w:w="100" w:type="nil"/>
              <w:right w:w="100" w:type="nil"/>
            </w:tcMar>
          </w:tcPr>
          <w:p w:rsidR="009A5076" w:rsidRPr="00FE298A" w:rsidRDefault="009A5076" w:rsidP="009A5076">
            <w:pPr>
              <w:autoSpaceDE w:val="0"/>
              <w:autoSpaceDN w:val="0"/>
              <w:adjustRightInd w:val="0"/>
              <w:spacing w:line="276" w:lineRule="auto"/>
              <w:ind w:firstLine="0"/>
              <w:jc w:val="left"/>
              <w:rPr>
                <w:rFonts w:cs="Times New Roman"/>
                <w:szCs w:val="28"/>
              </w:rPr>
            </w:pPr>
            <w:r>
              <w:rPr>
                <w:rFonts w:cs="Times New Roman"/>
                <w:szCs w:val="28"/>
              </w:rPr>
              <w:t>1 14 02022 02 0000 440</w:t>
            </w:r>
          </w:p>
        </w:tc>
        <w:tc>
          <w:tcPr>
            <w:tcW w:w="5754" w:type="dxa"/>
            <w:tcMar>
              <w:top w:w="100" w:type="nil"/>
              <w:right w:w="100" w:type="nil"/>
            </w:tcMar>
          </w:tcPr>
          <w:p w:rsidR="009A5076" w:rsidRPr="00FE298A" w:rsidRDefault="009A5076" w:rsidP="009A5076">
            <w:pPr>
              <w:autoSpaceDE w:val="0"/>
              <w:autoSpaceDN w:val="0"/>
              <w:adjustRightInd w:val="0"/>
              <w:spacing w:line="276" w:lineRule="auto"/>
              <w:ind w:firstLine="0"/>
              <w:rPr>
                <w:rFonts w:cs="Times New Roman"/>
                <w:szCs w:val="28"/>
              </w:rPr>
            </w:pPr>
            <w:r>
              <w:rPr>
                <w:rFonts w:cs="Times New Roman"/>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618" w:type="dxa"/>
            <w:tcMar>
              <w:top w:w="100" w:type="nil"/>
              <w:right w:w="100" w:type="nil"/>
            </w:tcMar>
            <w:vAlign w:val="center"/>
          </w:tcPr>
          <w:p w:rsidR="009A5076" w:rsidRPr="00FE298A" w:rsidRDefault="009A5076" w:rsidP="00F83DAA">
            <w:pPr>
              <w:autoSpaceDE w:val="0"/>
              <w:autoSpaceDN w:val="0"/>
              <w:adjustRightInd w:val="0"/>
              <w:spacing w:line="276" w:lineRule="auto"/>
              <w:ind w:firstLine="0"/>
              <w:jc w:val="center"/>
              <w:rPr>
                <w:rFonts w:cs="Times New Roman"/>
                <w:szCs w:val="28"/>
              </w:rPr>
            </w:pPr>
            <w:r>
              <w:rPr>
                <w:rFonts w:cs="Times New Roman"/>
                <w:szCs w:val="28"/>
              </w:rPr>
              <w:t>5</w:t>
            </w:r>
          </w:p>
        </w:tc>
      </w:tr>
      <w:tr w:rsidR="009A5076" w:rsidRPr="00FE298A" w:rsidTr="00DF7C8B">
        <w:trPr>
          <w:cantSplit/>
        </w:trPr>
        <w:tc>
          <w:tcPr>
            <w:tcW w:w="958" w:type="dxa"/>
            <w:tcMar>
              <w:top w:w="100" w:type="nil"/>
              <w:right w:w="100" w:type="nil"/>
            </w:tcMar>
          </w:tcPr>
          <w:p w:rsidR="009A5076" w:rsidRPr="00FE298A" w:rsidRDefault="009A5076" w:rsidP="009A5076">
            <w:pPr>
              <w:autoSpaceDE w:val="0"/>
              <w:autoSpaceDN w:val="0"/>
              <w:adjustRightInd w:val="0"/>
              <w:spacing w:line="276" w:lineRule="auto"/>
              <w:ind w:firstLine="0"/>
              <w:jc w:val="center"/>
              <w:rPr>
                <w:rFonts w:cs="Times New Roman"/>
                <w:szCs w:val="28"/>
              </w:rPr>
            </w:pPr>
            <w:r>
              <w:rPr>
                <w:rFonts w:cs="Times New Roman"/>
                <w:szCs w:val="28"/>
              </w:rPr>
              <w:lastRenderedPageBreak/>
              <w:t>000</w:t>
            </w:r>
          </w:p>
        </w:tc>
        <w:tc>
          <w:tcPr>
            <w:tcW w:w="2948" w:type="dxa"/>
            <w:tcMar>
              <w:top w:w="100" w:type="nil"/>
              <w:right w:w="100" w:type="nil"/>
            </w:tcMar>
          </w:tcPr>
          <w:p w:rsidR="009A5076" w:rsidRPr="00FE298A" w:rsidRDefault="009A5076" w:rsidP="009A5076">
            <w:pPr>
              <w:autoSpaceDE w:val="0"/>
              <w:autoSpaceDN w:val="0"/>
              <w:adjustRightInd w:val="0"/>
              <w:spacing w:line="276" w:lineRule="auto"/>
              <w:ind w:firstLine="0"/>
              <w:jc w:val="left"/>
              <w:rPr>
                <w:rFonts w:cs="Times New Roman"/>
                <w:szCs w:val="28"/>
              </w:rPr>
            </w:pPr>
            <w:r>
              <w:rPr>
                <w:rFonts w:cs="Times New Roman"/>
                <w:szCs w:val="28"/>
              </w:rPr>
              <w:t>1 14 02023 02 0000 440</w:t>
            </w:r>
          </w:p>
        </w:tc>
        <w:tc>
          <w:tcPr>
            <w:tcW w:w="5754" w:type="dxa"/>
            <w:tcMar>
              <w:top w:w="100" w:type="nil"/>
              <w:right w:w="100" w:type="nil"/>
            </w:tcMar>
          </w:tcPr>
          <w:p w:rsidR="009A5076" w:rsidRPr="00FE298A" w:rsidRDefault="009A5076" w:rsidP="009A5076">
            <w:pPr>
              <w:autoSpaceDE w:val="0"/>
              <w:autoSpaceDN w:val="0"/>
              <w:adjustRightInd w:val="0"/>
              <w:spacing w:line="276" w:lineRule="auto"/>
              <w:ind w:firstLine="0"/>
              <w:rPr>
                <w:rFonts w:cs="Times New Roman"/>
                <w:szCs w:val="28"/>
              </w:rPr>
            </w:pPr>
            <w:r>
              <w:rPr>
                <w:rFonts w:cs="Times New Roman"/>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618" w:type="dxa"/>
            <w:tcMar>
              <w:top w:w="100" w:type="nil"/>
              <w:right w:w="100" w:type="nil"/>
            </w:tcMar>
            <w:vAlign w:val="center"/>
          </w:tcPr>
          <w:p w:rsidR="009A5076" w:rsidRPr="00FE298A" w:rsidRDefault="009A5076" w:rsidP="00F83DAA">
            <w:pPr>
              <w:autoSpaceDE w:val="0"/>
              <w:autoSpaceDN w:val="0"/>
              <w:adjustRightInd w:val="0"/>
              <w:spacing w:line="276" w:lineRule="auto"/>
              <w:ind w:firstLine="0"/>
              <w:jc w:val="center"/>
              <w:rPr>
                <w:rFonts w:cs="Times New Roman"/>
                <w:szCs w:val="28"/>
              </w:rPr>
            </w:pPr>
            <w:r>
              <w:rPr>
                <w:rFonts w:cs="Times New Roman"/>
                <w:szCs w:val="28"/>
              </w:rPr>
              <w:t>5</w:t>
            </w:r>
          </w:p>
        </w:tc>
      </w:tr>
      <w:tr w:rsidR="009A5076" w:rsidRPr="00FE298A" w:rsidTr="00DF7C8B">
        <w:trPr>
          <w:cantSplit/>
        </w:trPr>
        <w:tc>
          <w:tcPr>
            <w:tcW w:w="958" w:type="dxa"/>
            <w:tcMar>
              <w:top w:w="100" w:type="nil"/>
              <w:right w:w="100" w:type="nil"/>
            </w:tcMar>
          </w:tcPr>
          <w:p w:rsidR="009A5076" w:rsidRPr="00FE298A" w:rsidRDefault="009A5076" w:rsidP="009A5076">
            <w:pPr>
              <w:autoSpaceDE w:val="0"/>
              <w:autoSpaceDN w:val="0"/>
              <w:adjustRightInd w:val="0"/>
              <w:spacing w:line="276" w:lineRule="auto"/>
              <w:ind w:firstLine="0"/>
              <w:jc w:val="center"/>
              <w:rPr>
                <w:rFonts w:cs="Times New Roman"/>
                <w:szCs w:val="28"/>
              </w:rPr>
            </w:pPr>
            <w:r>
              <w:rPr>
                <w:rFonts w:cs="Times New Roman"/>
                <w:szCs w:val="28"/>
              </w:rPr>
              <w:t>000</w:t>
            </w:r>
          </w:p>
        </w:tc>
        <w:tc>
          <w:tcPr>
            <w:tcW w:w="2948" w:type="dxa"/>
            <w:tcMar>
              <w:top w:w="100" w:type="nil"/>
              <w:right w:w="100" w:type="nil"/>
            </w:tcMar>
          </w:tcPr>
          <w:p w:rsidR="009A5076" w:rsidRPr="00FE298A" w:rsidRDefault="009A5076" w:rsidP="009A5076">
            <w:pPr>
              <w:autoSpaceDE w:val="0"/>
              <w:autoSpaceDN w:val="0"/>
              <w:adjustRightInd w:val="0"/>
              <w:spacing w:line="276" w:lineRule="auto"/>
              <w:ind w:firstLine="0"/>
              <w:jc w:val="left"/>
              <w:rPr>
                <w:rFonts w:cs="Times New Roman"/>
                <w:szCs w:val="28"/>
              </w:rPr>
            </w:pPr>
            <w:r>
              <w:rPr>
                <w:rFonts w:cs="Times New Roman"/>
                <w:szCs w:val="28"/>
              </w:rPr>
              <w:t>1 14 02028 02 0000 410</w:t>
            </w:r>
          </w:p>
        </w:tc>
        <w:tc>
          <w:tcPr>
            <w:tcW w:w="5754" w:type="dxa"/>
            <w:tcMar>
              <w:top w:w="100" w:type="nil"/>
              <w:right w:w="100" w:type="nil"/>
            </w:tcMar>
          </w:tcPr>
          <w:p w:rsidR="009A5076" w:rsidRPr="00FE298A" w:rsidRDefault="009A5076" w:rsidP="009A5076">
            <w:pPr>
              <w:autoSpaceDE w:val="0"/>
              <w:autoSpaceDN w:val="0"/>
              <w:adjustRightInd w:val="0"/>
              <w:spacing w:line="276" w:lineRule="auto"/>
              <w:ind w:firstLine="0"/>
              <w:rPr>
                <w:rFonts w:cs="Times New Roman"/>
                <w:szCs w:val="28"/>
              </w:rPr>
            </w:pPr>
            <w:r>
              <w:rPr>
                <w:rFonts w:cs="Times New Roman"/>
                <w:szCs w:val="28"/>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618" w:type="dxa"/>
            <w:tcMar>
              <w:top w:w="100" w:type="nil"/>
              <w:right w:w="100" w:type="nil"/>
            </w:tcMar>
            <w:vAlign w:val="center"/>
          </w:tcPr>
          <w:p w:rsidR="009A5076" w:rsidRPr="00FE298A" w:rsidRDefault="009A5076" w:rsidP="00F83DAA">
            <w:pPr>
              <w:autoSpaceDE w:val="0"/>
              <w:autoSpaceDN w:val="0"/>
              <w:adjustRightInd w:val="0"/>
              <w:spacing w:line="276" w:lineRule="auto"/>
              <w:ind w:firstLine="0"/>
              <w:jc w:val="center"/>
              <w:rPr>
                <w:rFonts w:cs="Times New Roman"/>
                <w:szCs w:val="28"/>
              </w:rPr>
            </w:pPr>
            <w:r>
              <w:rPr>
                <w:rFonts w:cs="Times New Roman"/>
                <w:szCs w:val="28"/>
              </w:rPr>
              <w:t>5";</w:t>
            </w:r>
          </w:p>
        </w:tc>
      </w:tr>
      <w:tr w:rsidR="00FE298A" w:rsidRPr="00FE298A" w:rsidTr="00DF7C8B">
        <w:trPr>
          <w:cantSplit/>
        </w:trPr>
        <w:tc>
          <w:tcPr>
            <w:tcW w:w="958" w:type="dxa"/>
            <w:tcMar>
              <w:top w:w="100" w:type="nil"/>
              <w:right w:w="100" w:type="nil"/>
            </w:tcMar>
          </w:tcPr>
          <w:p w:rsidR="00464B61" w:rsidRPr="00FE298A" w:rsidRDefault="00464B61" w:rsidP="00464B61">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464B61" w:rsidRPr="00FE298A" w:rsidRDefault="00464B61" w:rsidP="00464B61">
            <w:pPr>
              <w:autoSpaceDE w:val="0"/>
              <w:autoSpaceDN w:val="0"/>
              <w:adjustRightInd w:val="0"/>
              <w:spacing w:line="276" w:lineRule="auto"/>
              <w:ind w:firstLine="0"/>
              <w:jc w:val="left"/>
              <w:rPr>
                <w:rFonts w:cs="Times New Roman"/>
                <w:szCs w:val="28"/>
              </w:rPr>
            </w:pPr>
            <w:r w:rsidRPr="00FE298A">
              <w:rPr>
                <w:rFonts w:cs="Times New Roman"/>
                <w:szCs w:val="28"/>
              </w:rPr>
              <w:t>1 16 16020 01 0000 140</w:t>
            </w:r>
          </w:p>
        </w:tc>
        <w:tc>
          <w:tcPr>
            <w:tcW w:w="5754" w:type="dxa"/>
            <w:tcMar>
              <w:top w:w="100" w:type="nil"/>
              <w:right w:w="100" w:type="nil"/>
            </w:tcMar>
          </w:tcPr>
          <w:p w:rsidR="00464B61" w:rsidRPr="00FE298A" w:rsidRDefault="00464B61" w:rsidP="00464B61">
            <w:pPr>
              <w:autoSpaceDE w:val="0"/>
              <w:autoSpaceDN w:val="0"/>
              <w:adjustRightInd w:val="0"/>
              <w:spacing w:line="276" w:lineRule="auto"/>
              <w:ind w:firstLine="0"/>
              <w:rPr>
                <w:rFonts w:cs="Times New Roman"/>
                <w:szCs w:val="28"/>
              </w:rPr>
            </w:pPr>
            <w:r w:rsidRPr="00FE298A">
              <w:rPr>
                <w:rFonts w:cs="Times New Roman"/>
                <w:szCs w:val="28"/>
              </w:rPr>
              <w:t>Платежи в целях возмещения убытков, причиненных уклонением от заключения с публично-правовой компанией государственного контракта</w:t>
            </w:r>
          </w:p>
        </w:tc>
        <w:tc>
          <w:tcPr>
            <w:tcW w:w="618" w:type="dxa"/>
            <w:tcMar>
              <w:top w:w="100" w:type="nil"/>
              <w:right w:w="100" w:type="nil"/>
            </w:tcMar>
            <w:vAlign w:val="center"/>
          </w:tcPr>
          <w:p w:rsidR="00464B61" w:rsidRPr="00FE298A" w:rsidRDefault="00464B61"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464B61" w:rsidRPr="00FE298A" w:rsidRDefault="00464B61" w:rsidP="00464B61">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464B61" w:rsidRPr="00FE298A" w:rsidRDefault="00464B61" w:rsidP="00464B61">
            <w:pPr>
              <w:autoSpaceDE w:val="0"/>
              <w:autoSpaceDN w:val="0"/>
              <w:adjustRightInd w:val="0"/>
              <w:spacing w:line="276" w:lineRule="auto"/>
              <w:ind w:firstLine="0"/>
              <w:jc w:val="left"/>
              <w:rPr>
                <w:rFonts w:cs="Times New Roman"/>
                <w:szCs w:val="28"/>
              </w:rPr>
            </w:pPr>
            <w:r w:rsidRPr="00FE298A">
              <w:rPr>
                <w:rFonts w:cs="Times New Roman"/>
                <w:szCs w:val="28"/>
              </w:rPr>
              <w:t>1 16 16030 01 0000 140</w:t>
            </w:r>
          </w:p>
        </w:tc>
        <w:tc>
          <w:tcPr>
            <w:tcW w:w="5754" w:type="dxa"/>
            <w:tcMar>
              <w:top w:w="100" w:type="nil"/>
              <w:right w:w="100" w:type="nil"/>
            </w:tcMar>
          </w:tcPr>
          <w:p w:rsidR="00464B61" w:rsidRPr="00FE298A" w:rsidRDefault="00464B61" w:rsidP="00464B61">
            <w:pPr>
              <w:autoSpaceDE w:val="0"/>
              <w:autoSpaceDN w:val="0"/>
              <w:adjustRightInd w:val="0"/>
              <w:spacing w:line="276" w:lineRule="auto"/>
              <w:ind w:firstLine="0"/>
              <w:rPr>
                <w:rFonts w:cs="Times New Roman"/>
                <w:szCs w:val="28"/>
              </w:rPr>
            </w:pPr>
            <w:r w:rsidRPr="00FE298A">
              <w:rPr>
                <w:rFonts w:cs="Times New Roman"/>
                <w:szCs w:val="28"/>
              </w:rPr>
              <w:t>Платежи в целях возмещения ущерба при расторжении государственного контракта, заключенного с публично-правовой компанией</w:t>
            </w:r>
          </w:p>
        </w:tc>
        <w:tc>
          <w:tcPr>
            <w:tcW w:w="618" w:type="dxa"/>
            <w:tcMar>
              <w:top w:w="100" w:type="nil"/>
              <w:right w:w="100" w:type="nil"/>
            </w:tcMar>
            <w:vAlign w:val="center"/>
          </w:tcPr>
          <w:p w:rsidR="00464B61" w:rsidRPr="00FE298A" w:rsidRDefault="00464B61"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cs="Times New Roman"/>
                <w:szCs w:val="28"/>
              </w:rPr>
            </w:pPr>
            <w:r w:rsidRPr="00FE298A">
              <w:rPr>
                <w:rFonts w:cs="Times New Roman"/>
                <w:szCs w:val="28"/>
              </w:rPr>
              <w:t>2 02 25117 00 0000 150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cs="Times New Roman"/>
                <w:szCs w:val="28"/>
              </w:rPr>
            </w:pPr>
            <w:r w:rsidRPr="00FE298A">
              <w:rPr>
                <w:rFonts w:cs="Times New Roman"/>
                <w:szCs w:val="28"/>
              </w:rPr>
              <w:t xml:space="preserve">Субсидии бюджетам на формирование </w:t>
            </w:r>
            <w:r w:rsidRPr="00FE298A">
              <w:rPr>
                <w:rFonts w:cs="Times New Roman"/>
                <w:szCs w:val="28"/>
              </w:rPr>
              <w:b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lastRenderedPageBreak/>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cs="Times New Roman"/>
                <w:szCs w:val="28"/>
              </w:rPr>
            </w:pPr>
            <w:r w:rsidRPr="00FE298A">
              <w:rPr>
                <w:rFonts w:cs="Times New Roman"/>
                <w:szCs w:val="28"/>
              </w:rPr>
              <w:t>2 02 25117 02 0000 150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cs="Times New Roman"/>
                <w:szCs w:val="28"/>
              </w:rPr>
            </w:pPr>
            <w:r w:rsidRPr="00FE298A">
              <w:rPr>
                <w:rFonts w:cs="Times New Roman"/>
                <w:szCs w:val="28"/>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cs="Times New Roman"/>
                <w:szCs w:val="28"/>
              </w:rPr>
            </w:pPr>
            <w:r w:rsidRPr="00FE298A">
              <w:rPr>
                <w:rFonts w:cs="Times New Roman"/>
                <w:szCs w:val="28"/>
              </w:rPr>
              <w:t>2 02 25117 03 0000 150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cs="Times New Roman"/>
                <w:szCs w:val="28"/>
              </w:rPr>
            </w:pPr>
            <w:r w:rsidRPr="00FE298A">
              <w:rPr>
                <w:rFonts w:cs="Times New Roman"/>
                <w:szCs w:val="28"/>
              </w:rPr>
              <w:t>2 02 25117 04 0000 150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lastRenderedPageBreak/>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cs="Times New Roman"/>
                <w:szCs w:val="28"/>
              </w:rPr>
            </w:pPr>
            <w:r w:rsidRPr="00FE298A">
              <w:rPr>
                <w:rFonts w:cs="Times New Roman"/>
                <w:szCs w:val="28"/>
              </w:rPr>
              <w:t>2 02 25117 05 0000 150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районов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cs="Times New Roman"/>
                <w:szCs w:val="28"/>
              </w:rPr>
            </w:pPr>
            <w:r w:rsidRPr="00FE298A">
              <w:rPr>
                <w:rFonts w:cs="Times New Roman"/>
                <w:szCs w:val="28"/>
              </w:rPr>
              <w:t>2 02 25117 10 0000 150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cs="Times New Roman"/>
                <w:szCs w:val="28"/>
              </w:rPr>
            </w:pPr>
            <w:r w:rsidRPr="00FE298A">
              <w:rPr>
                <w:rFonts w:cs="Times New Roman"/>
                <w:szCs w:val="28"/>
              </w:rPr>
              <w:t>Субсидии бюджетам сельских поселений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cs="Times New Roman"/>
                <w:szCs w:val="28"/>
              </w:rPr>
            </w:pPr>
            <w:r w:rsidRPr="00FE298A">
              <w:rPr>
                <w:rFonts w:cs="Times New Roman"/>
                <w:szCs w:val="28"/>
              </w:rPr>
              <w:t>2 02 25117 11 0000 150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lastRenderedPageBreak/>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cs="Times New Roman"/>
                <w:szCs w:val="28"/>
              </w:rPr>
            </w:pPr>
            <w:r w:rsidRPr="00FE298A">
              <w:rPr>
                <w:rFonts w:cs="Times New Roman"/>
                <w:szCs w:val="28"/>
              </w:rPr>
              <w:t>2 02 25117 12 0000 150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cs="Times New Roman"/>
                <w:szCs w:val="28"/>
              </w:rPr>
            </w:pPr>
            <w:r w:rsidRPr="00FE298A">
              <w:rPr>
                <w:rFonts w:cs="Times New Roman"/>
                <w:szCs w:val="28"/>
              </w:rPr>
              <w:t xml:space="preserve">Субсидии бюджетам внутригородских районов на формирование </w:t>
            </w:r>
            <w:r w:rsidRPr="00FE298A">
              <w:rPr>
                <w:rFonts w:cs="Times New Roman"/>
                <w:szCs w:val="28"/>
              </w:rPr>
              <w:b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cs="Times New Roman"/>
                <w:szCs w:val="28"/>
              </w:rPr>
            </w:pPr>
            <w:r w:rsidRPr="00FE298A">
              <w:rPr>
                <w:rFonts w:cs="Times New Roman"/>
                <w:szCs w:val="28"/>
              </w:rPr>
              <w:t>2 02 25117 13 0000 150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поселений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cs="Times New Roman"/>
                <w:szCs w:val="28"/>
              </w:rPr>
            </w:pPr>
            <w:r w:rsidRPr="00FE298A">
              <w:rPr>
                <w:rFonts w:cs="Times New Roman"/>
                <w:szCs w:val="28"/>
              </w:rPr>
              <w:t>2 02 25117 14 0000 150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округов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3D58" w:rsidRPr="00FE298A" w:rsidRDefault="00353D58" w:rsidP="00353D58">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353D58" w:rsidRPr="00FE298A" w:rsidRDefault="00353D58" w:rsidP="00353D58">
            <w:pPr>
              <w:autoSpaceDE w:val="0"/>
              <w:autoSpaceDN w:val="0"/>
              <w:adjustRightInd w:val="0"/>
              <w:spacing w:line="276" w:lineRule="auto"/>
              <w:ind w:firstLine="0"/>
              <w:jc w:val="left"/>
              <w:rPr>
                <w:rFonts w:cs="Times New Roman"/>
                <w:szCs w:val="28"/>
              </w:rPr>
            </w:pPr>
            <w:r w:rsidRPr="00FE298A">
              <w:rPr>
                <w:rFonts w:cs="Times New Roman"/>
                <w:szCs w:val="28"/>
              </w:rPr>
              <w:t>2 02 25114 00 0000 150</w:t>
            </w:r>
          </w:p>
        </w:tc>
        <w:tc>
          <w:tcPr>
            <w:tcW w:w="5754" w:type="dxa"/>
            <w:tcMar>
              <w:top w:w="100" w:type="nil"/>
              <w:right w:w="100" w:type="nil"/>
            </w:tcMar>
          </w:tcPr>
          <w:p w:rsidR="00353D58" w:rsidRPr="00FE298A" w:rsidRDefault="00353D58" w:rsidP="00353D58">
            <w:pPr>
              <w:autoSpaceDE w:val="0"/>
              <w:autoSpaceDN w:val="0"/>
              <w:adjustRightInd w:val="0"/>
              <w:spacing w:line="276" w:lineRule="auto"/>
              <w:ind w:firstLine="0"/>
              <w:rPr>
                <w:rFonts w:cs="Times New Roman"/>
                <w:szCs w:val="28"/>
              </w:rPr>
            </w:pPr>
            <w:r w:rsidRPr="00FE298A">
              <w:rPr>
                <w:rFonts w:cs="Times New Roman"/>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618" w:type="dxa"/>
            <w:tcMar>
              <w:top w:w="100" w:type="nil"/>
              <w:right w:w="100" w:type="nil"/>
            </w:tcMar>
            <w:vAlign w:val="center"/>
          </w:tcPr>
          <w:p w:rsidR="00353D58" w:rsidRPr="00FE298A" w:rsidRDefault="00353D58"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353D58" w:rsidRPr="00FE298A" w:rsidRDefault="00353D58" w:rsidP="00353D58">
            <w:pPr>
              <w:autoSpaceDE w:val="0"/>
              <w:autoSpaceDN w:val="0"/>
              <w:adjustRightInd w:val="0"/>
              <w:spacing w:line="276" w:lineRule="auto"/>
              <w:ind w:firstLine="0"/>
              <w:jc w:val="center"/>
              <w:rPr>
                <w:rFonts w:cs="Times New Roman"/>
                <w:szCs w:val="28"/>
              </w:rPr>
            </w:pPr>
            <w:r w:rsidRPr="00FE298A">
              <w:rPr>
                <w:rFonts w:cs="Times New Roman"/>
                <w:szCs w:val="28"/>
              </w:rPr>
              <w:lastRenderedPageBreak/>
              <w:t>000</w:t>
            </w:r>
          </w:p>
        </w:tc>
        <w:tc>
          <w:tcPr>
            <w:tcW w:w="2948" w:type="dxa"/>
            <w:tcMar>
              <w:top w:w="100" w:type="nil"/>
              <w:right w:w="100" w:type="nil"/>
            </w:tcMar>
          </w:tcPr>
          <w:p w:rsidR="00353D58" w:rsidRPr="00FE298A" w:rsidRDefault="00353D58" w:rsidP="00353D58">
            <w:pPr>
              <w:autoSpaceDE w:val="0"/>
              <w:autoSpaceDN w:val="0"/>
              <w:adjustRightInd w:val="0"/>
              <w:spacing w:line="276" w:lineRule="auto"/>
              <w:ind w:firstLine="0"/>
              <w:jc w:val="left"/>
              <w:rPr>
                <w:rFonts w:cs="Times New Roman"/>
                <w:szCs w:val="28"/>
              </w:rPr>
            </w:pPr>
            <w:r w:rsidRPr="00FE298A">
              <w:rPr>
                <w:rFonts w:cs="Times New Roman"/>
                <w:szCs w:val="28"/>
              </w:rPr>
              <w:t>2 02 25114 02 0000 150</w:t>
            </w:r>
          </w:p>
        </w:tc>
        <w:tc>
          <w:tcPr>
            <w:tcW w:w="5754" w:type="dxa"/>
            <w:tcMar>
              <w:top w:w="100" w:type="nil"/>
              <w:right w:w="100" w:type="nil"/>
            </w:tcMar>
          </w:tcPr>
          <w:p w:rsidR="00353D58" w:rsidRPr="00FE298A" w:rsidRDefault="00353D58" w:rsidP="00353D58">
            <w:pPr>
              <w:autoSpaceDE w:val="0"/>
              <w:autoSpaceDN w:val="0"/>
              <w:adjustRightInd w:val="0"/>
              <w:spacing w:line="276" w:lineRule="auto"/>
              <w:ind w:firstLine="0"/>
              <w:rPr>
                <w:rFonts w:cs="Times New Roman"/>
                <w:szCs w:val="28"/>
              </w:rPr>
            </w:pPr>
            <w:r w:rsidRPr="00FE298A">
              <w:rPr>
                <w:rFonts w:cs="Times New Roman"/>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618" w:type="dxa"/>
            <w:tcMar>
              <w:top w:w="100" w:type="nil"/>
              <w:right w:w="100" w:type="nil"/>
            </w:tcMar>
            <w:vAlign w:val="center"/>
          </w:tcPr>
          <w:p w:rsidR="00353D58" w:rsidRPr="00FE298A" w:rsidRDefault="00353D58"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3D58" w:rsidRPr="00FE298A" w:rsidRDefault="00353D58" w:rsidP="00353D58">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353D58" w:rsidRPr="00FE298A" w:rsidRDefault="00353D58" w:rsidP="00353D58">
            <w:pPr>
              <w:autoSpaceDE w:val="0"/>
              <w:autoSpaceDN w:val="0"/>
              <w:adjustRightInd w:val="0"/>
              <w:spacing w:line="276" w:lineRule="auto"/>
              <w:ind w:firstLine="0"/>
              <w:jc w:val="left"/>
              <w:rPr>
                <w:rFonts w:cs="Times New Roman"/>
                <w:szCs w:val="28"/>
              </w:rPr>
            </w:pPr>
            <w:r w:rsidRPr="00FE298A">
              <w:rPr>
                <w:rFonts w:cs="Times New Roman"/>
                <w:szCs w:val="28"/>
              </w:rPr>
              <w:t>2 02 25114 03 0000 150</w:t>
            </w:r>
          </w:p>
        </w:tc>
        <w:tc>
          <w:tcPr>
            <w:tcW w:w="5754" w:type="dxa"/>
            <w:tcMar>
              <w:top w:w="100" w:type="nil"/>
              <w:right w:w="100" w:type="nil"/>
            </w:tcMar>
          </w:tcPr>
          <w:p w:rsidR="00353D58" w:rsidRPr="00FE298A" w:rsidRDefault="00353D58" w:rsidP="00353D58">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618" w:type="dxa"/>
            <w:tcMar>
              <w:top w:w="100" w:type="nil"/>
              <w:right w:w="100" w:type="nil"/>
            </w:tcMar>
            <w:vAlign w:val="center"/>
          </w:tcPr>
          <w:p w:rsidR="00353D58" w:rsidRPr="00FE298A" w:rsidRDefault="00353D58"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3D58" w:rsidRPr="00FE298A" w:rsidRDefault="00353D58" w:rsidP="00353D58">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353D58" w:rsidRPr="00FE298A" w:rsidRDefault="00353D58" w:rsidP="00353D58">
            <w:pPr>
              <w:autoSpaceDE w:val="0"/>
              <w:autoSpaceDN w:val="0"/>
              <w:adjustRightInd w:val="0"/>
              <w:spacing w:line="276" w:lineRule="auto"/>
              <w:ind w:firstLine="0"/>
              <w:jc w:val="left"/>
              <w:rPr>
                <w:rFonts w:cs="Times New Roman"/>
                <w:szCs w:val="28"/>
              </w:rPr>
            </w:pPr>
            <w:r w:rsidRPr="00FE298A">
              <w:rPr>
                <w:rFonts w:cs="Times New Roman"/>
                <w:szCs w:val="28"/>
              </w:rPr>
              <w:t>2 02 25114 04 0000 150</w:t>
            </w:r>
          </w:p>
        </w:tc>
        <w:tc>
          <w:tcPr>
            <w:tcW w:w="5754" w:type="dxa"/>
            <w:tcMar>
              <w:top w:w="100" w:type="nil"/>
              <w:right w:w="100" w:type="nil"/>
            </w:tcMar>
          </w:tcPr>
          <w:p w:rsidR="00353D58" w:rsidRPr="00FE298A" w:rsidRDefault="00353D58" w:rsidP="00353D58">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618" w:type="dxa"/>
            <w:tcMar>
              <w:top w:w="100" w:type="nil"/>
              <w:right w:w="100" w:type="nil"/>
            </w:tcMar>
            <w:vAlign w:val="center"/>
          </w:tcPr>
          <w:p w:rsidR="00353D58" w:rsidRPr="00FE298A" w:rsidRDefault="00353D58"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3D58" w:rsidRPr="00FE298A" w:rsidRDefault="00353D58" w:rsidP="00353D58">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353D58" w:rsidRPr="00FE298A" w:rsidRDefault="00353D58" w:rsidP="00353D58">
            <w:pPr>
              <w:autoSpaceDE w:val="0"/>
              <w:autoSpaceDN w:val="0"/>
              <w:adjustRightInd w:val="0"/>
              <w:spacing w:line="276" w:lineRule="auto"/>
              <w:ind w:firstLine="0"/>
              <w:jc w:val="left"/>
              <w:rPr>
                <w:rFonts w:cs="Times New Roman"/>
                <w:szCs w:val="28"/>
              </w:rPr>
            </w:pPr>
            <w:r w:rsidRPr="00FE298A">
              <w:rPr>
                <w:rFonts w:cs="Times New Roman"/>
                <w:szCs w:val="28"/>
              </w:rPr>
              <w:t>2 02 25114 05 0000 150</w:t>
            </w:r>
          </w:p>
        </w:tc>
        <w:tc>
          <w:tcPr>
            <w:tcW w:w="5754" w:type="dxa"/>
            <w:tcMar>
              <w:top w:w="100" w:type="nil"/>
              <w:right w:w="100" w:type="nil"/>
            </w:tcMar>
          </w:tcPr>
          <w:p w:rsidR="00353D58" w:rsidRPr="00FE298A" w:rsidRDefault="00353D58" w:rsidP="00353D58">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районов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618" w:type="dxa"/>
            <w:tcMar>
              <w:top w:w="100" w:type="nil"/>
              <w:right w:w="100" w:type="nil"/>
            </w:tcMar>
            <w:vAlign w:val="center"/>
          </w:tcPr>
          <w:p w:rsidR="00353D58" w:rsidRPr="00FE298A" w:rsidRDefault="00353D58"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3D58" w:rsidRPr="00FE298A" w:rsidRDefault="00353D58" w:rsidP="00353D58">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353D58" w:rsidRPr="00FE298A" w:rsidRDefault="00353D58" w:rsidP="00353D58">
            <w:pPr>
              <w:autoSpaceDE w:val="0"/>
              <w:autoSpaceDN w:val="0"/>
              <w:adjustRightInd w:val="0"/>
              <w:spacing w:line="276" w:lineRule="auto"/>
              <w:ind w:firstLine="0"/>
              <w:jc w:val="left"/>
              <w:rPr>
                <w:rFonts w:cs="Times New Roman"/>
                <w:szCs w:val="28"/>
              </w:rPr>
            </w:pPr>
            <w:r w:rsidRPr="00FE298A">
              <w:rPr>
                <w:rFonts w:cs="Times New Roman"/>
                <w:szCs w:val="28"/>
              </w:rPr>
              <w:t>2 02 25114 10 0000 150</w:t>
            </w:r>
          </w:p>
        </w:tc>
        <w:tc>
          <w:tcPr>
            <w:tcW w:w="5754" w:type="dxa"/>
            <w:tcMar>
              <w:top w:w="100" w:type="nil"/>
              <w:right w:w="100" w:type="nil"/>
            </w:tcMar>
          </w:tcPr>
          <w:p w:rsidR="00353D58" w:rsidRPr="00FE298A" w:rsidRDefault="00353D58" w:rsidP="00353D58">
            <w:pPr>
              <w:autoSpaceDE w:val="0"/>
              <w:autoSpaceDN w:val="0"/>
              <w:adjustRightInd w:val="0"/>
              <w:spacing w:line="276" w:lineRule="auto"/>
              <w:ind w:firstLine="0"/>
              <w:rPr>
                <w:rFonts w:cs="Times New Roman"/>
                <w:szCs w:val="28"/>
              </w:rPr>
            </w:pPr>
            <w:r w:rsidRPr="00FE298A">
              <w:rPr>
                <w:rFonts w:cs="Times New Roman"/>
                <w:szCs w:val="28"/>
              </w:rPr>
              <w:t>Субсидии бюджетам сельских поселений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618" w:type="dxa"/>
            <w:tcMar>
              <w:top w:w="100" w:type="nil"/>
              <w:right w:w="100" w:type="nil"/>
            </w:tcMar>
            <w:vAlign w:val="center"/>
          </w:tcPr>
          <w:p w:rsidR="00353D58" w:rsidRPr="00FE298A" w:rsidRDefault="00353D58"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3D58" w:rsidRPr="00FE298A" w:rsidRDefault="00353D58" w:rsidP="00353D58">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353D58" w:rsidRPr="00FE298A" w:rsidRDefault="00353D58" w:rsidP="00353D58">
            <w:pPr>
              <w:autoSpaceDE w:val="0"/>
              <w:autoSpaceDN w:val="0"/>
              <w:adjustRightInd w:val="0"/>
              <w:spacing w:line="276" w:lineRule="auto"/>
              <w:ind w:firstLine="0"/>
              <w:jc w:val="left"/>
              <w:rPr>
                <w:rFonts w:cs="Times New Roman"/>
                <w:szCs w:val="28"/>
              </w:rPr>
            </w:pPr>
            <w:r w:rsidRPr="00FE298A">
              <w:rPr>
                <w:rFonts w:cs="Times New Roman"/>
                <w:szCs w:val="28"/>
              </w:rPr>
              <w:t>2 02 25114 11 0000 150</w:t>
            </w:r>
          </w:p>
        </w:tc>
        <w:tc>
          <w:tcPr>
            <w:tcW w:w="5754" w:type="dxa"/>
            <w:tcMar>
              <w:top w:w="100" w:type="nil"/>
              <w:right w:w="100" w:type="nil"/>
            </w:tcMar>
          </w:tcPr>
          <w:p w:rsidR="00353D58" w:rsidRPr="00FE298A" w:rsidRDefault="00353D58" w:rsidP="00353D58">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618" w:type="dxa"/>
            <w:tcMar>
              <w:top w:w="100" w:type="nil"/>
              <w:right w:w="100" w:type="nil"/>
            </w:tcMar>
            <w:vAlign w:val="center"/>
          </w:tcPr>
          <w:p w:rsidR="00353D58" w:rsidRPr="00FE298A" w:rsidRDefault="00353D58"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3D58" w:rsidRPr="00FE298A" w:rsidRDefault="00353D58" w:rsidP="00353D58">
            <w:pPr>
              <w:autoSpaceDE w:val="0"/>
              <w:autoSpaceDN w:val="0"/>
              <w:adjustRightInd w:val="0"/>
              <w:spacing w:line="276" w:lineRule="auto"/>
              <w:ind w:firstLine="0"/>
              <w:jc w:val="center"/>
              <w:rPr>
                <w:rFonts w:cs="Times New Roman"/>
                <w:szCs w:val="28"/>
              </w:rPr>
            </w:pPr>
            <w:r w:rsidRPr="00FE298A">
              <w:rPr>
                <w:rFonts w:cs="Times New Roman"/>
                <w:szCs w:val="28"/>
              </w:rPr>
              <w:lastRenderedPageBreak/>
              <w:t>000</w:t>
            </w:r>
          </w:p>
        </w:tc>
        <w:tc>
          <w:tcPr>
            <w:tcW w:w="2948" w:type="dxa"/>
            <w:tcMar>
              <w:top w:w="100" w:type="nil"/>
              <w:right w:w="100" w:type="nil"/>
            </w:tcMar>
          </w:tcPr>
          <w:p w:rsidR="00353D58" w:rsidRPr="00FE298A" w:rsidRDefault="00353D58" w:rsidP="00353D58">
            <w:pPr>
              <w:autoSpaceDE w:val="0"/>
              <w:autoSpaceDN w:val="0"/>
              <w:adjustRightInd w:val="0"/>
              <w:spacing w:line="276" w:lineRule="auto"/>
              <w:ind w:firstLine="0"/>
              <w:jc w:val="left"/>
              <w:rPr>
                <w:rFonts w:cs="Times New Roman"/>
                <w:szCs w:val="28"/>
              </w:rPr>
            </w:pPr>
            <w:r w:rsidRPr="00FE298A">
              <w:rPr>
                <w:rFonts w:cs="Times New Roman"/>
                <w:szCs w:val="28"/>
              </w:rPr>
              <w:t>2 02 25114 12 0000 150</w:t>
            </w:r>
          </w:p>
        </w:tc>
        <w:tc>
          <w:tcPr>
            <w:tcW w:w="5754" w:type="dxa"/>
            <w:tcMar>
              <w:top w:w="100" w:type="nil"/>
              <w:right w:w="100" w:type="nil"/>
            </w:tcMar>
          </w:tcPr>
          <w:p w:rsidR="00353D58" w:rsidRPr="00FE298A" w:rsidRDefault="00353D58" w:rsidP="00353D58">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районов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618" w:type="dxa"/>
            <w:tcMar>
              <w:top w:w="100" w:type="nil"/>
              <w:right w:w="100" w:type="nil"/>
            </w:tcMar>
            <w:vAlign w:val="center"/>
          </w:tcPr>
          <w:p w:rsidR="00353D58" w:rsidRPr="00FE298A" w:rsidRDefault="00353D58"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3D58" w:rsidRPr="00FE298A" w:rsidRDefault="00353D58" w:rsidP="00353D58">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353D58" w:rsidRPr="00FE298A" w:rsidRDefault="00353D58" w:rsidP="00353D58">
            <w:pPr>
              <w:autoSpaceDE w:val="0"/>
              <w:autoSpaceDN w:val="0"/>
              <w:adjustRightInd w:val="0"/>
              <w:spacing w:line="276" w:lineRule="auto"/>
              <w:ind w:firstLine="0"/>
              <w:jc w:val="left"/>
              <w:rPr>
                <w:rFonts w:cs="Times New Roman"/>
                <w:szCs w:val="28"/>
              </w:rPr>
            </w:pPr>
            <w:r w:rsidRPr="00FE298A">
              <w:rPr>
                <w:rFonts w:cs="Times New Roman"/>
                <w:szCs w:val="28"/>
              </w:rPr>
              <w:t>2 02 25114 13 0000 150</w:t>
            </w:r>
          </w:p>
        </w:tc>
        <w:tc>
          <w:tcPr>
            <w:tcW w:w="5754" w:type="dxa"/>
            <w:tcMar>
              <w:top w:w="100" w:type="nil"/>
              <w:right w:w="100" w:type="nil"/>
            </w:tcMar>
          </w:tcPr>
          <w:p w:rsidR="00353D58" w:rsidRPr="00FE298A" w:rsidRDefault="00353D58" w:rsidP="00353D58">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поселений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618" w:type="dxa"/>
            <w:tcMar>
              <w:top w:w="100" w:type="nil"/>
              <w:right w:w="100" w:type="nil"/>
            </w:tcMar>
            <w:vAlign w:val="center"/>
          </w:tcPr>
          <w:p w:rsidR="00353D58" w:rsidRPr="00FE298A" w:rsidRDefault="00353D58"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3D58" w:rsidRPr="00FE298A" w:rsidRDefault="00353D58" w:rsidP="00353D58">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353D58" w:rsidRPr="00FE298A" w:rsidRDefault="00353D58" w:rsidP="00353D58">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2 02 25114 14 0000 150</w:t>
            </w:r>
          </w:p>
        </w:tc>
        <w:tc>
          <w:tcPr>
            <w:tcW w:w="5754" w:type="dxa"/>
            <w:tcMar>
              <w:top w:w="100" w:type="nil"/>
              <w:right w:w="100" w:type="nil"/>
            </w:tcMar>
          </w:tcPr>
          <w:p w:rsidR="00353D58" w:rsidRPr="00FE298A" w:rsidRDefault="00353D58" w:rsidP="00353D58">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муниципальных округов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618" w:type="dxa"/>
            <w:tcMar>
              <w:top w:w="100" w:type="nil"/>
              <w:right w:w="100" w:type="nil"/>
            </w:tcMar>
            <w:vAlign w:val="center"/>
          </w:tcPr>
          <w:p w:rsidR="00353D58" w:rsidRPr="00FE298A" w:rsidRDefault="00353D58"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cs="Times New Roman"/>
                <w:szCs w:val="28"/>
              </w:rPr>
            </w:pPr>
            <w:r w:rsidRPr="00FE298A">
              <w:rPr>
                <w:rFonts w:cs="Times New Roman"/>
                <w:szCs w:val="28"/>
              </w:rPr>
              <w:t>2 02 25188 00 0000 150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cs="Times New Roman"/>
                <w:szCs w:val="28"/>
              </w:rPr>
            </w:pPr>
            <w:r w:rsidRPr="00FE298A">
              <w:rPr>
                <w:rFonts w:cs="Times New Roman"/>
                <w:szCs w:val="28"/>
              </w:rPr>
              <w:t>Субсидии бюджетам на реализацию мероприятий федеральной целевой программы "Социально-экономическое развитие Республики Крым и г. Севастополя до 2025 года"</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cs="Times New Roman"/>
                <w:szCs w:val="28"/>
              </w:rPr>
            </w:pPr>
            <w:r w:rsidRPr="00FE298A">
              <w:rPr>
                <w:rFonts w:cs="Times New Roman"/>
                <w:szCs w:val="28"/>
              </w:rPr>
              <w:t>2 02 25188 02 0000 150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cs="Times New Roman"/>
                <w:szCs w:val="28"/>
              </w:rPr>
            </w:pPr>
            <w:r w:rsidRPr="00FE298A">
              <w:rPr>
                <w:rFonts w:cs="Times New Roman"/>
                <w:szCs w:val="28"/>
              </w:rPr>
              <w:t>Субсидии бюджетам субъектов Российской Федерации на реализацию мероприятий федеральной целевой программы "Социально-экономическое развитие Республики Крым и</w:t>
            </w:r>
            <w:r w:rsidR="00764E85">
              <w:rPr>
                <w:rFonts w:cs="Times New Roman"/>
                <w:szCs w:val="28"/>
              </w:rPr>
              <w:t xml:space="preserve"> </w:t>
            </w:r>
            <w:r w:rsidRPr="00FE298A">
              <w:rPr>
                <w:rFonts w:cs="Times New Roman"/>
                <w:szCs w:val="28"/>
              </w:rPr>
              <w:t>г. Севастополя до 2025 года"</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cs="Times New Roman"/>
                <w:szCs w:val="28"/>
              </w:rPr>
            </w:pPr>
            <w:r w:rsidRPr="00FE298A">
              <w:rPr>
                <w:rFonts w:cs="Times New Roman"/>
                <w:szCs w:val="28"/>
              </w:rPr>
              <w:t>2 02 25188 03 0000 150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реализацию мероприятий федеральной целевой программы "Социально-экономическое развитие Республики Крым и г. Севастополя до 2025 года"</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cs="Times New Roman"/>
                <w:szCs w:val="28"/>
              </w:rPr>
            </w:pPr>
            <w:r w:rsidRPr="00FE298A">
              <w:rPr>
                <w:rFonts w:cs="Times New Roman"/>
                <w:szCs w:val="28"/>
              </w:rPr>
              <w:lastRenderedPageBreak/>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cs="Times New Roman"/>
                <w:szCs w:val="28"/>
              </w:rPr>
            </w:pPr>
            <w:r w:rsidRPr="00FE298A">
              <w:rPr>
                <w:rFonts w:cs="Times New Roman"/>
                <w:szCs w:val="28"/>
              </w:rPr>
              <w:t>2 02 25188 04 0000 150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на реализацию мероприятий федеральной целевой программы "Социально-экономическое развитие Республики Крым и г. Севастополя до 2025 года"</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cs="Times New Roman"/>
                <w:szCs w:val="28"/>
              </w:rPr>
            </w:pPr>
            <w:r w:rsidRPr="00FE298A">
              <w:rPr>
                <w:rFonts w:cs="Times New Roman"/>
                <w:szCs w:val="28"/>
              </w:rPr>
              <w:t>2 02 25188 05 0000 150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районов на реализацию мероприятий федеральной целевой программы "Социально-экономическое развитие Республики Крым и г. Севастополя до 2025 года"</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cs="Times New Roman"/>
                <w:szCs w:val="28"/>
              </w:rPr>
            </w:pPr>
            <w:r w:rsidRPr="00FE298A">
              <w:rPr>
                <w:rFonts w:cs="Times New Roman"/>
                <w:szCs w:val="28"/>
              </w:rPr>
              <w:t>2 02 25188 10 0000 150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cs="Times New Roman"/>
                <w:szCs w:val="28"/>
              </w:rPr>
            </w:pPr>
            <w:r w:rsidRPr="00FE298A">
              <w:rPr>
                <w:rFonts w:cs="Times New Roman"/>
                <w:szCs w:val="28"/>
              </w:rPr>
              <w:t>Субсидии бюджетам сельских поселений на реализацию мероприятий федеральной целевой программы "Социально-экономическое развитие Республики Крым и г. Севастополя до 2025 года"</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cs="Times New Roman"/>
                <w:szCs w:val="28"/>
              </w:rPr>
            </w:pPr>
            <w:r w:rsidRPr="00FE298A">
              <w:rPr>
                <w:rFonts w:cs="Times New Roman"/>
                <w:szCs w:val="28"/>
              </w:rPr>
              <w:t>2 02 25188 11 0000 150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на реализацию мероприятий федеральной целевой программы "Социально-экономическое развитие Республики Крым и г. Севастополя до 2025 года"</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cs="Times New Roman"/>
                <w:szCs w:val="28"/>
              </w:rPr>
            </w:pPr>
            <w:r w:rsidRPr="00FE298A">
              <w:rPr>
                <w:rFonts w:cs="Times New Roman"/>
                <w:szCs w:val="28"/>
              </w:rPr>
              <w:t>2 02 25188 12 0000 150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районов на реализацию мероприятий федеральной целевой программы "Социально-экономическое развитие Республики Крым и г. Севастополя до 2025 года"</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cs="Times New Roman"/>
                <w:szCs w:val="28"/>
              </w:rPr>
            </w:pPr>
            <w:r w:rsidRPr="00FE298A">
              <w:rPr>
                <w:rFonts w:cs="Times New Roman"/>
                <w:szCs w:val="28"/>
              </w:rPr>
              <w:t>2 02 25188 13 0000 150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поселений на реализацию мероприятий федеральной целевой программы "Социально-экономическое развитие Республики Крым и г. Севастополя до 2025 года"</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2 02 25188 14 0000 150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округов на реализацию мероприятий федеральной целевой программы "Социально-экономическое развитие Республики Крым и г. Севастополя до 2025 года"</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lastRenderedPageBreak/>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2 02 25205 00 0000 150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4</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2 02 25205 02 0000 150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субъектов Российской Федерации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2 02 25205 03 0000 150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внутригородских муниципальных образований городов федерального значения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2 02 25205 04 0000 150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городских округов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lastRenderedPageBreak/>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2 02 25205 05 0000 150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муниципальных районов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2 02 25205 10 0000 150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сельских поселений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2 02 25205 11 0000 150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городских округов с внутригородским делением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2 02 25205 12 0000 150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внутригородских районов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lastRenderedPageBreak/>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2 02 25205 13 0000 150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городских поселений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cs="Times New Roman"/>
                <w:szCs w:val="28"/>
              </w:rPr>
            </w:pPr>
            <w:r w:rsidRPr="00FE298A">
              <w:rPr>
                <w:rFonts w:cs="Times New Roman"/>
                <w:szCs w:val="28"/>
              </w:rPr>
              <w:t>2 02 25205 14 0000 150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округов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cs="Times New Roman"/>
                <w:szCs w:val="28"/>
              </w:rPr>
            </w:pPr>
            <w:r w:rsidRPr="00FE298A">
              <w:rPr>
                <w:rFonts w:cs="Times New Roman"/>
                <w:szCs w:val="28"/>
              </w:rPr>
              <w:t>2 02 25256 00 0000 150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cs="Times New Roman"/>
                <w:szCs w:val="28"/>
              </w:rPr>
            </w:pPr>
            <w:r w:rsidRPr="00FE298A">
              <w:rPr>
                <w:rFonts w:cs="Times New Roman"/>
                <w:szCs w:val="28"/>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cs="Times New Roman"/>
                <w:szCs w:val="28"/>
              </w:rPr>
            </w:pPr>
            <w:r w:rsidRPr="00FE298A">
              <w:rPr>
                <w:rFonts w:cs="Times New Roman"/>
                <w:szCs w:val="28"/>
              </w:rPr>
              <w:t>2 02 25256 02 0000 150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cs="Times New Roman"/>
                <w:szCs w:val="28"/>
              </w:rPr>
            </w:pPr>
            <w:r w:rsidRPr="00FE298A">
              <w:rPr>
                <w:rFonts w:cs="Times New Roman"/>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cs="Times New Roman"/>
                <w:szCs w:val="28"/>
              </w:rPr>
            </w:pPr>
            <w:r w:rsidRPr="00FE298A">
              <w:rPr>
                <w:rFonts w:cs="Times New Roman"/>
                <w:szCs w:val="28"/>
              </w:rPr>
              <w:t>2 02 25256 03 0000 150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cs="Times New Roman"/>
                <w:szCs w:val="28"/>
              </w:rPr>
            </w:pPr>
            <w:r w:rsidRPr="00FE298A">
              <w:rPr>
                <w:rFonts w:cs="Times New Roman"/>
                <w:szCs w:val="28"/>
              </w:rPr>
              <w:lastRenderedPageBreak/>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cs="Times New Roman"/>
                <w:szCs w:val="28"/>
              </w:rPr>
            </w:pPr>
            <w:r w:rsidRPr="00FE298A">
              <w:rPr>
                <w:rFonts w:cs="Times New Roman"/>
                <w:szCs w:val="28"/>
              </w:rPr>
              <w:t>2 02 25256 04 0000 150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cs="Times New Roman"/>
                <w:szCs w:val="28"/>
              </w:rPr>
            </w:pPr>
            <w:r w:rsidRPr="00FE298A">
              <w:rPr>
                <w:rFonts w:cs="Times New Roman"/>
                <w:szCs w:val="28"/>
              </w:rPr>
              <w:t>2 02 25256 05 0000 150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районов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cs="Times New Roman"/>
                <w:szCs w:val="28"/>
              </w:rPr>
            </w:pPr>
            <w:r w:rsidRPr="00FE298A">
              <w:rPr>
                <w:rFonts w:cs="Times New Roman"/>
                <w:szCs w:val="28"/>
              </w:rPr>
              <w:t>2 02 25256 10 0000 150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cs="Times New Roman"/>
                <w:szCs w:val="28"/>
              </w:rPr>
            </w:pPr>
            <w:r w:rsidRPr="00FE298A">
              <w:rPr>
                <w:rFonts w:cs="Times New Roman"/>
                <w:szCs w:val="28"/>
              </w:rPr>
              <w:t>Субсидии бюджетам сельских поселений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cs="Times New Roman"/>
                <w:szCs w:val="28"/>
              </w:rPr>
            </w:pPr>
            <w:r w:rsidRPr="00FE298A">
              <w:rPr>
                <w:rFonts w:cs="Times New Roman"/>
                <w:szCs w:val="28"/>
              </w:rPr>
              <w:t>2 02 25256 11 0000 150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cs="Times New Roman"/>
                <w:szCs w:val="28"/>
              </w:rPr>
            </w:pPr>
            <w:r w:rsidRPr="00FE298A">
              <w:rPr>
                <w:rFonts w:cs="Times New Roman"/>
                <w:szCs w:val="28"/>
              </w:rPr>
              <w:t>2 02 25256 12 0000 150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районов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cs="Times New Roman"/>
                <w:szCs w:val="28"/>
              </w:rPr>
            </w:pPr>
            <w:r w:rsidRPr="00FE298A">
              <w:rPr>
                <w:rFonts w:cs="Times New Roman"/>
                <w:szCs w:val="28"/>
              </w:rPr>
              <w:lastRenderedPageBreak/>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cs="Times New Roman"/>
                <w:szCs w:val="28"/>
              </w:rPr>
            </w:pPr>
            <w:r w:rsidRPr="00FE298A">
              <w:rPr>
                <w:rFonts w:cs="Times New Roman"/>
                <w:szCs w:val="28"/>
              </w:rPr>
              <w:t>2 02 25256 13 0000 150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поселений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2 02 25256 14 0000 150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муниципальных округов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cs="Times New Roman"/>
                <w:szCs w:val="28"/>
              </w:rPr>
            </w:pPr>
            <w:r w:rsidRPr="00FE298A">
              <w:rPr>
                <w:rFonts w:cs="Times New Roman"/>
                <w:szCs w:val="28"/>
              </w:rPr>
              <w:t>2 02 25261 00 0000 150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cs="Times New Roman"/>
                <w:szCs w:val="28"/>
              </w:rPr>
            </w:pPr>
            <w:r w:rsidRPr="00FE298A">
              <w:rPr>
                <w:rFonts w:cs="Times New Roman"/>
                <w:szCs w:val="28"/>
              </w:rPr>
              <w:t>Субсидии бюджетам на мероприятия по развитию рынка газомоторного топлива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cs="Times New Roman"/>
                <w:szCs w:val="28"/>
              </w:rPr>
            </w:pPr>
            <w:r w:rsidRPr="00FE298A">
              <w:rPr>
                <w:rFonts w:cs="Times New Roman"/>
                <w:szCs w:val="28"/>
              </w:rPr>
              <w:t>2 02 25261 02 0000 150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cs="Times New Roman"/>
                <w:szCs w:val="28"/>
              </w:rPr>
            </w:pPr>
            <w:r w:rsidRPr="00FE298A">
              <w:rPr>
                <w:rFonts w:cs="Times New Roman"/>
                <w:szCs w:val="28"/>
              </w:rPr>
              <w:t>Субсидии бюджетам субъектов Российской Федерации на мероприятия по развитию рынка газомоторного топлива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cs="Times New Roman"/>
                <w:szCs w:val="28"/>
              </w:rPr>
            </w:pPr>
            <w:r w:rsidRPr="00FE298A">
              <w:rPr>
                <w:rFonts w:cs="Times New Roman"/>
                <w:szCs w:val="28"/>
              </w:rPr>
              <w:t>2 02 25261 03 0000 150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мероприятия по развитию рынка газомоторного топлива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cs="Times New Roman"/>
                <w:szCs w:val="28"/>
              </w:rPr>
            </w:pPr>
            <w:r w:rsidRPr="00FE298A">
              <w:rPr>
                <w:rFonts w:cs="Times New Roman"/>
                <w:szCs w:val="28"/>
              </w:rPr>
              <w:t>2 02 25261 04 0000 150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на мероприятия по развитию рынка газомоторного топлива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cs="Times New Roman"/>
                <w:szCs w:val="28"/>
              </w:rPr>
            </w:pPr>
            <w:r w:rsidRPr="00FE298A">
              <w:rPr>
                <w:rFonts w:cs="Times New Roman"/>
                <w:szCs w:val="28"/>
              </w:rPr>
              <w:t>2 02 25261 05 0000 150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районов на мероприятия по развитию рынка газомоторного топлива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cs="Times New Roman"/>
                <w:szCs w:val="28"/>
              </w:rPr>
            </w:pPr>
            <w:r w:rsidRPr="00FE298A">
              <w:rPr>
                <w:rFonts w:cs="Times New Roman"/>
                <w:szCs w:val="28"/>
              </w:rPr>
              <w:t>2 02 25261 10 0000 150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cs="Times New Roman"/>
                <w:szCs w:val="28"/>
              </w:rPr>
            </w:pPr>
            <w:r w:rsidRPr="00FE298A">
              <w:rPr>
                <w:rFonts w:cs="Times New Roman"/>
                <w:szCs w:val="28"/>
              </w:rPr>
              <w:t>Субсидии бюджетам сельских поселений на мероприятия по развитию рынка газомоторного топлива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cs="Times New Roman"/>
                <w:szCs w:val="28"/>
              </w:rPr>
            </w:pPr>
            <w:r w:rsidRPr="00FE298A">
              <w:rPr>
                <w:rFonts w:cs="Times New Roman"/>
                <w:szCs w:val="28"/>
              </w:rPr>
              <w:t>2 02 25261 11 0000 150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на мероприятия по развитию рынка газомоторного топлива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cs="Times New Roman"/>
                <w:szCs w:val="28"/>
              </w:rPr>
            </w:pPr>
            <w:r w:rsidRPr="00FE298A">
              <w:rPr>
                <w:rFonts w:cs="Times New Roman"/>
                <w:szCs w:val="28"/>
              </w:rPr>
              <w:t>2 02 25261 12 0000 150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районов на мероприятия по развитию рынка газомоторного топлива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cs="Times New Roman"/>
                <w:szCs w:val="28"/>
              </w:rPr>
            </w:pPr>
            <w:r w:rsidRPr="00FE298A">
              <w:rPr>
                <w:rFonts w:cs="Times New Roman"/>
                <w:szCs w:val="28"/>
              </w:rPr>
              <w:lastRenderedPageBreak/>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cs="Times New Roman"/>
                <w:szCs w:val="28"/>
              </w:rPr>
            </w:pPr>
            <w:r w:rsidRPr="00FE298A">
              <w:rPr>
                <w:rFonts w:cs="Times New Roman"/>
                <w:szCs w:val="28"/>
              </w:rPr>
              <w:t>2 02 25261 13 0000 150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поселений на мероприятия по развитию рынка газомоторного топлива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2 02 25261 14 0000 150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муниципальных округов на мероприятия по развитию рынка газомоторного топлива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357DD2" w:rsidRPr="00FE298A" w:rsidRDefault="00357DD2" w:rsidP="00357DD2">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357DD2" w:rsidRPr="00FE298A" w:rsidRDefault="00357DD2" w:rsidP="00357DD2">
            <w:pPr>
              <w:autoSpaceDE w:val="0"/>
              <w:autoSpaceDN w:val="0"/>
              <w:adjustRightInd w:val="0"/>
              <w:spacing w:line="276" w:lineRule="auto"/>
              <w:ind w:firstLine="0"/>
              <w:jc w:val="left"/>
              <w:rPr>
                <w:rFonts w:cs="Times New Roman"/>
                <w:szCs w:val="28"/>
              </w:rPr>
            </w:pPr>
            <w:r w:rsidRPr="00FE298A">
              <w:rPr>
                <w:rFonts w:cs="Times New Roman"/>
                <w:szCs w:val="28"/>
              </w:rPr>
              <w:t>2 02 25302 02 0000 150</w:t>
            </w:r>
          </w:p>
        </w:tc>
        <w:tc>
          <w:tcPr>
            <w:tcW w:w="5754" w:type="dxa"/>
            <w:tcMar>
              <w:top w:w="100" w:type="nil"/>
              <w:right w:w="100" w:type="nil"/>
            </w:tcMar>
          </w:tcPr>
          <w:p w:rsidR="00357DD2" w:rsidRPr="00FE298A" w:rsidRDefault="00357DD2" w:rsidP="00357DD2">
            <w:pPr>
              <w:autoSpaceDE w:val="0"/>
              <w:autoSpaceDN w:val="0"/>
              <w:adjustRightInd w:val="0"/>
              <w:spacing w:line="276" w:lineRule="auto"/>
              <w:ind w:firstLine="0"/>
              <w:rPr>
                <w:rFonts w:cs="Times New Roman"/>
                <w:szCs w:val="28"/>
              </w:rPr>
            </w:pPr>
            <w:r w:rsidRPr="00FE298A">
              <w:rPr>
                <w:rFonts w:cs="Times New Roman"/>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618" w:type="dxa"/>
            <w:tcMar>
              <w:top w:w="100" w:type="nil"/>
              <w:right w:w="100" w:type="nil"/>
            </w:tcMar>
            <w:vAlign w:val="center"/>
          </w:tcPr>
          <w:p w:rsidR="00357DD2" w:rsidRPr="00FE298A" w:rsidRDefault="00357DD2"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2 02 25365 00 0000 150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4</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2 02 25365 02 0000 150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2 02 25365 03 0000 150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внутригородских муниципальных образований городов федерального значения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2 02 25365 04 0000 150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городских округов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lastRenderedPageBreak/>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2 02 25365 05 0000 150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муниципальных районов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2 02 25365 10 0000 150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сельских поселений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2 02 25365 11 0000 150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городских округов с внутригородским делением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2 02 25365 12 0000 150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внутригородских районов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2 02 25365 13 0000 150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городских поселений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2 02 25365 14 0000 150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округов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0C2D77" w:rsidRPr="00FE298A" w:rsidRDefault="000C2D77" w:rsidP="000C2D77">
            <w:pPr>
              <w:autoSpaceDE w:val="0"/>
              <w:autoSpaceDN w:val="0"/>
              <w:adjustRightInd w:val="0"/>
              <w:spacing w:line="276" w:lineRule="auto"/>
              <w:ind w:firstLine="0"/>
              <w:jc w:val="center"/>
              <w:rPr>
                <w:rFonts w:cs="Times New Roman"/>
                <w:szCs w:val="28"/>
              </w:rPr>
            </w:pPr>
            <w:r w:rsidRPr="00FE298A">
              <w:rPr>
                <w:rFonts w:cs="Times New Roman"/>
                <w:szCs w:val="28"/>
              </w:rPr>
              <w:lastRenderedPageBreak/>
              <w:t>"000</w:t>
            </w:r>
          </w:p>
        </w:tc>
        <w:tc>
          <w:tcPr>
            <w:tcW w:w="2948" w:type="dxa"/>
            <w:tcMar>
              <w:top w:w="100" w:type="nil"/>
              <w:right w:w="100" w:type="nil"/>
            </w:tcMar>
          </w:tcPr>
          <w:p w:rsidR="000C2D77" w:rsidRPr="00FE298A" w:rsidRDefault="000C2D77" w:rsidP="000C2D77">
            <w:pPr>
              <w:autoSpaceDE w:val="0"/>
              <w:autoSpaceDN w:val="0"/>
              <w:adjustRightInd w:val="0"/>
              <w:spacing w:line="276" w:lineRule="auto"/>
              <w:ind w:firstLine="0"/>
              <w:jc w:val="left"/>
              <w:rPr>
                <w:rFonts w:cs="Times New Roman"/>
                <w:szCs w:val="28"/>
              </w:rPr>
            </w:pPr>
            <w:r w:rsidRPr="00FE298A">
              <w:rPr>
                <w:rFonts w:cs="Times New Roman"/>
                <w:szCs w:val="28"/>
              </w:rPr>
              <w:t>2 02 25393 00 0000 150</w:t>
            </w:r>
          </w:p>
        </w:tc>
        <w:tc>
          <w:tcPr>
            <w:tcW w:w="5754" w:type="dxa"/>
            <w:tcMar>
              <w:top w:w="100" w:type="nil"/>
              <w:right w:w="100" w:type="nil"/>
            </w:tcMar>
          </w:tcPr>
          <w:p w:rsidR="000C2D77" w:rsidRPr="00FE298A" w:rsidRDefault="000C2D77" w:rsidP="000C2D77">
            <w:pPr>
              <w:autoSpaceDE w:val="0"/>
              <w:autoSpaceDN w:val="0"/>
              <w:adjustRightInd w:val="0"/>
              <w:spacing w:line="276" w:lineRule="auto"/>
              <w:ind w:firstLine="0"/>
              <w:rPr>
                <w:rFonts w:cs="Times New Roman"/>
                <w:szCs w:val="28"/>
              </w:rPr>
            </w:pPr>
            <w:r w:rsidRPr="00FE298A">
              <w:rPr>
                <w:rFonts w:cs="Times New Roman"/>
                <w:szCs w:val="28"/>
              </w:rPr>
              <w:t>Субсидии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0C2D77" w:rsidRPr="00FE298A" w:rsidRDefault="000C2D77"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0C2D77" w:rsidRPr="00FE298A" w:rsidRDefault="000C2D77" w:rsidP="000C2D77">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0C2D77" w:rsidRPr="00FE298A" w:rsidRDefault="000C2D77" w:rsidP="000C2D77">
            <w:pPr>
              <w:autoSpaceDE w:val="0"/>
              <w:autoSpaceDN w:val="0"/>
              <w:adjustRightInd w:val="0"/>
              <w:spacing w:line="276" w:lineRule="auto"/>
              <w:ind w:firstLine="0"/>
              <w:jc w:val="left"/>
              <w:rPr>
                <w:rFonts w:cs="Times New Roman"/>
                <w:szCs w:val="28"/>
              </w:rPr>
            </w:pPr>
            <w:r w:rsidRPr="00FE298A">
              <w:rPr>
                <w:rFonts w:cs="Times New Roman"/>
                <w:szCs w:val="28"/>
              </w:rPr>
              <w:t>2 02 25393 04 0000 150</w:t>
            </w:r>
          </w:p>
        </w:tc>
        <w:tc>
          <w:tcPr>
            <w:tcW w:w="5754" w:type="dxa"/>
            <w:tcMar>
              <w:top w:w="100" w:type="nil"/>
              <w:right w:w="100" w:type="nil"/>
            </w:tcMar>
          </w:tcPr>
          <w:p w:rsidR="000C2D77" w:rsidRPr="00FE298A" w:rsidRDefault="000C2D77" w:rsidP="000C2D77">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0C2D77" w:rsidRPr="00FE298A" w:rsidRDefault="000C2D77"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0C2D77" w:rsidRPr="00FE298A" w:rsidRDefault="000C2D77" w:rsidP="000C2D77">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0C2D77" w:rsidRPr="00FE298A" w:rsidRDefault="000C2D77" w:rsidP="000C2D77">
            <w:pPr>
              <w:autoSpaceDE w:val="0"/>
              <w:autoSpaceDN w:val="0"/>
              <w:adjustRightInd w:val="0"/>
              <w:spacing w:line="276" w:lineRule="auto"/>
              <w:ind w:firstLine="0"/>
              <w:jc w:val="left"/>
              <w:rPr>
                <w:rFonts w:cs="Times New Roman"/>
                <w:szCs w:val="28"/>
              </w:rPr>
            </w:pPr>
            <w:r w:rsidRPr="00FE298A">
              <w:rPr>
                <w:rFonts w:cs="Times New Roman"/>
                <w:szCs w:val="28"/>
              </w:rPr>
              <w:t>2 02 25393 05 0000 150</w:t>
            </w:r>
          </w:p>
        </w:tc>
        <w:tc>
          <w:tcPr>
            <w:tcW w:w="5754" w:type="dxa"/>
            <w:tcMar>
              <w:top w:w="100" w:type="nil"/>
              <w:right w:w="100" w:type="nil"/>
            </w:tcMar>
          </w:tcPr>
          <w:p w:rsidR="000C2D77" w:rsidRPr="00FE298A" w:rsidRDefault="000C2D77" w:rsidP="000C2D77">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0C2D77" w:rsidRPr="00FE298A" w:rsidRDefault="000C2D77"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0C2D77" w:rsidRPr="00FE298A" w:rsidRDefault="000C2D77" w:rsidP="000C2D77">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0C2D77" w:rsidRPr="00FE298A" w:rsidRDefault="000C2D77" w:rsidP="000C2D77">
            <w:pPr>
              <w:autoSpaceDE w:val="0"/>
              <w:autoSpaceDN w:val="0"/>
              <w:adjustRightInd w:val="0"/>
              <w:spacing w:line="276" w:lineRule="auto"/>
              <w:ind w:firstLine="0"/>
              <w:jc w:val="left"/>
              <w:rPr>
                <w:rFonts w:cs="Times New Roman"/>
                <w:szCs w:val="28"/>
              </w:rPr>
            </w:pPr>
            <w:r w:rsidRPr="00FE298A">
              <w:rPr>
                <w:rFonts w:cs="Times New Roman"/>
                <w:szCs w:val="28"/>
              </w:rPr>
              <w:t>2 02 25393 10 0000 150</w:t>
            </w:r>
          </w:p>
        </w:tc>
        <w:tc>
          <w:tcPr>
            <w:tcW w:w="5754" w:type="dxa"/>
            <w:tcMar>
              <w:top w:w="100" w:type="nil"/>
              <w:right w:w="100" w:type="nil"/>
            </w:tcMar>
          </w:tcPr>
          <w:p w:rsidR="000C2D77" w:rsidRPr="00FE298A" w:rsidRDefault="000C2D77" w:rsidP="000C2D77">
            <w:pPr>
              <w:autoSpaceDE w:val="0"/>
              <w:autoSpaceDN w:val="0"/>
              <w:adjustRightInd w:val="0"/>
              <w:spacing w:line="276" w:lineRule="auto"/>
              <w:ind w:firstLine="0"/>
              <w:rPr>
                <w:rFonts w:cs="Times New Roman"/>
                <w:szCs w:val="28"/>
              </w:rPr>
            </w:pPr>
            <w:r w:rsidRPr="00FE298A">
              <w:rPr>
                <w:rFonts w:cs="Times New Roman"/>
                <w:szCs w:val="28"/>
              </w:rPr>
              <w:t>Субсидии бюджетам сельских поселений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0C2D77" w:rsidRPr="00FE298A" w:rsidRDefault="000C2D77"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0C2D77" w:rsidRPr="00FE298A" w:rsidRDefault="000C2D77" w:rsidP="000C2D77">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0C2D77" w:rsidRPr="00FE298A" w:rsidRDefault="000C2D77" w:rsidP="000C2D77">
            <w:pPr>
              <w:autoSpaceDE w:val="0"/>
              <w:autoSpaceDN w:val="0"/>
              <w:adjustRightInd w:val="0"/>
              <w:spacing w:line="276" w:lineRule="auto"/>
              <w:ind w:firstLine="0"/>
              <w:jc w:val="left"/>
              <w:rPr>
                <w:rFonts w:cs="Times New Roman"/>
                <w:szCs w:val="28"/>
              </w:rPr>
            </w:pPr>
            <w:r w:rsidRPr="00FE298A">
              <w:rPr>
                <w:rFonts w:cs="Times New Roman"/>
                <w:szCs w:val="28"/>
              </w:rPr>
              <w:t>2 02 25393 11 0000 150</w:t>
            </w:r>
          </w:p>
        </w:tc>
        <w:tc>
          <w:tcPr>
            <w:tcW w:w="5754" w:type="dxa"/>
            <w:tcMar>
              <w:top w:w="100" w:type="nil"/>
              <w:right w:w="100" w:type="nil"/>
            </w:tcMar>
          </w:tcPr>
          <w:p w:rsidR="000C2D77" w:rsidRPr="00FE298A" w:rsidRDefault="000C2D77" w:rsidP="000C2D77">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0C2D77" w:rsidRPr="00FE298A" w:rsidRDefault="000C2D77"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0C2D77" w:rsidRPr="00FE298A" w:rsidRDefault="000C2D77" w:rsidP="000C2D77">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0C2D77" w:rsidRPr="00FE298A" w:rsidRDefault="000C2D77" w:rsidP="000C2D77">
            <w:pPr>
              <w:autoSpaceDE w:val="0"/>
              <w:autoSpaceDN w:val="0"/>
              <w:adjustRightInd w:val="0"/>
              <w:spacing w:line="276" w:lineRule="auto"/>
              <w:ind w:firstLine="0"/>
              <w:jc w:val="left"/>
              <w:rPr>
                <w:rFonts w:cs="Times New Roman"/>
                <w:szCs w:val="28"/>
              </w:rPr>
            </w:pPr>
            <w:r w:rsidRPr="00FE298A">
              <w:rPr>
                <w:rFonts w:cs="Times New Roman"/>
                <w:szCs w:val="28"/>
              </w:rPr>
              <w:t>2 02 25393 12 0000 150</w:t>
            </w:r>
          </w:p>
        </w:tc>
        <w:tc>
          <w:tcPr>
            <w:tcW w:w="5754" w:type="dxa"/>
            <w:tcMar>
              <w:top w:w="100" w:type="nil"/>
              <w:right w:w="100" w:type="nil"/>
            </w:tcMar>
          </w:tcPr>
          <w:p w:rsidR="000C2D77" w:rsidRPr="00FE298A" w:rsidRDefault="000C2D77" w:rsidP="000C2D77">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0C2D77" w:rsidRPr="00FE298A" w:rsidRDefault="000C2D77"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0C2D77" w:rsidRPr="00FE298A" w:rsidRDefault="000C2D77" w:rsidP="000C2D77">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0C2D77" w:rsidRPr="00FE298A" w:rsidRDefault="000C2D77" w:rsidP="000C2D77">
            <w:pPr>
              <w:autoSpaceDE w:val="0"/>
              <w:autoSpaceDN w:val="0"/>
              <w:adjustRightInd w:val="0"/>
              <w:spacing w:line="276" w:lineRule="auto"/>
              <w:ind w:firstLine="0"/>
              <w:jc w:val="left"/>
              <w:rPr>
                <w:rFonts w:cs="Times New Roman"/>
                <w:szCs w:val="28"/>
              </w:rPr>
            </w:pPr>
            <w:r w:rsidRPr="00FE298A">
              <w:rPr>
                <w:rFonts w:cs="Times New Roman"/>
                <w:szCs w:val="28"/>
              </w:rPr>
              <w:t>2 02 25393 13 0000 150</w:t>
            </w:r>
          </w:p>
        </w:tc>
        <w:tc>
          <w:tcPr>
            <w:tcW w:w="5754" w:type="dxa"/>
            <w:tcMar>
              <w:top w:w="100" w:type="nil"/>
              <w:right w:w="100" w:type="nil"/>
            </w:tcMar>
          </w:tcPr>
          <w:p w:rsidR="000C2D77" w:rsidRPr="00FE298A" w:rsidRDefault="000C2D77" w:rsidP="000C2D77">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поселений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0C2D77" w:rsidRPr="00FE298A" w:rsidRDefault="000C2D77"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0C2D77" w:rsidRPr="00FE298A" w:rsidRDefault="000C2D77" w:rsidP="000C2D77">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lastRenderedPageBreak/>
              <w:t>000</w:t>
            </w:r>
          </w:p>
        </w:tc>
        <w:tc>
          <w:tcPr>
            <w:tcW w:w="2948" w:type="dxa"/>
            <w:tcMar>
              <w:top w:w="100" w:type="nil"/>
              <w:right w:w="100" w:type="nil"/>
            </w:tcMar>
          </w:tcPr>
          <w:p w:rsidR="000C2D77" w:rsidRPr="00FE298A" w:rsidRDefault="000C2D77" w:rsidP="000C2D77">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2 02 25393 14 0000 150</w:t>
            </w:r>
          </w:p>
        </w:tc>
        <w:tc>
          <w:tcPr>
            <w:tcW w:w="5754" w:type="dxa"/>
            <w:tcMar>
              <w:top w:w="100" w:type="nil"/>
              <w:right w:w="100" w:type="nil"/>
            </w:tcMar>
          </w:tcPr>
          <w:p w:rsidR="000C2D77" w:rsidRPr="00FE298A" w:rsidRDefault="000C2D77" w:rsidP="000C2D77">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муниципальных округов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0C2D77" w:rsidRPr="00FE298A" w:rsidRDefault="000C2D77"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2B533A" w:rsidRPr="00FE298A" w:rsidRDefault="002B533A" w:rsidP="002B533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B533A" w:rsidRPr="00FE298A" w:rsidRDefault="002B533A" w:rsidP="002B533A">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2 02 25404 02 0000 150</w:t>
            </w:r>
          </w:p>
        </w:tc>
        <w:tc>
          <w:tcPr>
            <w:tcW w:w="5754" w:type="dxa"/>
            <w:tcMar>
              <w:top w:w="100" w:type="nil"/>
              <w:right w:w="100" w:type="nil"/>
            </w:tcMar>
          </w:tcPr>
          <w:p w:rsidR="002B533A" w:rsidRPr="00FE298A" w:rsidRDefault="002B533A" w:rsidP="002B533A">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18" w:type="dxa"/>
            <w:tcMar>
              <w:top w:w="100" w:type="nil"/>
              <w:right w:w="100" w:type="nil"/>
            </w:tcMar>
            <w:vAlign w:val="center"/>
          </w:tcPr>
          <w:p w:rsidR="002B533A" w:rsidRPr="00FE298A" w:rsidRDefault="002B533A"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0460CE" w:rsidRPr="00FE298A" w:rsidRDefault="000460CE" w:rsidP="000460CE">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0460CE" w:rsidRPr="00FE298A" w:rsidRDefault="000460CE" w:rsidP="000460CE">
            <w:pPr>
              <w:autoSpaceDE w:val="0"/>
              <w:autoSpaceDN w:val="0"/>
              <w:adjustRightInd w:val="0"/>
              <w:spacing w:line="276" w:lineRule="auto"/>
              <w:ind w:firstLine="0"/>
              <w:jc w:val="left"/>
              <w:rPr>
                <w:rFonts w:cs="Times New Roman"/>
                <w:szCs w:val="28"/>
              </w:rPr>
            </w:pPr>
            <w:r w:rsidRPr="00FE298A">
              <w:rPr>
                <w:rFonts w:cs="Times New Roman"/>
                <w:szCs w:val="28"/>
              </w:rPr>
              <w:t>2 02 25427 02 0000 150</w:t>
            </w:r>
          </w:p>
        </w:tc>
        <w:tc>
          <w:tcPr>
            <w:tcW w:w="5754" w:type="dxa"/>
            <w:tcMar>
              <w:top w:w="100" w:type="nil"/>
              <w:right w:w="100" w:type="nil"/>
            </w:tcMar>
          </w:tcPr>
          <w:p w:rsidR="000460CE" w:rsidRPr="00FE298A" w:rsidRDefault="000460CE" w:rsidP="000460CE">
            <w:pPr>
              <w:autoSpaceDE w:val="0"/>
              <w:autoSpaceDN w:val="0"/>
              <w:adjustRightInd w:val="0"/>
              <w:spacing w:line="276" w:lineRule="auto"/>
              <w:ind w:firstLine="0"/>
              <w:rPr>
                <w:rFonts w:cs="Times New Roman"/>
                <w:szCs w:val="28"/>
              </w:rPr>
            </w:pPr>
            <w:r w:rsidRPr="00FE298A">
              <w:rPr>
                <w:rFonts w:cs="Times New Roman"/>
                <w:szCs w:val="28"/>
              </w:rPr>
              <w:t>Субсидия бюджету Ставропольского края на создание и эксплуатацию образовательного центра "Машук" в Северо-Кавказском федеральном округе на 300 человек единовременного пребывания</w:t>
            </w:r>
          </w:p>
        </w:tc>
        <w:tc>
          <w:tcPr>
            <w:tcW w:w="618" w:type="dxa"/>
            <w:tcMar>
              <w:top w:w="100" w:type="nil"/>
              <w:right w:w="100" w:type="nil"/>
            </w:tcMar>
            <w:vAlign w:val="center"/>
          </w:tcPr>
          <w:p w:rsidR="000460CE" w:rsidRPr="00FE298A" w:rsidRDefault="000460CE"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CF7680" w:rsidRPr="00FE298A" w:rsidRDefault="00CF7680" w:rsidP="00CF7680">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CF7680" w:rsidRPr="00FE298A" w:rsidRDefault="00CF7680" w:rsidP="00CF7680">
            <w:pPr>
              <w:autoSpaceDE w:val="0"/>
              <w:autoSpaceDN w:val="0"/>
              <w:adjustRightInd w:val="0"/>
              <w:spacing w:line="276" w:lineRule="auto"/>
              <w:ind w:firstLine="0"/>
              <w:jc w:val="left"/>
              <w:rPr>
                <w:rFonts w:cs="Times New Roman"/>
                <w:szCs w:val="28"/>
              </w:rPr>
            </w:pPr>
            <w:r w:rsidRPr="00FE298A">
              <w:rPr>
                <w:rFonts w:cs="Times New Roman"/>
                <w:szCs w:val="28"/>
              </w:rPr>
              <w:t>2 02 25478 02 0000 150</w:t>
            </w:r>
          </w:p>
        </w:tc>
        <w:tc>
          <w:tcPr>
            <w:tcW w:w="5754" w:type="dxa"/>
            <w:tcMar>
              <w:top w:w="100" w:type="nil"/>
              <w:right w:w="100" w:type="nil"/>
            </w:tcMar>
          </w:tcPr>
          <w:p w:rsidR="00CF7680" w:rsidRPr="00FE298A" w:rsidRDefault="00CF7680" w:rsidP="00CF7680">
            <w:pPr>
              <w:autoSpaceDE w:val="0"/>
              <w:autoSpaceDN w:val="0"/>
              <w:adjustRightInd w:val="0"/>
              <w:spacing w:line="276" w:lineRule="auto"/>
              <w:ind w:firstLine="0"/>
              <w:rPr>
                <w:rFonts w:cs="Times New Roman"/>
                <w:szCs w:val="28"/>
              </w:rPr>
            </w:pPr>
            <w:r w:rsidRPr="00FE298A">
              <w:rPr>
                <w:rFonts w:cs="Times New Roman"/>
                <w:szCs w:val="28"/>
              </w:rPr>
              <w:t>Субсидия бюджетам субъектов Российской Федерации на реализацию дополнительных мероприятий в сфере занятости населения</w:t>
            </w:r>
          </w:p>
        </w:tc>
        <w:tc>
          <w:tcPr>
            <w:tcW w:w="618" w:type="dxa"/>
            <w:tcMar>
              <w:top w:w="100" w:type="nil"/>
              <w:right w:w="100" w:type="nil"/>
            </w:tcMar>
            <w:vAlign w:val="center"/>
          </w:tcPr>
          <w:p w:rsidR="00CF7680" w:rsidRPr="00FE298A" w:rsidRDefault="00CF7680"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DE4EDF" w:rsidRPr="00FE298A" w:rsidRDefault="00DE4EDF" w:rsidP="00DE4EDF">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DE4EDF" w:rsidRPr="00FE298A" w:rsidRDefault="00DE4EDF" w:rsidP="00DE4EDF">
            <w:pPr>
              <w:autoSpaceDE w:val="0"/>
              <w:autoSpaceDN w:val="0"/>
              <w:adjustRightInd w:val="0"/>
              <w:spacing w:line="276" w:lineRule="auto"/>
              <w:ind w:firstLine="0"/>
              <w:jc w:val="left"/>
              <w:rPr>
                <w:rFonts w:cs="Times New Roman"/>
                <w:szCs w:val="28"/>
              </w:rPr>
            </w:pPr>
            <w:r w:rsidRPr="00FE298A">
              <w:rPr>
                <w:rFonts w:cs="Times New Roman"/>
                <w:szCs w:val="28"/>
              </w:rPr>
              <w:t>2 02 27188 00 0000 150</w:t>
            </w:r>
          </w:p>
        </w:tc>
        <w:tc>
          <w:tcPr>
            <w:tcW w:w="5754" w:type="dxa"/>
            <w:tcMar>
              <w:top w:w="100" w:type="nil"/>
              <w:right w:w="100" w:type="nil"/>
            </w:tcMar>
          </w:tcPr>
          <w:p w:rsidR="00DE4EDF" w:rsidRPr="00FE298A" w:rsidRDefault="00DE4EDF" w:rsidP="00DE4EDF">
            <w:pPr>
              <w:autoSpaceDE w:val="0"/>
              <w:autoSpaceDN w:val="0"/>
              <w:adjustRightInd w:val="0"/>
              <w:spacing w:line="276" w:lineRule="auto"/>
              <w:ind w:firstLine="0"/>
              <w:rPr>
                <w:rFonts w:cs="Times New Roman"/>
                <w:szCs w:val="28"/>
              </w:rPr>
            </w:pPr>
            <w:r w:rsidRPr="00FE298A">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w:t>
            </w:r>
            <w:r w:rsidR="00764E85">
              <w:rPr>
                <w:rFonts w:cs="Times New Roman"/>
                <w:szCs w:val="28"/>
              </w:rPr>
              <w:t xml:space="preserve"> </w:t>
            </w:r>
            <w:r w:rsidRPr="00FE298A">
              <w:rPr>
                <w:rFonts w:cs="Times New Roman"/>
                <w:szCs w:val="28"/>
              </w:rPr>
              <w:t>до 2025 года"</w:t>
            </w:r>
          </w:p>
        </w:tc>
        <w:tc>
          <w:tcPr>
            <w:tcW w:w="618" w:type="dxa"/>
            <w:tcMar>
              <w:top w:w="100" w:type="nil"/>
              <w:right w:w="100" w:type="nil"/>
            </w:tcMar>
            <w:vAlign w:val="center"/>
          </w:tcPr>
          <w:p w:rsidR="00DE4EDF" w:rsidRPr="00FE298A" w:rsidRDefault="00DE4EDF"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DE4EDF" w:rsidRPr="00FE298A" w:rsidRDefault="00DE4EDF" w:rsidP="00DE4EDF">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DE4EDF" w:rsidRPr="00FE298A" w:rsidRDefault="00DE4EDF" w:rsidP="00DE4EDF">
            <w:pPr>
              <w:autoSpaceDE w:val="0"/>
              <w:autoSpaceDN w:val="0"/>
              <w:adjustRightInd w:val="0"/>
              <w:spacing w:line="276" w:lineRule="auto"/>
              <w:ind w:firstLine="0"/>
              <w:jc w:val="left"/>
              <w:rPr>
                <w:rFonts w:cs="Times New Roman"/>
                <w:szCs w:val="28"/>
              </w:rPr>
            </w:pPr>
            <w:r w:rsidRPr="00FE298A">
              <w:rPr>
                <w:rFonts w:cs="Times New Roman"/>
                <w:szCs w:val="28"/>
              </w:rPr>
              <w:t>2 02 27188 02 0000 150</w:t>
            </w:r>
          </w:p>
        </w:tc>
        <w:tc>
          <w:tcPr>
            <w:tcW w:w="5754" w:type="dxa"/>
            <w:tcMar>
              <w:top w:w="100" w:type="nil"/>
              <w:right w:w="100" w:type="nil"/>
            </w:tcMar>
          </w:tcPr>
          <w:p w:rsidR="00DE4EDF" w:rsidRPr="00FE298A" w:rsidRDefault="00DE4EDF" w:rsidP="00DE4EDF">
            <w:pPr>
              <w:autoSpaceDE w:val="0"/>
              <w:autoSpaceDN w:val="0"/>
              <w:adjustRightInd w:val="0"/>
              <w:spacing w:line="276" w:lineRule="auto"/>
              <w:ind w:firstLine="0"/>
              <w:rPr>
                <w:rFonts w:cs="Times New Roman"/>
                <w:szCs w:val="28"/>
              </w:rPr>
            </w:pPr>
            <w:r w:rsidRPr="00FE298A">
              <w:rPr>
                <w:rFonts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w:t>
            </w:r>
            <w:r w:rsidR="00764E85">
              <w:rPr>
                <w:rFonts w:cs="Times New Roman"/>
                <w:szCs w:val="28"/>
              </w:rPr>
              <w:t xml:space="preserve"> </w:t>
            </w:r>
            <w:r w:rsidRPr="00FE298A">
              <w:rPr>
                <w:rFonts w:cs="Times New Roman"/>
                <w:szCs w:val="28"/>
              </w:rPr>
              <w:t>до 2025 года"</w:t>
            </w:r>
          </w:p>
        </w:tc>
        <w:tc>
          <w:tcPr>
            <w:tcW w:w="618" w:type="dxa"/>
            <w:tcMar>
              <w:top w:w="100" w:type="nil"/>
              <w:right w:w="100" w:type="nil"/>
            </w:tcMar>
            <w:vAlign w:val="center"/>
          </w:tcPr>
          <w:p w:rsidR="00DE4EDF" w:rsidRPr="00FE298A" w:rsidRDefault="00DE4EDF"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E4EDF" w:rsidRPr="00FE298A" w:rsidRDefault="00DE4EDF" w:rsidP="00DE4EDF">
            <w:pPr>
              <w:autoSpaceDE w:val="0"/>
              <w:autoSpaceDN w:val="0"/>
              <w:adjustRightInd w:val="0"/>
              <w:spacing w:line="276" w:lineRule="auto"/>
              <w:ind w:firstLine="0"/>
              <w:jc w:val="center"/>
              <w:rPr>
                <w:rFonts w:cs="Times New Roman"/>
                <w:szCs w:val="28"/>
              </w:rPr>
            </w:pPr>
            <w:r w:rsidRPr="00FE298A">
              <w:rPr>
                <w:rFonts w:cs="Times New Roman"/>
                <w:szCs w:val="28"/>
              </w:rPr>
              <w:lastRenderedPageBreak/>
              <w:t>000</w:t>
            </w:r>
          </w:p>
        </w:tc>
        <w:tc>
          <w:tcPr>
            <w:tcW w:w="2948" w:type="dxa"/>
            <w:tcMar>
              <w:top w:w="100" w:type="nil"/>
              <w:right w:w="100" w:type="nil"/>
            </w:tcMar>
          </w:tcPr>
          <w:p w:rsidR="00DE4EDF" w:rsidRPr="00FE298A" w:rsidRDefault="00DE4EDF" w:rsidP="00DE4EDF">
            <w:pPr>
              <w:autoSpaceDE w:val="0"/>
              <w:autoSpaceDN w:val="0"/>
              <w:adjustRightInd w:val="0"/>
              <w:spacing w:line="276" w:lineRule="auto"/>
              <w:ind w:firstLine="0"/>
              <w:jc w:val="left"/>
              <w:rPr>
                <w:rFonts w:cs="Times New Roman"/>
                <w:szCs w:val="28"/>
              </w:rPr>
            </w:pPr>
            <w:r w:rsidRPr="00FE298A">
              <w:rPr>
                <w:rFonts w:cs="Times New Roman"/>
                <w:szCs w:val="28"/>
              </w:rPr>
              <w:t>2 02 27188 03 0000 150</w:t>
            </w:r>
          </w:p>
        </w:tc>
        <w:tc>
          <w:tcPr>
            <w:tcW w:w="5754" w:type="dxa"/>
            <w:tcMar>
              <w:top w:w="100" w:type="nil"/>
              <w:right w:w="100" w:type="nil"/>
            </w:tcMar>
          </w:tcPr>
          <w:p w:rsidR="00DE4EDF" w:rsidRPr="00FE298A" w:rsidRDefault="00DE4EDF" w:rsidP="00DE4EDF">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w:t>
            </w:r>
            <w:r w:rsidR="00764E85">
              <w:rPr>
                <w:rFonts w:cs="Times New Roman"/>
                <w:szCs w:val="28"/>
              </w:rPr>
              <w:t xml:space="preserve"> </w:t>
            </w:r>
            <w:r w:rsidRPr="00FE298A">
              <w:rPr>
                <w:rFonts w:cs="Times New Roman"/>
                <w:szCs w:val="28"/>
              </w:rPr>
              <w:t>до 2025 года"</w:t>
            </w:r>
          </w:p>
        </w:tc>
        <w:tc>
          <w:tcPr>
            <w:tcW w:w="618" w:type="dxa"/>
            <w:tcMar>
              <w:top w:w="100" w:type="nil"/>
              <w:right w:w="100" w:type="nil"/>
            </w:tcMar>
            <w:vAlign w:val="center"/>
          </w:tcPr>
          <w:p w:rsidR="00DE4EDF" w:rsidRPr="00FE298A" w:rsidRDefault="00DE4EDF"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E4EDF" w:rsidRPr="00FE298A" w:rsidRDefault="00DE4EDF" w:rsidP="00DE4EDF">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DE4EDF" w:rsidRPr="00FE298A" w:rsidRDefault="00DE4EDF" w:rsidP="00DE4EDF">
            <w:pPr>
              <w:autoSpaceDE w:val="0"/>
              <w:autoSpaceDN w:val="0"/>
              <w:adjustRightInd w:val="0"/>
              <w:spacing w:line="276" w:lineRule="auto"/>
              <w:ind w:firstLine="0"/>
              <w:jc w:val="left"/>
              <w:rPr>
                <w:rFonts w:cs="Times New Roman"/>
                <w:szCs w:val="28"/>
              </w:rPr>
            </w:pPr>
            <w:r w:rsidRPr="00FE298A">
              <w:rPr>
                <w:rFonts w:cs="Times New Roman"/>
                <w:szCs w:val="28"/>
              </w:rPr>
              <w:t>2 02 27188 04 0000 150</w:t>
            </w:r>
          </w:p>
        </w:tc>
        <w:tc>
          <w:tcPr>
            <w:tcW w:w="5754" w:type="dxa"/>
            <w:tcMar>
              <w:top w:w="100" w:type="nil"/>
              <w:right w:w="100" w:type="nil"/>
            </w:tcMar>
          </w:tcPr>
          <w:p w:rsidR="00DE4EDF" w:rsidRPr="00FE298A" w:rsidRDefault="00DE4EDF" w:rsidP="00DE4EDF">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w:t>
            </w:r>
            <w:r w:rsidR="00764E85">
              <w:rPr>
                <w:rFonts w:cs="Times New Roman"/>
                <w:szCs w:val="28"/>
              </w:rPr>
              <w:t xml:space="preserve"> </w:t>
            </w:r>
            <w:r w:rsidRPr="00FE298A">
              <w:rPr>
                <w:rFonts w:cs="Times New Roman"/>
                <w:szCs w:val="28"/>
              </w:rPr>
              <w:t>до 2025 года"</w:t>
            </w:r>
          </w:p>
        </w:tc>
        <w:tc>
          <w:tcPr>
            <w:tcW w:w="618" w:type="dxa"/>
            <w:tcMar>
              <w:top w:w="100" w:type="nil"/>
              <w:right w:w="100" w:type="nil"/>
            </w:tcMar>
            <w:vAlign w:val="center"/>
          </w:tcPr>
          <w:p w:rsidR="00DE4EDF" w:rsidRPr="00FE298A" w:rsidRDefault="00DE4EDF"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E4EDF" w:rsidRPr="00FE298A" w:rsidRDefault="00DE4EDF" w:rsidP="00DE4EDF">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DE4EDF" w:rsidRPr="00FE298A" w:rsidRDefault="00DE4EDF" w:rsidP="00DE4EDF">
            <w:pPr>
              <w:autoSpaceDE w:val="0"/>
              <w:autoSpaceDN w:val="0"/>
              <w:adjustRightInd w:val="0"/>
              <w:spacing w:line="276" w:lineRule="auto"/>
              <w:ind w:firstLine="0"/>
              <w:jc w:val="left"/>
              <w:rPr>
                <w:rFonts w:cs="Times New Roman"/>
                <w:szCs w:val="28"/>
              </w:rPr>
            </w:pPr>
            <w:r w:rsidRPr="00FE298A">
              <w:rPr>
                <w:rFonts w:cs="Times New Roman"/>
                <w:szCs w:val="28"/>
              </w:rPr>
              <w:t>2 02 27188 05 0000 150</w:t>
            </w:r>
          </w:p>
        </w:tc>
        <w:tc>
          <w:tcPr>
            <w:tcW w:w="5754" w:type="dxa"/>
            <w:tcMar>
              <w:top w:w="100" w:type="nil"/>
              <w:right w:w="100" w:type="nil"/>
            </w:tcMar>
          </w:tcPr>
          <w:p w:rsidR="00DE4EDF" w:rsidRPr="00FE298A" w:rsidRDefault="00DE4EDF" w:rsidP="00DE4EDF">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2025 года"</w:t>
            </w:r>
          </w:p>
        </w:tc>
        <w:tc>
          <w:tcPr>
            <w:tcW w:w="618" w:type="dxa"/>
            <w:tcMar>
              <w:top w:w="100" w:type="nil"/>
              <w:right w:w="100" w:type="nil"/>
            </w:tcMar>
            <w:vAlign w:val="center"/>
          </w:tcPr>
          <w:p w:rsidR="00DE4EDF" w:rsidRPr="00FE298A" w:rsidRDefault="00DE4EDF"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E4EDF" w:rsidRPr="00FE298A" w:rsidRDefault="00DE4EDF" w:rsidP="00DE4EDF">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DE4EDF" w:rsidRPr="00FE298A" w:rsidRDefault="00DE4EDF" w:rsidP="00DE4EDF">
            <w:pPr>
              <w:autoSpaceDE w:val="0"/>
              <w:autoSpaceDN w:val="0"/>
              <w:adjustRightInd w:val="0"/>
              <w:spacing w:line="276" w:lineRule="auto"/>
              <w:ind w:firstLine="0"/>
              <w:jc w:val="left"/>
              <w:rPr>
                <w:rFonts w:cs="Times New Roman"/>
                <w:szCs w:val="28"/>
              </w:rPr>
            </w:pPr>
            <w:r w:rsidRPr="00FE298A">
              <w:rPr>
                <w:rFonts w:cs="Times New Roman"/>
                <w:szCs w:val="28"/>
              </w:rPr>
              <w:t>2 02 27188 10 0000 150</w:t>
            </w:r>
          </w:p>
        </w:tc>
        <w:tc>
          <w:tcPr>
            <w:tcW w:w="5754" w:type="dxa"/>
            <w:tcMar>
              <w:top w:w="100" w:type="nil"/>
              <w:right w:w="100" w:type="nil"/>
            </w:tcMar>
          </w:tcPr>
          <w:p w:rsidR="00DE4EDF" w:rsidRPr="00FE298A" w:rsidRDefault="00DE4EDF" w:rsidP="00DE4EDF">
            <w:pPr>
              <w:autoSpaceDE w:val="0"/>
              <w:autoSpaceDN w:val="0"/>
              <w:adjustRightInd w:val="0"/>
              <w:spacing w:line="276" w:lineRule="auto"/>
              <w:ind w:firstLine="0"/>
              <w:rPr>
                <w:rFonts w:cs="Times New Roman"/>
                <w:szCs w:val="28"/>
              </w:rPr>
            </w:pPr>
            <w:r w:rsidRPr="00FE298A">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2025 года"</w:t>
            </w:r>
          </w:p>
        </w:tc>
        <w:tc>
          <w:tcPr>
            <w:tcW w:w="618" w:type="dxa"/>
            <w:tcMar>
              <w:top w:w="100" w:type="nil"/>
              <w:right w:w="100" w:type="nil"/>
            </w:tcMar>
            <w:vAlign w:val="center"/>
          </w:tcPr>
          <w:p w:rsidR="00DE4EDF" w:rsidRPr="00FE298A" w:rsidRDefault="00DE4EDF"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E4EDF" w:rsidRPr="00FE298A" w:rsidRDefault="00DE4EDF" w:rsidP="00DE4EDF">
            <w:pPr>
              <w:autoSpaceDE w:val="0"/>
              <w:autoSpaceDN w:val="0"/>
              <w:adjustRightInd w:val="0"/>
              <w:spacing w:line="276" w:lineRule="auto"/>
              <w:ind w:firstLine="0"/>
              <w:jc w:val="center"/>
              <w:rPr>
                <w:rFonts w:cs="Times New Roman"/>
                <w:szCs w:val="28"/>
              </w:rPr>
            </w:pPr>
            <w:r w:rsidRPr="00FE298A">
              <w:rPr>
                <w:rFonts w:cs="Times New Roman"/>
                <w:szCs w:val="28"/>
              </w:rPr>
              <w:lastRenderedPageBreak/>
              <w:t>000</w:t>
            </w:r>
          </w:p>
        </w:tc>
        <w:tc>
          <w:tcPr>
            <w:tcW w:w="2948" w:type="dxa"/>
            <w:tcMar>
              <w:top w:w="100" w:type="nil"/>
              <w:right w:w="100" w:type="nil"/>
            </w:tcMar>
          </w:tcPr>
          <w:p w:rsidR="00DE4EDF" w:rsidRPr="00FE298A" w:rsidRDefault="00DE4EDF" w:rsidP="00DE4EDF">
            <w:pPr>
              <w:autoSpaceDE w:val="0"/>
              <w:autoSpaceDN w:val="0"/>
              <w:adjustRightInd w:val="0"/>
              <w:spacing w:line="276" w:lineRule="auto"/>
              <w:ind w:firstLine="0"/>
              <w:jc w:val="left"/>
              <w:rPr>
                <w:rFonts w:cs="Times New Roman"/>
                <w:szCs w:val="28"/>
              </w:rPr>
            </w:pPr>
            <w:r w:rsidRPr="00FE298A">
              <w:rPr>
                <w:rFonts w:cs="Times New Roman"/>
                <w:szCs w:val="28"/>
              </w:rPr>
              <w:t>2 02 27188 11 0000 150</w:t>
            </w:r>
          </w:p>
        </w:tc>
        <w:tc>
          <w:tcPr>
            <w:tcW w:w="5754" w:type="dxa"/>
            <w:tcMar>
              <w:top w:w="100" w:type="nil"/>
              <w:right w:w="100" w:type="nil"/>
            </w:tcMar>
          </w:tcPr>
          <w:p w:rsidR="00DE4EDF" w:rsidRPr="00FE298A" w:rsidRDefault="00DE4EDF" w:rsidP="00DE4EDF">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w:t>
            </w:r>
            <w:r w:rsidR="00764E85">
              <w:rPr>
                <w:rFonts w:cs="Times New Roman"/>
                <w:szCs w:val="28"/>
              </w:rPr>
              <w:t xml:space="preserve"> </w:t>
            </w:r>
            <w:r w:rsidRPr="00FE298A">
              <w:rPr>
                <w:rFonts w:cs="Times New Roman"/>
                <w:szCs w:val="28"/>
              </w:rPr>
              <w:t>до 2025 года"</w:t>
            </w:r>
          </w:p>
        </w:tc>
        <w:tc>
          <w:tcPr>
            <w:tcW w:w="618" w:type="dxa"/>
            <w:tcMar>
              <w:top w:w="100" w:type="nil"/>
              <w:right w:w="100" w:type="nil"/>
            </w:tcMar>
            <w:vAlign w:val="center"/>
          </w:tcPr>
          <w:p w:rsidR="00DE4EDF" w:rsidRPr="00FE298A" w:rsidRDefault="00DE4EDF"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E4EDF" w:rsidRPr="00FE298A" w:rsidRDefault="00DE4EDF" w:rsidP="00DE4EDF">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DE4EDF" w:rsidRPr="00FE298A" w:rsidRDefault="00DE4EDF" w:rsidP="00DE4EDF">
            <w:pPr>
              <w:autoSpaceDE w:val="0"/>
              <w:autoSpaceDN w:val="0"/>
              <w:adjustRightInd w:val="0"/>
              <w:spacing w:line="276" w:lineRule="auto"/>
              <w:ind w:firstLine="0"/>
              <w:jc w:val="left"/>
              <w:rPr>
                <w:rFonts w:cs="Times New Roman"/>
                <w:szCs w:val="28"/>
              </w:rPr>
            </w:pPr>
            <w:r w:rsidRPr="00FE298A">
              <w:rPr>
                <w:rFonts w:cs="Times New Roman"/>
                <w:szCs w:val="28"/>
              </w:rPr>
              <w:t>2 02 27188 12 0000 150</w:t>
            </w:r>
          </w:p>
        </w:tc>
        <w:tc>
          <w:tcPr>
            <w:tcW w:w="5754" w:type="dxa"/>
            <w:tcMar>
              <w:top w:w="100" w:type="nil"/>
              <w:right w:w="100" w:type="nil"/>
            </w:tcMar>
          </w:tcPr>
          <w:p w:rsidR="00DE4EDF" w:rsidRPr="00FE298A" w:rsidRDefault="00DE4EDF" w:rsidP="00DE4EDF">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w:t>
            </w:r>
            <w:r w:rsidR="00764E85">
              <w:rPr>
                <w:rFonts w:cs="Times New Roman"/>
                <w:szCs w:val="28"/>
              </w:rPr>
              <w:t xml:space="preserve"> </w:t>
            </w:r>
            <w:r w:rsidRPr="00FE298A">
              <w:rPr>
                <w:rFonts w:cs="Times New Roman"/>
                <w:szCs w:val="28"/>
              </w:rPr>
              <w:t>г. Севастополя до 2025 года"</w:t>
            </w:r>
          </w:p>
        </w:tc>
        <w:tc>
          <w:tcPr>
            <w:tcW w:w="618" w:type="dxa"/>
            <w:tcMar>
              <w:top w:w="100" w:type="nil"/>
              <w:right w:w="100" w:type="nil"/>
            </w:tcMar>
            <w:vAlign w:val="center"/>
          </w:tcPr>
          <w:p w:rsidR="00DE4EDF" w:rsidRPr="00FE298A" w:rsidRDefault="00DE4EDF"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E4EDF" w:rsidRPr="00FE298A" w:rsidRDefault="00DE4EDF" w:rsidP="00DE4EDF">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DE4EDF" w:rsidRPr="00FE298A" w:rsidRDefault="00DE4EDF" w:rsidP="00DE4EDF">
            <w:pPr>
              <w:autoSpaceDE w:val="0"/>
              <w:autoSpaceDN w:val="0"/>
              <w:adjustRightInd w:val="0"/>
              <w:spacing w:line="276" w:lineRule="auto"/>
              <w:ind w:firstLine="0"/>
              <w:jc w:val="left"/>
              <w:rPr>
                <w:rFonts w:cs="Times New Roman"/>
                <w:szCs w:val="28"/>
              </w:rPr>
            </w:pPr>
            <w:r w:rsidRPr="00FE298A">
              <w:rPr>
                <w:rFonts w:cs="Times New Roman"/>
                <w:szCs w:val="28"/>
              </w:rPr>
              <w:t>2 02 27188 13 0000 150</w:t>
            </w:r>
          </w:p>
        </w:tc>
        <w:tc>
          <w:tcPr>
            <w:tcW w:w="5754" w:type="dxa"/>
            <w:tcMar>
              <w:top w:w="100" w:type="nil"/>
              <w:right w:w="100" w:type="nil"/>
            </w:tcMar>
          </w:tcPr>
          <w:p w:rsidR="00DE4EDF" w:rsidRPr="00FE298A" w:rsidRDefault="00DE4EDF" w:rsidP="00DE4EDF">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w:t>
            </w:r>
            <w:r w:rsidR="00764E85">
              <w:rPr>
                <w:rFonts w:cs="Times New Roman"/>
                <w:szCs w:val="28"/>
              </w:rPr>
              <w:t xml:space="preserve"> </w:t>
            </w:r>
            <w:r w:rsidRPr="00FE298A">
              <w:rPr>
                <w:rFonts w:cs="Times New Roman"/>
                <w:szCs w:val="28"/>
              </w:rPr>
              <w:t>г. Севастополя до 2025 года"</w:t>
            </w:r>
          </w:p>
        </w:tc>
        <w:tc>
          <w:tcPr>
            <w:tcW w:w="618" w:type="dxa"/>
            <w:tcMar>
              <w:top w:w="100" w:type="nil"/>
              <w:right w:w="100" w:type="nil"/>
            </w:tcMar>
            <w:vAlign w:val="center"/>
          </w:tcPr>
          <w:p w:rsidR="00DE4EDF" w:rsidRPr="00FE298A" w:rsidRDefault="00DE4EDF"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E4EDF" w:rsidRPr="00FE298A" w:rsidRDefault="00DE4EDF" w:rsidP="00DE4EDF">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DE4EDF" w:rsidRPr="00FE298A" w:rsidRDefault="00DE4EDF" w:rsidP="00DE4EDF">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2 02 27188 14 0000 150</w:t>
            </w:r>
          </w:p>
        </w:tc>
        <w:tc>
          <w:tcPr>
            <w:tcW w:w="5754" w:type="dxa"/>
            <w:tcMar>
              <w:top w:w="100" w:type="nil"/>
              <w:right w:w="100" w:type="nil"/>
            </w:tcMar>
          </w:tcPr>
          <w:p w:rsidR="00DE4EDF" w:rsidRPr="00FE298A" w:rsidRDefault="00DE4EDF" w:rsidP="00DE4EDF">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2025 года"</w:t>
            </w:r>
          </w:p>
        </w:tc>
        <w:tc>
          <w:tcPr>
            <w:tcW w:w="618" w:type="dxa"/>
            <w:tcMar>
              <w:top w:w="100" w:type="nil"/>
              <w:right w:w="100" w:type="nil"/>
            </w:tcMar>
            <w:vAlign w:val="center"/>
          </w:tcPr>
          <w:p w:rsidR="00DE4EDF" w:rsidRPr="00FE298A" w:rsidRDefault="00DE4EDF"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462B9D" w:rsidRPr="00FE298A" w:rsidRDefault="00462B9D" w:rsidP="00462B9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462B9D" w:rsidRPr="00FE298A" w:rsidRDefault="00462B9D" w:rsidP="00462B9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2 02 27386 00 0000 150</w:t>
            </w:r>
          </w:p>
        </w:tc>
        <w:tc>
          <w:tcPr>
            <w:tcW w:w="5754" w:type="dxa"/>
            <w:tcMar>
              <w:top w:w="100" w:type="nil"/>
              <w:right w:w="100" w:type="nil"/>
            </w:tcMar>
          </w:tcPr>
          <w:p w:rsidR="00462B9D" w:rsidRPr="00FE298A" w:rsidRDefault="00462B9D" w:rsidP="00462B9D">
            <w:pPr>
              <w:autoSpaceDE w:val="0"/>
              <w:autoSpaceDN w:val="0"/>
              <w:adjustRightInd w:val="0"/>
              <w:spacing w:line="276" w:lineRule="auto"/>
              <w:ind w:firstLine="0"/>
              <w:rPr>
                <w:rFonts w:cs="Times New Roman"/>
                <w:szCs w:val="28"/>
              </w:rPr>
            </w:pPr>
            <w:r w:rsidRPr="00FE298A">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618" w:type="dxa"/>
            <w:tcMar>
              <w:top w:w="100" w:type="nil"/>
              <w:right w:w="100" w:type="nil"/>
            </w:tcMar>
            <w:vAlign w:val="center"/>
          </w:tcPr>
          <w:p w:rsidR="00462B9D" w:rsidRPr="00FE298A" w:rsidRDefault="00462B9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462B9D" w:rsidRPr="00FE298A" w:rsidRDefault="00462B9D" w:rsidP="00462B9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462B9D" w:rsidRPr="00FE298A" w:rsidRDefault="00462B9D" w:rsidP="00462B9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2 02 27386 02 0000 150</w:t>
            </w:r>
          </w:p>
        </w:tc>
        <w:tc>
          <w:tcPr>
            <w:tcW w:w="5754" w:type="dxa"/>
            <w:tcMar>
              <w:top w:w="100" w:type="nil"/>
              <w:right w:w="100" w:type="nil"/>
            </w:tcMar>
          </w:tcPr>
          <w:p w:rsidR="00462B9D" w:rsidRPr="00FE298A" w:rsidRDefault="00462B9D" w:rsidP="00462B9D">
            <w:pPr>
              <w:autoSpaceDE w:val="0"/>
              <w:autoSpaceDN w:val="0"/>
              <w:adjustRightInd w:val="0"/>
              <w:spacing w:line="276" w:lineRule="auto"/>
              <w:ind w:firstLine="0"/>
              <w:rPr>
                <w:rFonts w:cs="Times New Roman"/>
                <w:szCs w:val="28"/>
              </w:rPr>
            </w:pPr>
            <w:r w:rsidRPr="00FE298A">
              <w:rPr>
                <w:rFonts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618" w:type="dxa"/>
            <w:tcMar>
              <w:top w:w="100" w:type="nil"/>
              <w:right w:w="100" w:type="nil"/>
            </w:tcMar>
            <w:vAlign w:val="center"/>
          </w:tcPr>
          <w:p w:rsidR="00462B9D" w:rsidRPr="00FE298A" w:rsidRDefault="00462B9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2B9D" w:rsidRPr="00FE298A" w:rsidRDefault="00462B9D" w:rsidP="00462B9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462B9D" w:rsidRPr="00FE298A" w:rsidRDefault="00462B9D" w:rsidP="00462B9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2 02 27386 03 0000 150</w:t>
            </w:r>
          </w:p>
        </w:tc>
        <w:tc>
          <w:tcPr>
            <w:tcW w:w="5754" w:type="dxa"/>
            <w:tcMar>
              <w:top w:w="100" w:type="nil"/>
              <w:right w:w="100" w:type="nil"/>
            </w:tcMar>
          </w:tcPr>
          <w:p w:rsidR="00462B9D" w:rsidRPr="00FE298A" w:rsidRDefault="00462B9D" w:rsidP="00462B9D">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618" w:type="dxa"/>
            <w:tcMar>
              <w:top w:w="100" w:type="nil"/>
              <w:right w:w="100" w:type="nil"/>
            </w:tcMar>
            <w:vAlign w:val="center"/>
          </w:tcPr>
          <w:p w:rsidR="00462B9D" w:rsidRPr="00FE298A" w:rsidRDefault="00462B9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2B9D" w:rsidRPr="00FE298A" w:rsidRDefault="00462B9D" w:rsidP="00462B9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462B9D" w:rsidRPr="00FE298A" w:rsidRDefault="00462B9D" w:rsidP="00462B9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2 02 27386 04 0000 150</w:t>
            </w:r>
          </w:p>
        </w:tc>
        <w:tc>
          <w:tcPr>
            <w:tcW w:w="5754" w:type="dxa"/>
            <w:tcMar>
              <w:top w:w="100" w:type="nil"/>
              <w:right w:w="100" w:type="nil"/>
            </w:tcMar>
          </w:tcPr>
          <w:p w:rsidR="00462B9D" w:rsidRPr="00FE298A" w:rsidRDefault="00462B9D" w:rsidP="00462B9D">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618" w:type="dxa"/>
            <w:tcMar>
              <w:top w:w="100" w:type="nil"/>
              <w:right w:w="100" w:type="nil"/>
            </w:tcMar>
            <w:vAlign w:val="center"/>
          </w:tcPr>
          <w:p w:rsidR="00462B9D" w:rsidRPr="00FE298A" w:rsidRDefault="00462B9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2B9D" w:rsidRPr="00FE298A" w:rsidRDefault="00462B9D" w:rsidP="00462B9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462B9D" w:rsidRPr="00FE298A" w:rsidRDefault="00462B9D" w:rsidP="00462B9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2 02 27386 05 0000 150</w:t>
            </w:r>
          </w:p>
        </w:tc>
        <w:tc>
          <w:tcPr>
            <w:tcW w:w="5754" w:type="dxa"/>
            <w:tcMar>
              <w:top w:w="100" w:type="nil"/>
              <w:right w:w="100" w:type="nil"/>
            </w:tcMar>
          </w:tcPr>
          <w:p w:rsidR="00462B9D" w:rsidRPr="00FE298A" w:rsidRDefault="00462B9D" w:rsidP="00462B9D">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618" w:type="dxa"/>
            <w:tcMar>
              <w:top w:w="100" w:type="nil"/>
              <w:right w:w="100" w:type="nil"/>
            </w:tcMar>
            <w:vAlign w:val="center"/>
          </w:tcPr>
          <w:p w:rsidR="00462B9D" w:rsidRPr="00FE298A" w:rsidRDefault="00462B9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2B9D" w:rsidRPr="00FE298A" w:rsidRDefault="00462B9D" w:rsidP="00462B9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462B9D" w:rsidRPr="00FE298A" w:rsidRDefault="00462B9D" w:rsidP="00462B9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2 02 27386 10 0000 150</w:t>
            </w:r>
          </w:p>
        </w:tc>
        <w:tc>
          <w:tcPr>
            <w:tcW w:w="5754" w:type="dxa"/>
            <w:tcMar>
              <w:top w:w="100" w:type="nil"/>
              <w:right w:w="100" w:type="nil"/>
            </w:tcMar>
          </w:tcPr>
          <w:p w:rsidR="00462B9D" w:rsidRPr="00FE298A" w:rsidRDefault="00462B9D" w:rsidP="00462B9D">
            <w:pPr>
              <w:autoSpaceDE w:val="0"/>
              <w:autoSpaceDN w:val="0"/>
              <w:adjustRightInd w:val="0"/>
              <w:spacing w:line="276" w:lineRule="auto"/>
              <w:ind w:firstLine="0"/>
              <w:rPr>
                <w:rFonts w:cs="Times New Roman"/>
                <w:szCs w:val="28"/>
              </w:rPr>
            </w:pPr>
            <w:r w:rsidRPr="00FE298A">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618" w:type="dxa"/>
            <w:tcMar>
              <w:top w:w="100" w:type="nil"/>
              <w:right w:w="100" w:type="nil"/>
            </w:tcMar>
            <w:vAlign w:val="center"/>
          </w:tcPr>
          <w:p w:rsidR="00462B9D" w:rsidRPr="00FE298A" w:rsidRDefault="00462B9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2B9D" w:rsidRPr="00FE298A" w:rsidRDefault="00462B9D" w:rsidP="00462B9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462B9D" w:rsidRPr="00FE298A" w:rsidRDefault="00462B9D" w:rsidP="00462B9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2 02 27386 11 0000 150</w:t>
            </w:r>
          </w:p>
        </w:tc>
        <w:tc>
          <w:tcPr>
            <w:tcW w:w="5754" w:type="dxa"/>
            <w:tcMar>
              <w:top w:w="100" w:type="nil"/>
              <w:right w:w="100" w:type="nil"/>
            </w:tcMar>
          </w:tcPr>
          <w:p w:rsidR="00462B9D" w:rsidRPr="00FE298A" w:rsidRDefault="00462B9D" w:rsidP="00462B9D">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618" w:type="dxa"/>
            <w:tcMar>
              <w:top w:w="100" w:type="nil"/>
              <w:right w:w="100" w:type="nil"/>
            </w:tcMar>
            <w:vAlign w:val="center"/>
          </w:tcPr>
          <w:p w:rsidR="00462B9D" w:rsidRPr="00FE298A" w:rsidRDefault="00462B9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2B9D" w:rsidRPr="00FE298A" w:rsidRDefault="00462B9D" w:rsidP="00462B9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462B9D" w:rsidRPr="00FE298A" w:rsidRDefault="00462B9D" w:rsidP="00462B9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2 02 27386 12 0000 150</w:t>
            </w:r>
          </w:p>
        </w:tc>
        <w:tc>
          <w:tcPr>
            <w:tcW w:w="5754" w:type="dxa"/>
            <w:tcMar>
              <w:top w:w="100" w:type="nil"/>
              <w:right w:w="100" w:type="nil"/>
            </w:tcMar>
          </w:tcPr>
          <w:p w:rsidR="00462B9D" w:rsidRPr="00FE298A" w:rsidRDefault="00462B9D" w:rsidP="00462B9D">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618" w:type="dxa"/>
            <w:tcMar>
              <w:top w:w="100" w:type="nil"/>
              <w:right w:w="100" w:type="nil"/>
            </w:tcMar>
            <w:vAlign w:val="center"/>
          </w:tcPr>
          <w:p w:rsidR="00462B9D" w:rsidRPr="00FE298A" w:rsidRDefault="00462B9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2B9D" w:rsidRPr="00FE298A" w:rsidRDefault="00462B9D" w:rsidP="00462B9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462B9D" w:rsidRPr="00FE298A" w:rsidRDefault="00462B9D" w:rsidP="00462B9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2 02 27386 13 0000 150</w:t>
            </w:r>
          </w:p>
        </w:tc>
        <w:tc>
          <w:tcPr>
            <w:tcW w:w="5754" w:type="dxa"/>
            <w:tcMar>
              <w:top w:w="100" w:type="nil"/>
              <w:right w:w="100" w:type="nil"/>
            </w:tcMar>
          </w:tcPr>
          <w:p w:rsidR="00462B9D" w:rsidRPr="00FE298A" w:rsidRDefault="00462B9D" w:rsidP="00462B9D">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618" w:type="dxa"/>
            <w:tcMar>
              <w:top w:w="100" w:type="nil"/>
              <w:right w:w="100" w:type="nil"/>
            </w:tcMar>
            <w:vAlign w:val="center"/>
          </w:tcPr>
          <w:p w:rsidR="00462B9D" w:rsidRPr="00FE298A" w:rsidRDefault="00462B9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2B9D" w:rsidRPr="00FE298A" w:rsidRDefault="00462B9D" w:rsidP="00462B9D">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462B9D" w:rsidRPr="00FE298A" w:rsidRDefault="00462B9D" w:rsidP="00462B9D">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2 02 27386 14 0000 150</w:t>
            </w:r>
          </w:p>
        </w:tc>
        <w:tc>
          <w:tcPr>
            <w:tcW w:w="5754" w:type="dxa"/>
            <w:tcMar>
              <w:top w:w="100" w:type="nil"/>
              <w:right w:w="100" w:type="nil"/>
            </w:tcMar>
          </w:tcPr>
          <w:p w:rsidR="00462B9D" w:rsidRPr="00FE298A" w:rsidRDefault="00462B9D" w:rsidP="00462B9D">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618" w:type="dxa"/>
            <w:tcMar>
              <w:top w:w="100" w:type="nil"/>
              <w:right w:w="100" w:type="nil"/>
            </w:tcMar>
            <w:vAlign w:val="center"/>
          </w:tcPr>
          <w:p w:rsidR="00462B9D" w:rsidRPr="00FE298A" w:rsidRDefault="00462B9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21401C" w:rsidRPr="00FE298A" w:rsidRDefault="0021401C" w:rsidP="0021401C">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21401C" w:rsidRPr="00FE298A" w:rsidRDefault="0021401C" w:rsidP="0021401C">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2 02 45079 02 0000 150</w:t>
            </w:r>
          </w:p>
        </w:tc>
        <w:tc>
          <w:tcPr>
            <w:tcW w:w="5754" w:type="dxa"/>
            <w:tcMar>
              <w:top w:w="100" w:type="nil"/>
              <w:right w:w="100" w:type="nil"/>
            </w:tcMar>
          </w:tcPr>
          <w:p w:rsidR="0021401C" w:rsidRPr="00FE298A" w:rsidRDefault="0021401C" w:rsidP="0021401C">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Межбюджетный трансферт, передаваемый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618" w:type="dxa"/>
            <w:tcMar>
              <w:top w:w="100" w:type="nil"/>
              <w:right w:w="100" w:type="nil"/>
            </w:tcMar>
            <w:vAlign w:val="center"/>
          </w:tcPr>
          <w:p w:rsidR="0021401C" w:rsidRPr="00FE298A" w:rsidRDefault="0021401C"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4";</w:t>
            </w:r>
          </w:p>
        </w:tc>
      </w:tr>
      <w:tr w:rsidR="00FE298A" w:rsidRPr="00FE298A" w:rsidTr="00DF7C8B">
        <w:trPr>
          <w:cantSplit/>
        </w:trPr>
        <w:tc>
          <w:tcPr>
            <w:tcW w:w="958" w:type="dxa"/>
            <w:tcMar>
              <w:top w:w="100" w:type="nil"/>
              <w:right w:w="100" w:type="nil"/>
            </w:tcMar>
          </w:tcPr>
          <w:p w:rsidR="00F35949" w:rsidRPr="00FE298A" w:rsidRDefault="00F35949" w:rsidP="00F35949">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35949" w:rsidRPr="00FE298A" w:rsidRDefault="00F35949" w:rsidP="00F35949">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2 02 45160 00 0000 150</w:t>
            </w:r>
          </w:p>
        </w:tc>
        <w:tc>
          <w:tcPr>
            <w:tcW w:w="5754" w:type="dxa"/>
            <w:tcMar>
              <w:top w:w="100" w:type="nil"/>
              <w:right w:w="100" w:type="nil"/>
            </w:tcMar>
          </w:tcPr>
          <w:p w:rsidR="00F35949" w:rsidRPr="00FE298A" w:rsidRDefault="00F35949" w:rsidP="00F35949">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p>
        </w:tc>
        <w:tc>
          <w:tcPr>
            <w:tcW w:w="618" w:type="dxa"/>
            <w:tcMar>
              <w:top w:w="100" w:type="nil"/>
              <w:right w:w="100" w:type="nil"/>
            </w:tcMar>
            <w:vAlign w:val="center"/>
          </w:tcPr>
          <w:p w:rsidR="00F35949" w:rsidRPr="00FE298A" w:rsidRDefault="00F3594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F35949" w:rsidRPr="00FE298A" w:rsidRDefault="00F35949" w:rsidP="00F35949">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35949" w:rsidRPr="00FE298A" w:rsidRDefault="00F35949" w:rsidP="00F35949">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2 02 45160 02 0000 150</w:t>
            </w:r>
          </w:p>
        </w:tc>
        <w:tc>
          <w:tcPr>
            <w:tcW w:w="5754" w:type="dxa"/>
            <w:tcMar>
              <w:top w:w="100" w:type="nil"/>
              <w:right w:w="100" w:type="nil"/>
            </w:tcMar>
          </w:tcPr>
          <w:p w:rsidR="00F35949" w:rsidRPr="00FE298A" w:rsidRDefault="00F35949" w:rsidP="00F35949">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c>
          <w:tcPr>
            <w:tcW w:w="618" w:type="dxa"/>
            <w:tcMar>
              <w:top w:w="100" w:type="nil"/>
              <w:right w:w="100" w:type="nil"/>
            </w:tcMar>
            <w:vAlign w:val="center"/>
          </w:tcPr>
          <w:p w:rsidR="00F35949" w:rsidRPr="00FE298A" w:rsidRDefault="00F3594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35949" w:rsidRPr="00FE298A" w:rsidRDefault="00F35949" w:rsidP="00F35949">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F35949" w:rsidRPr="00FE298A" w:rsidRDefault="00F35949" w:rsidP="00F35949">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2 02 45160 03 0000 150</w:t>
            </w:r>
          </w:p>
        </w:tc>
        <w:tc>
          <w:tcPr>
            <w:tcW w:w="5754" w:type="dxa"/>
            <w:tcMar>
              <w:top w:w="100" w:type="nil"/>
              <w:right w:w="100" w:type="nil"/>
            </w:tcMar>
          </w:tcPr>
          <w:p w:rsidR="00F35949" w:rsidRPr="00FE298A" w:rsidRDefault="00F35949" w:rsidP="00F35949">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для компенсации дополнительных расходов, возникших в результате решений, принятых органами власти другого уровня</w:t>
            </w:r>
          </w:p>
        </w:tc>
        <w:tc>
          <w:tcPr>
            <w:tcW w:w="618" w:type="dxa"/>
            <w:tcMar>
              <w:top w:w="100" w:type="nil"/>
              <w:right w:w="100" w:type="nil"/>
            </w:tcMar>
            <w:vAlign w:val="center"/>
          </w:tcPr>
          <w:p w:rsidR="00F35949" w:rsidRPr="00FE298A" w:rsidRDefault="00F3594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35949" w:rsidRPr="00FE298A" w:rsidRDefault="00F35949" w:rsidP="00F35949">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35949" w:rsidRPr="00FE298A" w:rsidRDefault="00F35949" w:rsidP="00F35949">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2 02 45160 04 0000 150</w:t>
            </w:r>
          </w:p>
        </w:tc>
        <w:tc>
          <w:tcPr>
            <w:tcW w:w="5754" w:type="dxa"/>
            <w:tcMar>
              <w:top w:w="100" w:type="nil"/>
              <w:right w:w="100" w:type="nil"/>
            </w:tcMar>
          </w:tcPr>
          <w:p w:rsidR="00F35949" w:rsidRPr="00FE298A" w:rsidRDefault="00F35949" w:rsidP="00F35949">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для компенсации дополнительных расходов, возникших в результате решений, принятых органами власти другого уровня</w:t>
            </w:r>
          </w:p>
        </w:tc>
        <w:tc>
          <w:tcPr>
            <w:tcW w:w="618" w:type="dxa"/>
            <w:tcMar>
              <w:top w:w="100" w:type="nil"/>
              <w:right w:w="100" w:type="nil"/>
            </w:tcMar>
            <w:vAlign w:val="center"/>
          </w:tcPr>
          <w:p w:rsidR="00F35949" w:rsidRPr="00FE298A" w:rsidRDefault="00F3594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35949" w:rsidRPr="00FE298A" w:rsidRDefault="00F35949" w:rsidP="00F35949">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35949" w:rsidRPr="00FE298A" w:rsidRDefault="00F35949" w:rsidP="00F35949">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2 02 45160 05 0000 150</w:t>
            </w:r>
          </w:p>
        </w:tc>
        <w:tc>
          <w:tcPr>
            <w:tcW w:w="5754" w:type="dxa"/>
            <w:tcMar>
              <w:top w:w="100" w:type="nil"/>
              <w:right w:w="100" w:type="nil"/>
            </w:tcMar>
          </w:tcPr>
          <w:p w:rsidR="00F35949" w:rsidRPr="00FE298A" w:rsidRDefault="00F35949" w:rsidP="00F35949">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c>
          <w:tcPr>
            <w:tcW w:w="618" w:type="dxa"/>
            <w:tcMar>
              <w:top w:w="100" w:type="nil"/>
              <w:right w:w="100" w:type="nil"/>
            </w:tcMar>
            <w:vAlign w:val="center"/>
          </w:tcPr>
          <w:p w:rsidR="00F35949" w:rsidRPr="00FE298A" w:rsidRDefault="00F3594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35949" w:rsidRPr="00FE298A" w:rsidRDefault="00F35949" w:rsidP="00F35949">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35949" w:rsidRPr="00FE298A" w:rsidRDefault="00F35949" w:rsidP="00F35949">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2 02 45160 10 0000 150</w:t>
            </w:r>
          </w:p>
        </w:tc>
        <w:tc>
          <w:tcPr>
            <w:tcW w:w="5754" w:type="dxa"/>
            <w:tcMar>
              <w:top w:w="100" w:type="nil"/>
              <w:right w:w="100" w:type="nil"/>
            </w:tcMar>
          </w:tcPr>
          <w:p w:rsidR="00F35949" w:rsidRPr="00FE298A" w:rsidRDefault="00F35949" w:rsidP="00F35949">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c>
          <w:tcPr>
            <w:tcW w:w="618" w:type="dxa"/>
            <w:tcMar>
              <w:top w:w="100" w:type="nil"/>
              <w:right w:w="100" w:type="nil"/>
            </w:tcMar>
            <w:vAlign w:val="center"/>
          </w:tcPr>
          <w:p w:rsidR="00F35949" w:rsidRPr="00FE298A" w:rsidRDefault="00F3594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35949" w:rsidRPr="00FE298A" w:rsidRDefault="00F35949" w:rsidP="00F35949">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35949" w:rsidRPr="00FE298A" w:rsidRDefault="00F35949" w:rsidP="00F35949">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2 02 45160 11 0000 150</w:t>
            </w:r>
          </w:p>
        </w:tc>
        <w:tc>
          <w:tcPr>
            <w:tcW w:w="5754" w:type="dxa"/>
            <w:tcMar>
              <w:top w:w="100" w:type="nil"/>
              <w:right w:w="100" w:type="nil"/>
            </w:tcMar>
          </w:tcPr>
          <w:p w:rsidR="00F35949" w:rsidRPr="00FE298A" w:rsidRDefault="00F35949" w:rsidP="00F35949">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с внутригородским делением для компенсации дополнительных расходов, возникших в результате решений, принятых органами власти другого уровня</w:t>
            </w:r>
          </w:p>
        </w:tc>
        <w:tc>
          <w:tcPr>
            <w:tcW w:w="618" w:type="dxa"/>
            <w:tcMar>
              <w:top w:w="100" w:type="nil"/>
              <w:right w:w="100" w:type="nil"/>
            </w:tcMar>
            <w:vAlign w:val="center"/>
          </w:tcPr>
          <w:p w:rsidR="00F35949" w:rsidRPr="00FE298A" w:rsidRDefault="00F3594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35949" w:rsidRPr="00FE298A" w:rsidRDefault="00F35949" w:rsidP="00F35949">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35949" w:rsidRPr="00FE298A" w:rsidRDefault="00F35949" w:rsidP="00F35949">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2 02 45160 12 0000 150</w:t>
            </w:r>
          </w:p>
        </w:tc>
        <w:tc>
          <w:tcPr>
            <w:tcW w:w="5754" w:type="dxa"/>
            <w:tcMar>
              <w:top w:w="100" w:type="nil"/>
              <w:right w:w="100" w:type="nil"/>
            </w:tcMar>
          </w:tcPr>
          <w:p w:rsidR="00F35949" w:rsidRPr="00FE298A" w:rsidRDefault="00F35949" w:rsidP="00F35949">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районов для компенсации дополнительных расходов, возникших в результате решений, принятых органами власти другого уровня</w:t>
            </w:r>
          </w:p>
        </w:tc>
        <w:tc>
          <w:tcPr>
            <w:tcW w:w="618" w:type="dxa"/>
            <w:tcMar>
              <w:top w:w="100" w:type="nil"/>
              <w:right w:w="100" w:type="nil"/>
            </w:tcMar>
            <w:vAlign w:val="center"/>
          </w:tcPr>
          <w:p w:rsidR="00F35949" w:rsidRPr="00FE298A" w:rsidRDefault="00F3594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35949" w:rsidRPr="00FE298A" w:rsidRDefault="00F35949" w:rsidP="00F35949">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35949" w:rsidRPr="00FE298A" w:rsidRDefault="00F35949" w:rsidP="00F35949">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2 02 45160 13 0000 150</w:t>
            </w:r>
          </w:p>
        </w:tc>
        <w:tc>
          <w:tcPr>
            <w:tcW w:w="5754" w:type="dxa"/>
            <w:tcMar>
              <w:top w:w="100" w:type="nil"/>
              <w:right w:w="100" w:type="nil"/>
            </w:tcMar>
          </w:tcPr>
          <w:p w:rsidR="00F35949" w:rsidRPr="00FE298A" w:rsidRDefault="00F35949" w:rsidP="00F35949">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c>
          <w:tcPr>
            <w:tcW w:w="618" w:type="dxa"/>
            <w:tcMar>
              <w:top w:w="100" w:type="nil"/>
              <w:right w:w="100" w:type="nil"/>
            </w:tcMar>
            <w:vAlign w:val="center"/>
          </w:tcPr>
          <w:p w:rsidR="00F35949" w:rsidRPr="00FE298A" w:rsidRDefault="00F3594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35949" w:rsidRPr="00FE298A" w:rsidRDefault="00F35949" w:rsidP="00F35949">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F35949" w:rsidRPr="00FE298A" w:rsidRDefault="00F35949" w:rsidP="00F35949">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2 02 45160 14 0000 150</w:t>
            </w:r>
          </w:p>
        </w:tc>
        <w:tc>
          <w:tcPr>
            <w:tcW w:w="5754" w:type="dxa"/>
            <w:tcMar>
              <w:top w:w="100" w:type="nil"/>
              <w:right w:w="100" w:type="nil"/>
            </w:tcMar>
          </w:tcPr>
          <w:p w:rsidR="00F35949" w:rsidRPr="00FE298A" w:rsidRDefault="00F35949" w:rsidP="00F35949">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Межбюджетные трансферты, передаваемые бюджетам муниципальных округов для компенсации дополнительных расходов, возникших в результате решений, принятых органами власти другого уровня</w:t>
            </w:r>
          </w:p>
        </w:tc>
        <w:tc>
          <w:tcPr>
            <w:tcW w:w="618" w:type="dxa"/>
            <w:tcMar>
              <w:top w:w="100" w:type="nil"/>
              <w:right w:w="100" w:type="nil"/>
            </w:tcMar>
            <w:vAlign w:val="center"/>
          </w:tcPr>
          <w:p w:rsidR="00F35949" w:rsidRPr="00FE298A" w:rsidRDefault="00F3594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2 02 45165 00 0000 150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на премирование регионов - победителей Фестиваля культуры и спорта народов Кавказа</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2 02 45165 02 0000 150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субъектов Российской Федерации на премирование регионов - победителей Фестиваля культуры и спорта народов Кавказа</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2 02 45165 03 0000 150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премирование</w:t>
            </w:r>
            <w:r w:rsidR="00764E85">
              <w:rPr>
                <w:rFonts w:cs="Times New Roman"/>
                <w:szCs w:val="28"/>
              </w:rPr>
              <w:t xml:space="preserve"> </w:t>
            </w:r>
            <w:r w:rsidRPr="00FE298A">
              <w:rPr>
                <w:rFonts w:cs="Times New Roman"/>
                <w:szCs w:val="28"/>
              </w:rPr>
              <w:t>регионов - победителей Фестиваля культуры и спорта народов Кавказа</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2 02 45165 04 0000 150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на премирование</w:t>
            </w:r>
            <w:r w:rsidR="00764E85">
              <w:rPr>
                <w:rFonts w:cs="Times New Roman"/>
                <w:szCs w:val="28"/>
              </w:rPr>
              <w:t xml:space="preserve"> </w:t>
            </w:r>
            <w:r w:rsidRPr="00FE298A">
              <w:rPr>
                <w:rFonts w:cs="Times New Roman"/>
                <w:szCs w:val="28"/>
              </w:rPr>
              <w:t>регионов - победителей Фестиваля культуры и спорта народов Кавказа</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2 02 45165 05 0000 150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муниципальных районов на премирование регионов - победителей Фестиваля культуры и спорта народов Кавказа</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2 02 45165 10 0000 150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сельских поселений на премирование</w:t>
            </w:r>
            <w:r w:rsidR="00764E85">
              <w:rPr>
                <w:rFonts w:cs="Times New Roman"/>
                <w:szCs w:val="28"/>
              </w:rPr>
              <w:t xml:space="preserve"> </w:t>
            </w:r>
            <w:r w:rsidRPr="00FE298A">
              <w:rPr>
                <w:rFonts w:cs="Times New Roman"/>
                <w:szCs w:val="28"/>
              </w:rPr>
              <w:t>регионов - победителей Фестиваля культуры и спорта народов Кавказа</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2 02 45165 11 0000 150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с внутригородским делением на премирование регионов - победителей Фестиваля культуры и спорта народов Кавказа</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2 02 45165 12 0000 150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районов на премирование регионов - победителей Фестиваля культуры и спорта народов Кавказа</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2 02 45165 13 0000 150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поселений на премирование</w:t>
            </w:r>
            <w:r w:rsidR="00764E85">
              <w:rPr>
                <w:rFonts w:cs="Times New Roman"/>
                <w:szCs w:val="28"/>
              </w:rPr>
              <w:t xml:space="preserve"> </w:t>
            </w:r>
            <w:r w:rsidRPr="00FE298A">
              <w:rPr>
                <w:rFonts w:cs="Times New Roman"/>
                <w:szCs w:val="28"/>
              </w:rPr>
              <w:t>регионов - победителей Фестиваля культуры и спорта народов Кавказа</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2 02 45165 14 0000 150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Межбюджетные трансферты, передаваемые бюджетам муниципальных округов на премирование регионов - победителей Фестиваля культуры и спорта народов Кавказа</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9C5076" w:rsidRPr="00FE298A" w:rsidRDefault="009C5076" w:rsidP="009C5076">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9C5076" w:rsidRPr="00FE298A" w:rsidRDefault="009C5076" w:rsidP="009C5076">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2 02 45328 02 0000 150</w:t>
            </w:r>
          </w:p>
        </w:tc>
        <w:tc>
          <w:tcPr>
            <w:tcW w:w="5754" w:type="dxa"/>
            <w:tcMar>
              <w:top w:w="100" w:type="nil"/>
              <w:right w:w="100" w:type="nil"/>
            </w:tcMar>
          </w:tcPr>
          <w:p w:rsidR="009C5076" w:rsidRPr="00FE298A" w:rsidRDefault="009C5076" w:rsidP="009C5076">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Межбюджетный трансферт, передаваемый бюджетам субъектов Российской Федерации на софинансирование мероприятий индивидуальной программы социально-экономического развития Республики Марий Эл на 2020 - 2024 годы</w:t>
            </w:r>
          </w:p>
        </w:tc>
        <w:tc>
          <w:tcPr>
            <w:tcW w:w="618" w:type="dxa"/>
            <w:tcMar>
              <w:top w:w="100" w:type="nil"/>
              <w:right w:w="100" w:type="nil"/>
            </w:tcMar>
            <w:vAlign w:val="center"/>
          </w:tcPr>
          <w:p w:rsidR="009C5076" w:rsidRPr="00FE298A" w:rsidRDefault="009C5076"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2 02 45360 00 0000 150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на подготовку и проведение европейского чемпионата по профессиональному мастерству по стандартам "Ворлдскиллс" в</w:t>
            </w:r>
            <w:r w:rsidR="007E34B9">
              <w:rPr>
                <w:rFonts w:cs="Times New Roman"/>
                <w:szCs w:val="28"/>
              </w:rPr>
              <w:t xml:space="preserve">                                        </w:t>
            </w:r>
            <w:r w:rsidR="00764E85">
              <w:rPr>
                <w:rFonts w:cs="Times New Roman"/>
                <w:szCs w:val="28"/>
              </w:rPr>
              <w:t xml:space="preserve"> </w:t>
            </w:r>
            <w:r w:rsidRPr="00FE298A">
              <w:rPr>
                <w:rFonts w:cs="Times New Roman"/>
                <w:szCs w:val="28"/>
              </w:rPr>
              <w:t>г. Санкт-Петербурге в 2022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2 02 45360 02 0000 150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субъектов Российской Федерации на подготовку и проведение европейского чемпионата по профессиональному мастерству по стандартам "Ворлдскиллс" в</w:t>
            </w:r>
            <w:r w:rsidR="00764E85">
              <w:rPr>
                <w:rFonts w:cs="Times New Roman"/>
                <w:szCs w:val="28"/>
              </w:rPr>
              <w:t xml:space="preserve"> </w:t>
            </w:r>
            <w:r w:rsidRPr="00FE298A">
              <w:rPr>
                <w:rFonts w:cs="Times New Roman"/>
                <w:szCs w:val="28"/>
              </w:rPr>
              <w:t>г. Санкт-Петербурге в 2022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2 02 45360 03 0000 150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подготовку и проведение европейского чемпионата по профессиональному мастерству по стандартам "Ворлдскиллс" в</w:t>
            </w:r>
            <w:r w:rsidR="00764E85">
              <w:rPr>
                <w:rFonts w:cs="Times New Roman"/>
                <w:szCs w:val="28"/>
              </w:rPr>
              <w:t xml:space="preserve"> </w:t>
            </w:r>
            <w:r w:rsidRPr="00FE298A">
              <w:rPr>
                <w:rFonts w:cs="Times New Roman"/>
                <w:szCs w:val="28"/>
              </w:rPr>
              <w:t>г. Санкт-Петербурге в 2022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2 02 45360 04 0000 150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на подготовку и проведение европейского чемпионата по профессиональному мастерству по стандартам "Ворлдскиллс" в</w:t>
            </w:r>
            <w:r w:rsidR="007E34B9">
              <w:rPr>
                <w:rFonts w:cs="Times New Roman"/>
                <w:szCs w:val="28"/>
              </w:rPr>
              <w:t xml:space="preserve">                                </w:t>
            </w:r>
            <w:r w:rsidR="00764E85">
              <w:rPr>
                <w:rFonts w:cs="Times New Roman"/>
                <w:szCs w:val="28"/>
              </w:rPr>
              <w:t xml:space="preserve"> </w:t>
            </w:r>
            <w:r w:rsidRPr="00FE298A">
              <w:rPr>
                <w:rFonts w:cs="Times New Roman"/>
                <w:szCs w:val="28"/>
              </w:rPr>
              <w:t>г. Санкт-Петербурге в 2022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2 02 45360 05 0000 150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муниципальных районов на подготовку и проведение европейского чемпионата по профессиональному мастерству по стандартам "Ворлдскиллс" в</w:t>
            </w:r>
            <w:r w:rsidR="00764E85">
              <w:rPr>
                <w:rFonts w:cs="Times New Roman"/>
                <w:szCs w:val="28"/>
              </w:rPr>
              <w:t xml:space="preserve"> </w:t>
            </w:r>
            <w:r w:rsidRPr="00FE298A">
              <w:rPr>
                <w:rFonts w:cs="Times New Roman"/>
                <w:szCs w:val="28"/>
              </w:rPr>
              <w:t>г. Санкт-Петербурге в 2022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2 02 45360 10 0000 150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сельских поселений на подготовку и проведение европейского чемпионата по профессиональному мастерству по стандартам "Ворлдскиллс" в</w:t>
            </w:r>
            <w:r w:rsidR="007E34B9">
              <w:rPr>
                <w:rFonts w:cs="Times New Roman"/>
                <w:szCs w:val="28"/>
              </w:rPr>
              <w:t xml:space="preserve">                              </w:t>
            </w:r>
            <w:r w:rsidR="00764E85">
              <w:rPr>
                <w:rFonts w:cs="Times New Roman"/>
                <w:szCs w:val="28"/>
              </w:rPr>
              <w:t xml:space="preserve"> </w:t>
            </w:r>
            <w:r w:rsidRPr="00FE298A">
              <w:rPr>
                <w:rFonts w:cs="Times New Roman"/>
                <w:szCs w:val="28"/>
              </w:rPr>
              <w:t>г. Санкт-Петербурге в 2022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2 02 45360 11 0000 150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с внутригородским делением на подготовку и проведение европейского чемпионата по профессиональному мастерству по стандартам "Ворлдскиллс" в</w:t>
            </w:r>
            <w:r w:rsidR="007E34B9">
              <w:rPr>
                <w:rFonts w:cs="Times New Roman"/>
                <w:szCs w:val="28"/>
              </w:rPr>
              <w:t xml:space="preserve">                               </w:t>
            </w:r>
            <w:r w:rsidRPr="00FE298A">
              <w:rPr>
                <w:rFonts w:cs="Times New Roman"/>
                <w:szCs w:val="28"/>
              </w:rPr>
              <w:t xml:space="preserve"> г. Санкт-Петербурге</w:t>
            </w:r>
            <w:r w:rsidR="00764E85">
              <w:rPr>
                <w:rFonts w:cs="Times New Roman"/>
                <w:szCs w:val="28"/>
              </w:rPr>
              <w:t xml:space="preserve"> </w:t>
            </w:r>
            <w:r w:rsidRPr="00FE298A">
              <w:rPr>
                <w:rFonts w:cs="Times New Roman"/>
                <w:szCs w:val="28"/>
              </w:rPr>
              <w:t>в 2022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2 02 45360 12 0000 150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районов на подготовку и проведение европейского чемпионата по профессиональному мастерству по стандартам "Ворлдскиллс" в</w:t>
            </w:r>
            <w:r w:rsidR="00764E85">
              <w:rPr>
                <w:rFonts w:cs="Times New Roman"/>
                <w:szCs w:val="28"/>
              </w:rPr>
              <w:t xml:space="preserve"> </w:t>
            </w:r>
            <w:r w:rsidRPr="00FE298A">
              <w:rPr>
                <w:rFonts w:cs="Times New Roman"/>
                <w:szCs w:val="28"/>
              </w:rPr>
              <w:t>г. Санкт-Петербурге в 2022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2 02 45360 13 0000 150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поселений на подготовку и проведение европейского чемпионата по профессиональному мастерству по стандартам "Ворлдскиллс" в</w:t>
            </w:r>
            <w:r w:rsidR="00764E85">
              <w:rPr>
                <w:rFonts w:cs="Times New Roman"/>
                <w:szCs w:val="28"/>
              </w:rPr>
              <w:t xml:space="preserve"> </w:t>
            </w:r>
            <w:r w:rsidRPr="00FE298A">
              <w:rPr>
                <w:rFonts w:cs="Times New Roman"/>
                <w:szCs w:val="28"/>
              </w:rPr>
              <w:t>г. Санкт-Петербурге в 2022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2 02 45360 14 0000 150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Межбюджетные трансферты, передаваемые бюджетам муниципальных округов на подготовку и проведение европейского чемпионата по профессиональному мастерству по стандартам "Ворлдскиллс" в</w:t>
            </w:r>
            <w:r w:rsidR="00764E85">
              <w:rPr>
                <w:rFonts w:eastAsia="Times New Roman" w:cs="Times New Roman"/>
                <w:szCs w:val="28"/>
                <w:lang w:eastAsia="ru-RU"/>
              </w:rPr>
              <w:t xml:space="preserve"> </w:t>
            </w:r>
            <w:r w:rsidRPr="00FE298A">
              <w:rPr>
                <w:rFonts w:eastAsia="Times New Roman" w:cs="Times New Roman"/>
                <w:szCs w:val="28"/>
                <w:lang w:eastAsia="ru-RU"/>
              </w:rPr>
              <w:t>г. Санкт-Петербурге в 2022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925AB" w:rsidRPr="00FE298A" w:rsidRDefault="00F925AB" w:rsidP="00F925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F925AB" w:rsidRPr="00FE298A" w:rsidRDefault="00F925AB" w:rsidP="00F925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2 02 45389 00 0000 150</w:t>
            </w:r>
          </w:p>
        </w:tc>
        <w:tc>
          <w:tcPr>
            <w:tcW w:w="5754" w:type="dxa"/>
            <w:tcMar>
              <w:top w:w="100" w:type="nil"/>
              <w:right w:w="100" w:type="nil"/>
            </w:tcMar>
          </w:tcPr>
          <w:p w:rsidR="00F925AB" w:rsidRPr="00FE298A" w:rsidRDefault="00F925AB" w:rsidP="00F925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на развитие инфраструктуры дорожного хозяйства, обеспечивающей транспортную связанность между центрами экономического роста</w:t>
            </w:r>
          </w:p>
        </w:tc>
        <w:tc>
          <w:tcPr>
            <w:tcW w:w="618" w:type="dxa"/>
            <w:tcMar>
              <w:top w:w="100" w:type="nil"/>
              <w:right w:w="100" w:type="nil"/>
            </w:tcMar>
            <w:vAlign w:val="center"/>
          </w:tcPr>
          <w:p w:rsidR="00F925AB" w:rsidRPr="00FE298A" w:rsidRDefault="00F925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F925AB" w:rsidRPr="00FE298A" w:rsidRDefault="00F925AB" w:rsidP="00F925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925AB" w:rsidRPr="00FE298A" w:rsidRDefault="00F925AB" w:rsidP="00F925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2 02 45389 02 0000 150</w:t>
            </w:r>
          </w:p>
        </w:tc>
        <w:tc>
          <w:tcPr>
            <w:tcW w:w="5754" w:type="dxa"/>
            <w:tcMar>
              <w:top w:w="100" w:type="nil"/>
              <w:right w:w="100" w:type="nil"/>
            </w:tcMar>
          </w:tcPr>
          <w:p w:rsidR="00F925AB" w:rsidRPr="00FE298A" w:rsidRDefault="00F925AB" w:rsidP="00F925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субъектов Российской Федерации на развитие инфраструктуры дорожного хозяйства, обеспечивающей транспортную связанность между центрами экономического роста</w:t>
            </w:r>
          </w:p>
        </w:tc>
        <w:tc>
          <w:tcPr>
            <w:tcW w:w="618" w:type="dxa"/>
            <w:tcMar>
              <w:top w:w="100" w:type="nil"/>
              <w:right w:w="100" w:type="nil"/>
            </w:tcMar>
            <w:vAlign w:val="center"/>
          </w:tcPr>
          <w:p w:rsidR="00F925AB" w:rsidRPr="00FE298A" w:rsidRDefault="00F925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925AB" w:rsidRPr="00FE298A" w:rsidRDefault="00F925AB" w:rsidP="00F925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925AB" w:rsidRPr="00FE298A" w:rsidRDefault="00F925AB" w:rsidP="00F925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2 02 45389 03 0000 150</w:t>
            </w:r>
          </w:p>
        </w:tc>
        <w:tc>
          <w:tcPr>
            <w:tcW w:w="5754" w:type="dxa"/>
            <w:tcMar>
              <w:top w:w="100" w:type="nil"/>
              <w:right w:w="100" w:type="nil"/>
            </w:tcMar>
          </w:tcPr>
          <w:p w:rsidR="00F925AB" w:rsidRPr="00FE298A" w:rsidRDefault="00F925AB" w:rsidP="00F925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развитие инфраструктуры дорожного хозяйства, обеспечивающей транспортную связанность между центрами экономического роста</w:t>
            </w:r>
          </w:p>
        </w:tc>
        <w:tc>
          <w:tcPr>
            <w:tcW w:w="618" w:type="dxa"/>
            <w:tcMar>
              <w:top w:w="100" w:type="nil"/>
              <w:right w:w="100" w:type="nil"/>
            </w:tcMar>
            <w:vAlign w:val="center"/>
          </w:tcPr>
          <w:p w:rsidR="00F925AB" w:rsidRPr="00FE298A" w:rsidRDefault="00F925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925AB" w:rsidRPr="00FE298A" w:rsidRDefault="00F925AB" w:rsidP="00F925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925AB" w:rsidRPr="00FE298A" w:rsidRDefault="00F925AB" w:rsidP="00F925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2 02 45389 04 0000 150</w:t>
            </w:r>
          </w:p>
        </w:tc>
        <w:tc>
          <w:tcPr>
            <w:tcW w:w="5754" w:type="dxa"/>
            <w:tcMar>
              <w:top w:w="100" w:type="nil"/>
              <w:right w:w="100" w:type="nil"/>
            </w:tcMar>
          </w:tcPr>
          <w:p w:rsidR="00F925AB" w:rsidRPr="00FE298A" w:rsidRDefault="00F925AB" w:rsidP="00F925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на развитие инфраструктуры дорожного хозяйства, обеспечивающей транспортную связанность между центрами экономического роста</w:t>
            </w:r>
          </w:p>
        </w:tc>
        <w:tc>
          <w:tcPr>
            <w:tcW w:w="618" w:type="dxa"/>
            <w:tcMar>
              <w:top w:w="100" w:type="nil"/>
              <w:right w:w="100" w:type="nil"/>
            </w:tcMar>
            <w:vAlign w:val="center"/>
          </w:tcPr>
          <w:p w:rsidR="00F925AB" w:rsidRPr="00FE298A" w:rsidRDefault="00F925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925AB" w:rsidRPr="00FE298A" w:rsidRDefault="00F925AB" w:rsidP="00F925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925AB" w:rsidRPr="00FE298A" w:rsidRDefault="00F925AB" w:rsidP="00F925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2 02 45389 05 0000 150</w:t>
            </w:r>
          </w:p>
        </w:tc>
        <w:tc>
          <w:tcPr>
            <w:tcW w:w="5754" w:type="dxa"/>
            <w:tcMar>
              <w:top w:w="100" w:type="nil"/>
              <w:right w:w="100" w:type="nil"/>
            </w:tcMar>
          </w:tcPr>
          <w:p w:rsidR="00F925AB" w:rsidRPr="00FE298A" w:rsidRDefault="00F925AB" w:rsidP="00F925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муниципальных районов на развитие инфраструктуры дорожного хозяйства, обеспечивающей транспортную связанность между центрами экономического роста</w:t>
            </w:r>
          </w:p>
        </w:tc>
        <w:tc>
          <w:tcPr>
            <w:tcW w:w="618" w:type="dxa"/>
            <w:tcMar>
              <w:top w:w="100" w:type="nil"/>
              <w:right w:w="100" w:type="nil"/>
            </w:tcMar>
            <w:vAlign w:val="center"/>
          </w:tcPr>
          <w:p w:rsidR="00F925AB" w:rsidRPr="00FE298A" w:rsidRDefault="00F925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925AB" w:rsidRPr="00FE298A" w:rsidRDefault="00F925AB" w:rsidP="00F925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925AB" w:rsidRPr="00FE298A" w:rsidRDefault="00F925AB" w:rsidP="00F925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2 02 45389 10 0000 150</w:t>
            </w:r>
          </w:p>
        </w:tc>
        <w:tc>
          <w:tcPr>
            <w:tcW w:w="5754" w:type="dxa"/>
            <w:tcMar>
              <w:top w:w="100" w:type="nil"/>
              <w:right w:w="100" w:type="nil"/>
            </w:tcMar>
          </w:tcPr>
          <w:p w:rsidR="00F925AB" w:rsidRPr="00FE298A" w:rsidRDefault="00F925AB" w:rsidP="00F925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сельских поселений на развитие инфраструктуры дорожного хозяйства, обеспечивающей транспортную связанность между центрами экономического роста</w:t>
            </w:r>
          </w:p>
        </w:tc>
        <w:tc>
          <w:tcPr>
            <w:tcW w:w="618" w:type="dxa"/>
            <w:tcMar>
              <w:top w:w="100" w:type="nil"/>
              <w:right w:w="100" w:type="nil"/>
            </w:tcMar>
            <w:vAlign w:val="center"/>
          </w:tcPr>
          <w:p w:rsidR="00F925AB" w:rsidRPr="00FE298A" w:rsidRDefault="00F925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925AB" w:rsidRPr="00FE298A" w:rsidRDefault="00F925AB" w:rsidP="00F925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F925AB" w:rsidRPr="00FE298A" w:rsidRDefault="00F925AB" w:rsidP="00F925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2 02 45389 11 0000 150</w:t>
            </w:r>
          </w:p>
        </w:tc>
        <w:tc>
          <w:tcPr>
            <w:tcW w:w="5754" w:type="dxa"/>
            <w:tcMar>
              <w:top w:w="100" w:type="nil"/>
              <w:right w:w="100" w:type="nil"/>
            </w:tcMar>
          </w:tcPr>
          <w:p w:rsidR="00F925AB" w:rsidRPr="00FE298A" w:rsidRDefault="00F925AB" w:rsidP="00F925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с внутригородским делением на развитие инфраструктуры дорожного хозяйства, обеспечивающей транспортную связанность между центрами экономического роста</w:t>
            </w:r>
          </w:p>
        </w:tc>
        <w:tc>
          <w:tcPr>
            <w:tcW w:w="618" w:type="dxa"/>
            <w:tcMar>
              <w:top w:w="100" w:type="nil"/>
              <w:right w:w="100" w:type="nil"/>
            </w:tcMar>
            <w:vAlign w:val="center"/>
          </w:tcPr>
          <w:p w:rsidR="00F925AB" w:rsidRPr="00FE298A" w:rsidRDefault="00F925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925AB" w:rsidRPr="00FE298A" w:rsidRDefault="00F925AB" w:rsidP="00F925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925AB" w:rsidRPr="00FE298A" w:rsidRDefault="00F925AB" w:rsidP="00F925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2 02 45389 12 0000 150</w:t>
            </w:r>
          </w:p>
        </w:tc>
        <w:tc>
          <w:tcPr>
            <w:tcW w:w="5754" w:type="dxa"/>
            <w:tcMar>
              <w:top w:w="100" w:type="nil"/>
              <w:right w:w="100" w:type="nil"/>
            </w:tcMar>
          </w:tcPr>
          <w:p w:rsidR="00F925AB" w:rsidRPr="00FE298A" w:rsidRDefault="00F925AB" w:rsidP="00F925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районов на развитие инфраструктуры дорожного хозяйства, обеспечивающей транспортную связанность между центрами экономического роста</w:t>
            </w:r>
          </w:p>
        </w:tc>
        <w:tc>
          <w:tcPr>
            <w:tcW w:w="618" w:type="dxa"/>
            <w:tcMar>
              <w:top w:w="100" w:type="nil"/>
              <w:right w:w="100" w:type="nil"/>
            </w:tcMar>
            <w:vAlign w:val="center"/>
          </w:tcPr>
          <w:p w:rsidR="00F925AB" w:rsidRPr="00FE298A" w:rsidRDefault="00F925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925AB" w:rsidRPr="00FE298A" w:rsidRDefault="00F925AB" w:rsidP="00F925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925AB" w:rsidRPr="00FE298A" w:rsidRDefault="00F925AB" w:rsidP="00F925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2 02 45389 13 0000 150</w:t>
            </w:r>
          </w:p>
        </w:tc>
        <w:tc>
          <w:tcPr>
            <w:tcW w:w="5754" w:type="dxa"/>
            <w:tcMar>
              <w:top w:w="100" w:type="nil"/>
              <w:right w:w="100" w:type="nil"/>
            </w:tcMar>
          </w:tcPr>
          <w:p w:rsidR="00F925AB" w:rsidRPr="00FE298A" w:rsidRDefault="00F925AB" w:rsidP="00F925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поселений на развитие инфраструктуры дорожного хозяйства, обеспечивающей транспортную связанность между центрами экономического роста</w:t>
            </w:r>
          </w:p>
        </w:tc>
        <w:tc>
          <w:tcPr>
            <w:tcW w:w="618" w:type="dxa"/>
            <w:tcMar>
              <w:top w:w="100" w:type="nil"/>
              <w:right w:w="100" w:type="nil"/>
            </w:tcMar>
            <w:vAlign w:val="center"/>
          </w:tcPr>
          <w:p w:rsidR="00F925AB" w:rsidRPr="00FE298A" w:rsidRDefault="00F925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925AB" w:rsidRPr="00FE298A" w:rsidRDefault="00F925AB" w:rsidP="00F925AB">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F925AB" w:rsidRPr="00FE298A" w:rsidRDefault="00F925AB" w:rsidP="00F925AB">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2 02 45389 14 0000 150</w:t>
            </w:r>
          </w:p>
        </w:tc>
        <w:tc>
          <w:tcPr>
            <w:tcW w:w="5754" w:type="dxa"/>
            <w:tcMar>
              <w:top w:w="100" w:type="nil"/>
              <w:right w:w="100" w:type="nil"/>
            </w:tcMar>
          </w:tcPr>
          <w:p w:rsidR="00F925AB" w:rsidRPr="00FE298A" w:rsidRDefault="00F925AB" w:rsidP="00F925AB">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Межбюджетные трансферты, передаваемые бюджетам муниципальных округов на развитие инфраструктуры дорожного хозяйства, обеспечивающей транспортную связанность между центрами экономического роста</w:t>
            </w:r>
          </w:p>
        </w:tc>
        <w:tc>
          <w:tcPr>
            <w:tcW w:w="618" w:type="dxa"/>
            <w:tcMar>
              <w:top w:w="100" w:type="nil"/>
              <w:right w:w="100" w:type="nil"/>
            </w:tcMar>
            <w:vAlign w:val="center"/>
          </w:tcPr>
          <w:p w:rsidR="00F925AB" w:rsidRPr="00FE298A" w:rsidRDefault="00F925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C808ED" w:rsidRPr="00FE298A" w:rsidRDefault="00C808ED" w:rsidP="00C808E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C808ED" w:rsidRPr="00FE298A" w:rsidRDefault="00C808ED" w:rsidP="00C808E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2 02 45393 00 0000 150</w:t>
            </w:r>
          </w:p>
        </w:tc>
        <w:tc>
          <w:tcPr>
            <w:tcW w:w="5754" w:type="dxa"/>
            <w:tcMar>
              <w:top w:w="100" w:type="nil"/>
              <w:right w:w="100" w:type="nil"/>
            </w:tcMar>
          </w:tcPr>
          <w:p w:rsidR="00C808ED" w:rsidRPr="00FE298A" w:rsidRDefault="00C808ED" w:rsidP="00C808ED">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C808ED" w:rsidRPr="00FE298A" w:rsidRDefault="00C808E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C808ED" w:rsidRPr="00FE298A" w:rsidRDefault="00C808ED" w:rsidP="00C808E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C808ED" w:rsidRPr="00FE298A" w:rsidRDefault="00C808ED" w:rsidP="00C808E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2 02 45393 02 0000 150</w:t>
            </w:r>
          </w:p>
        </w:tc>
        <w:tc>
          <w:tcPr>
            <w:tcW w:w="5754" w:type="dxa"/>
            <w:tcMar>
              <w:top w:w="100" w:type="nil"/>
              <w:right w:w="100" w:type="nil"/>
            </w:tcMar>
          </w:tcPr>
          <w:p w:rsidR="00C808ED" w:rsidRPr="00FE298A" w:rsidRDefault="00C808ED" w:rsidP="00C808ED">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C808ED" w:rsidRPr="00FE298A" w:rsidRDefault="00C808E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C808ED" w:rsidRPr="00FE298A" w:rsidRDefault="00C808ED" w:rsidP="00C808E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C808ED" w:rsidRPr="00FE298A" w:rsidRDefault="00C808ED" w:rsidP="00C808E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2 02 45393 03 0000 150</w:t>
            </w:r>
          </w:p>
        </w:tc>
        <w:tc>
          <w:tcPr>
            <w:tcW w:w="5754" w:type="dxa"/>
            <w:tcMar>
              <w:top w:w="100" w:type="nil"/>
              <w:right w:w="100" w:type="nil"/>
            </w:tcMar>
          </w:tcPr>
          <w:p w:rsidR="00C808ED" w:rsidRPr="00FE298A" w:rsidRDefault="00C808ED" w:rsidP="00C808ED">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C808ED" w:rsidRPr="00FE298A" w:rsidRDefault="00C808E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C808ED" w:rsidRPr="00FE298A" w:rsidRDefault="00C808ED" w:rsidP="00C808E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C808ED" w:rsidRPr="00FE298A" w:rsidRDefault="00C808ED" w:rsidP="00C808E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2 02 45393 04 0000 150</w:t>
            </w:r>
          </w:p>
        </w:tc>
        <w:tc>
          <w:tcPr>
            <w:tcW w:w="5754" w:type="dxa"/>
            <w:tcMar>
              <w:top w:w="100" w:type="nil"/>
              <w:right w:w="100" w:type="nil"/>
            </w:tcMar>
          </w:tcPr>
          <w:p w:rsidR="00C808ED" w:rsidRPr="00FE298A" w:rsidRDefault="00C808ED" w:rsidP="00C808ED">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C808ED" w:rsidRPr="00FE298A" w:rsidRDefault="00C808E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C808ED" w:rsidRPr="00FE298A" w:rsidRDefault="00C808ED" w:rsidP="00C808E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C808ED" w:rsidRPr="00FE298A" w:rsidRDefault="00C808ED" w:rsidP="00C808E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2 02 45393 05 0000 150</w:t>
            </w:r>
          </w:p>
        </w:tc>
        <w:tc>
          <w:tcPr>
            <w:tcW w:w="5754" w:type="dxa"/>
            <w:tcMar>
              <w:top w:w="100" w:type="nil"/>
              <w:right w:w="100" w:type="nil"/>
            </w:tcMar>
          </w:tcPr>
          <w:p w:rsidR="00C808ED" w:rsidRPr="00FE298A" w:rsidRDefault="00C808ED" w:rsidP="00C808ED">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C808ED" w:rsidRPr="00FE298A" w:rsidRDefault="00C808E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C808ED" w:rsidRPr="00FE298A" w:rsidRDefault="00C808ED" w:rsidP="00C808E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C808ED" w:rsidRPr="00FE298A" w:rsidRDefault="00C808ED" w:rsidP="00C808E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2 02 45393 10 0000 150</w:t>
            </w:r>
          </w:p>
        </w:tc>
        <w:tc>
          <w:tcPr>
            <w:tcW w:w="5754" w:type="dxa"/>
            <w:tcMar>
              <w:top w:w="100" w:type="nil"/>
              <w:right w:w="100" w:type="nil"/>
            </w:tcMar>
          </w:tcPr>
          <w:p w:rsidR="00C808ED" w:rsidRPr="00FE298A" w:rsidRDefault="00C808ED" w:rsidP="00C808ED">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сельских поселений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C808ED" w:rsidRPr="00FE298A" w:rsidRDefault="00C808E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C808ED" w:rsidRPr="00FE298A" w:rsidRDefault="00C808ED" w:rsidP="00C808E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C808ED" w:rsidRPr="00FE298A" w:rsidRDefault="00C808ED" w:rsidP="00C808E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2 02 45393 11 0000 150</w:t>
            </w:r>
          </w:p>
        </w:tc>
        <w:tc>
          <w:tcPr>
            <w:tcW w:w="5754" w:type="dxa"/>
            <w:tcMar>
              <w:top w:w="100" w:type="nil"/>
              <w:right w:w="100" w:type="nil"/>
            </w:tcMar>
          </w:tcPr>
          <w:p w:rsidR="00C808ED" w:rsidRPr="00FE298A" w:rsidRDefault="00C808ED" w:rsidP="00C808ED">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с внутригородским делением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C808ED" w:rsidRPr="00FE298A" w:rsidRDefault="00C808E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C808ED" w:rsidRPr="00FE298A" w:rsidRDefault="00C808ED" w:rsidP="00C808E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C808ED" w:rsidRPr="00FE298A" w:rsidRDefault="00C808ED" w:rsidP="00C808E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2 02 45393 12 0000 150</w:t>
            </w:r>
          </w:p>
        </w:tc>
        <w:tc>
          <w:tcPr>
            <w:tcW w:w="5754" w:type="dxa"/>
            <w:tcMar>
              <w:top w:w="100" w:type="nil"/>
              <w:right w:w="100" w:type="nil"/>
            </w:tcMar>
          </w:tcPr>
          <w:p w:rsidR="00C808ED" w:rsidRPr="00FE298A" w:rsidRDefault="00C808ED" w:rsidP="00C808ED">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C808ED" w:rsidRPr="00FE298A" w:rsidRDefault="00C808E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C808ED" w:rsidRPr="00FE298A" w:rsidRDefault="00C808ED" w:rsidP="00C808ED">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C808ED" w:rsidRPr="00FE298A" w:rsidRDefault="00C808ED" w:rsidP="00C808ED">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2 02 45393 13 0000 150</w:t>
            </w:r>
          </w:p>
        </w:tc>
        <w:tc>
          <w:tcPr>
            <w:tcW w:w="5754" w:type="dxa"/>
            <w:tcMar>
              <w:top w:w="100" w:type="nil"/>
              <w:right w:w="100" w:type="nil"/>
            </w:tcMar>
          </w:tcPr>
          <w:p w:rsidR="00C808ED" w:rsidRPr="00FE298A" w:rsidRDefault="00C808ED" w:rsidP="00C808ED">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поселений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C808ED" w:rsidRPr="00FE298A" w:rsidRDefault="00C808E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C808ED" w:rsidRPr="00FE298A" w:rsidRDefault="00C808ED" w:rsidP="00C808ED">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C808ED" w:rsidRPr="00FE298A" w:rsidRDefault="00C808ED" w:rsidP="00C808ED">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2 02 45393 14 0000 150</w:t>
            </w:r>
          </w:p>
        </w:tc>
        <w:tc>
          <w:tcPr>
            <w:tcW w:w="5754" w:type="dxa"/>
            <w:tcMar>
              <w:top w:w="100" w:type="nil"/>
              <w:right w:w="100" w:type="nil"/>
            </w:tcMar>
          </w:tcPr>
          <w:p w:rsidR="00C808ED" w:rsidRPr="00FE298A" w:rsidRDefault="00C808ED" w:rsidP="00C808ED">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Межбюджетные трансферты, передаваемые бюджетам муниципальных округов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18" w:type="dxa"/>
            <w:tcMar>
              <w:top w:w="100" w:type="nil"/>
              <w:right w:w="100" w:type="nil"/>
            </w:tcMar>
            <w:vAlign w:val="center"/>
          </w:tcPr>
          <w:p w:rsidR="00C808ED" w:rsidRPr="00FE298A" w:rsidRDefault="00C808ED"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7E2CC0" w:rsidRPr="00FE298A" w:rsidRDefault="007E2CC0" w:rsidP="007E2CC0">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7E2CC0" w:rsidRPr="00FE298A" w:rsidRDefault="007E2CC0" w:rsidP="007E2CC0">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2 18 70000 08 0000 150</w:t>
            </w:r>
          </w:p>
        </w:tc>
        <w:tc>
          <w:tcPr>
            <w:tcW w:w="5754" w:type="dxa"/>
            <w:tcMar>
              <w:top w:w="100" w:type="nil"/>
              <w:right w:w="100" w:type="nil"/>
            </w:tcMar>
            <w:vAlign w:val="bottom"/>
          </w:tcPr>
          <w:p w:rsidR="007E2CC0" w:rsidRPr="00FE298A" w:rsidRDefault="007E2CC0" w:rsidP="007E2CC0">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Доходы бюджета Федерального фонда обязательного медицинского страхования от возврата прочих остатков субсидий, субвенций и иных межбюджетных трансфертов, имеющих целевое назначение прошлых лет</w:t>
            </w:r>
          </w:p>
        </w:tc>
        <w:tc>
          <w:tcPr>
            <w:tcW w:w="618" w:type="dxa"/>
            <w:tcMar>
              <w:top w:w="100" w:type="nil"/>
              <w:right w:w="100" w:type="nil"/>
            </w:tcMar>
            <w:vAlign w:val="center"/>
          </w:tcPr>
          <w:p w:rsidR="007E2CC0" w:rsidRPr="00FE298A" w:rsidRDefault="007E2CC0"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2 19 55183 06 0000 150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валоризацию величины расчетного пенсионного капитала из бюджета Пенсионного фонда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2 19 55184 06 0000 150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2 19 55185 06 0000 150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lastRenderedPageBreak/>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2 19 55186 06 0000 150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2 19 55198 06 0000 150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2 19 55199 06 0000 150</w:t>
            </w:r>
          </w:p>
        </w:tc>
        <w:tc>
          <w:tcPr>
            <w:tcW w:w="5754" w:type="dxa"/>
            <w:shd w:val="clear" w:color="auto" w:fill="auto"/>
            <w:tcMar>
              <w:top w:w="100" w:type="nil"/>
              <w:right w:w="100" w:type="nil"/>
            </w:tcMar>
            <w:vAlign w:val="bottom"/>
          </w:tcPr>
          <w:p w:rsidR="001050AF" w:rsidRPr="001050AF" w:rsidRDefault="001050AF" w:rsidP="00DC53A4">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 xml:space="preserve">Возврат остатков межбюджетных трансфертов на оплату стоимости проезда пенсионерам к месту отдыха и обратно один раз в два года в соответствии с </w:t>
            </w:r>
            <w:r w:rsidR="00DC53A4">
              <w:rPr>
                <w:rFonts w:eastAsia="Times New Roman" w:cs="Times New Roman"/>
                <w:szCs w:val="28"/>
                <w:lang w:eastAsia="ru-RU"/>
              </w:rPr>
              <w:t xml:space="preserve">                            </w:t>
            </w:r>
            <w:r w:rsidRPr="001050AF">
              <w:rPr>
                <w:rFonts w:eastAsia="Times New Roman" w:cs="Times New Roman"/>
                <w:szCs w:val="28"/>
                <w:lang w:eastAsia="ru-RU"/>
              </w:rPr>
              <w:t xml:space="preserve">Законом Российской Федерации </w:t>
            </w:r>
            <w:r w:rsidR="00DC53A4">
              <w:rPr>
                <w:rFonts w:eastAsia="Times New Roman" w:cs="Times New Roman"/>
                <w:szCs w:val="28"/>
                <w:lang w:eastAsia="ru-RU"/>
              </w:rPr>
              <w:t xml:space="preserve">                                     </w:t>
            </w:r>
            <w:r w:rsidRPr="001050AF">
              <w:rPr>
                <w:rFonts w:eastAsia="Times New Roman" w:cs="Times New Roman"/>
                <w:szCs w:val="28"/>
                <w:lang w:eastAsia="ru-RU"/>
              </w:rPr>
              <w:t>от 19 февраля 1993 года № 4520-I</w:t>
            </w:r>
            <w:r w:rsidR="00DC53A4">
              <w:rPr>
                <w:rFonts w:eastAsia="Times New Roman" w:cs="Times New Roman"/>
                <w:szCs w:val="28"/>
                <w:lang w:eastAsia="ru-RU"/>
              </w:rPr>
              <w:t xml:space="preserve">                                 </w:t>
            </w:r>
            <w:r w:rsidRPr="001050AF">
              <w:rPr>
                <w:rFonts w:eastAsia="Times New Roman" w:cs="Times New Roman"/>
                <w:szCs w:val="28"/>
                <w:lang w:eastAsia="ru-RU"/>
              </w:rPr>
              <w:t xml:space="preserve">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2 19 55206 06 0000 150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обязательное пенсионное страхование из бюджета Пенсионного фонда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2 19 55252 06 0000 150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lastRenderedPageBreak/>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2 19 55031 07 0000 150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2 19 55070 07 0000 150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выплату капитализированных повременных платежей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2 19 55167 07 0000 150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2 19 55193 07 0000 150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lastRenderedPageBreak/>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2 19 55200 07 0000 150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2 19 55609 07 0000 150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lastRenderedPageBreak/>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2 19 55847 07 0000 150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5"</w:t>
            </w:r>
          </w:p>
        </w:tc>
      </w:tr>
    </w:tbl>
    <w:p w:rsidR="0040525A" w:rsidRPr="00FE298A" w:rsidRDefault="0040525A" w:rsidP="00C63083">
      <w:pPr>
        <w:widowControl w:val="0"/>
        <w:spacing w:line="360" w:lineRule="auto"/>
        <w:contextualSpacing/>
        <w:rPr>
          <w:rFonts w:eastAsia="Times New Roman" w:cs="Times New Roman"/>
          <w:snapToGrid w:val="0"/>
          <w:sz w:val="16"/>
          <w:szCs w:val="16"/>
          <w:lang w:eastAsia="ru-RU"/>
        </w:rPr>
      </w:pPr>
    </w:p>
    <w:p w:rsidR="0040525A" w:rsidRPr="00FE298A" w:rsidRDefault="0040525A" w:rsidP="00C63083">
      <w:pPr>
        <w:widowControl w:val="0"/>
        <w:spacing w:line="360" w:lineRule="auto"/>
        <w:contextualSpacing/>
        <w:rPr>
          <w:rFonts w:eastAsia="Times New Roman" w:cs="Times New Roman"/>
          <w:snapToGrid w:val="0"/>
          <w:szCs w:val="28"/>
          <w:lang w:eastAsia="ru-RU"/>
        </w:rPr>
      </w:pPr>
      <w:r w:rsidRPr="00FE298A">
        <w:rPr>
          <w:rFonts w:eastAsia="Times New Roman" w:cs="Times New Roman"/>
          <w:snapToGrid w:val="0"/>
          <w:szCs w:val="28"/>
          <w:lang w:eastAsia="ru-RU"/>
        </w:rPr>
        <w:t>изложить в следующей редакции:</w:t>
      </w:r>
    </w:p>
    <w:tbl>
      <w:tblPr>
        <w:tblW w:w="10278" w:type="dxa"/>
        <w:tblLayout w:type="fixed"/>
        <w:tblLook w:val="0000" w:firstRow="0" w:lastRow="0" w:firstColumn="0" w:lastColumn="0" w:noHBand="0" w:noVBand="0"/>
      </w:tblPr>
      <w:tblGrid>
        <w:gridCol w:w="958"/>
        <w:gridCol w:w="2948"/>
        <w:gridCol w:w="5754"/>
        <w:gridCol w:w="618"/>
      </w:tblGrid>
      <w:tr w:rsidR="00FE298A" w:rsidRPr="00FE298A" w:rsidTr="00DF7C8B">
        <w:trPr>
          <w:cantSplit/>
        </w:trPr>
        <w:tc>
          <w:tcPr>
            <w:tcW w:w="958" w:type="dxa"/>
            <w:tcMar>
              <w:top w:w="100" w:type="nil"/>
              <w:right w:w="100" w:type="nil"/>
            </w:tcMar>
          </w:tcPr>
          <w:p w:rsidR="00B34E11" w:rsidRPr="00FE298A" w:rsidRDefault="00B34E11" w:rsidP="00B34E11">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34E11" w:rsidRPr="00FE298A" w:rsidRDefault="00B34E11" w:rsidP="00B34E11">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1 07 01030 01 0000 110</w:t>
            </w:r>
          </w:p>
        </w:tc>
        <w:tc>
          <w:tcPr>
            <w:tcW w:w="5754" w:type="dxa"/>
            <w:tcMar>
              <w:top w:w="100" w:type="nil"/>
              <w:right w:w="100" w:type="nil"/>
            </w:tcMar>
          </w:tcPr>
          <w:p w:rsidR="00B34E11" w:rsidRPr="00FE298A" w:rsidRDefault="00B34E11" w:rsidP="00B34E11">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w:t>
            </w:r>
            <w:r w:rsidR="00983C57">
              <w:rPr>
                <w:rFonts w:cs="Times New Roman"/>
                <w:szCs w:val="28"/>
              </w:rPr>
              <w:t>ов</w:t>
            </w:r>
            <w:r w:rsidRPr="00FE298A">
              <w:rPr>
                <w:rFonts w:cs="Times New Roman"/>
                <w:szCs w:val="28"/>
              </w:rPr>
              <w:t xml:space="preserve"> в руде)</w:t>
            </w:r>
          </w:p>
        </w:tc>
        <w:tc>
          <w:tcPr>
            <w:tcW w:w="618" w:type="dxa"/>
            <w:tcMar>
              <w:top w:w="100" w:type="nil"/>
              <w:right w:w="100" w:type="nil"/>
            </w:tcMar>
            <w:vAlign w:val="center"/>
          </w:tcPr>
          <w:p w:rsidR="00B34E11" w:rsidRPr="00FE298A" w:rsidRDefault="00B34E1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B34E11" w:rsidRPr="00FE298A" w:rsidRDefault="00B34E11" w:rsidP="00B34E11">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34E11" w:rsidRPr="00FE298A" w:rsidRDefault="00B34E11" w:rsidP="00B34E11">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1 07 01060 01 0000 110</w:t>
            </w:r>
          </w:p>
        </w:tc>
        <w:tc>
          <w:tcPr>
            <w:tcW w:w="5754" w:type="dxa"/>
            <w:tcMar>
              <w:top w:w="100" w:type="nil"/>
              <w:right w:w="100" w:type="nil"/>
            </w:tcMar>
          </w:tcPr>
          <w:p w:rsidR="00B34E11" w:rsidRPr="00FE298A" w:rsidRDefault="00B34E11" w:rsidP="00B34E11">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Налог на добычу полезных ископаемых в виде угля (за исключением угля коксующегося)</w:t>
            </w:r>
          </w:p>
        </w:tc>
        <w:tc>
          <w:tcPr>
            <w:tcW w:w="618" w:type="dxa"/>
            <w:tcMar>
              <w:top w:w="100" w:type="nil"/>
              <w:right w:w="100" w:type="nil"/>
            </w:tcMar>
            <w:vAlign w:val="center"/>
          </w:tcPr>
          <w:p w:rsidR="00B34E11" w:rsidRPr="00FE298A" w:rsidRDefault="00B34E1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B34E11" w:rsidRPr="00FE298A" w:rsidRDefault="00B34E11" w:rsidP="00B34E11">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34E11" w:rsidRPr="00FE298A" w:rsidRDefault="00B34E11" w:rsidP="00B34E11">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1 07 01080 01 0000 110</w:t>
            </w:r>
          </w:p>
        </w:tc>
        <w:tc>
          <w:tcPr>
            <w:tcW w:w="5754" w:type="dxa"/>
            <w:tcMar>
              <w:top w:w="100" w:type="nil"/>
              <w:right w:w="100" w:type="nil"/>
            </w:tcMar>
            <w:vAlign w:val="center"/>
          </w:tcPr>
          <w:p w:rsidR="00B34E11" w:rsidRPr="00FE298A" w:rsidRDefault="00B34E11" w:rsidP="00B34E11">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w:t>
            </w:r>
            <w:r w:rsidR="00764E85">
              <w:rPr>
                <w:rFonts w:cs="Times New Roman"/>
                <w:szCs w:val="28"/>
              </w:rPr>
              <w:t xml:space="preserve"> </w:t>
            </w:r>
            <w:r w:rsidRPr="00FE298A">
              <w:rPr>
                <w:rFonts w:cs="Times New Roman"/>
                <w:szCs w:val="28"/>
              </w:rPr>
              <w:t>апатитовых и фосфоритовых руд)</w:t>
            </w:r>
          </w:p>
        </w:tc>
        <w:tc>
          <w:tcPr>
            <w:tcW w:w="618" w:type="dxa"/>
            <w:tcMar>
              <w:top w:w="100" w:type="nil"/>
              <w:right w:w="100" w:type="nil"/>
            </w:tcMar>
            <w:vAlign w:val="center"/>
          </w:tcPr>
          <w:p w:rsidR="00B34E11" w:rsidRPr="00FE298A" w:rsidRDefault="00B34E1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9A5076" w:rsidRPr="00FE298A" w:rsidTr="00DF7C8B">
        <w:trPr>
          <w:cantSplit/>
        </w:trPr>
        <w:tc>
          <w:tcPr>
            <w:tcW w:w="958" w:type="dxa"/>
            <w:tcMar>
              <w:top w:w="100" w:type="nil"/>
              <w:right w:w="100" w:type="nil"/>
            </w:tcMar>
          </w:tcPr>
          <w:p w:rsidR="009A5076" w:rsidRPr="00FE298A" w:rsidRDefault="009A5076" w:rsidP="009A5076">
            <w:pPr>
              <w:autoSpaceDE w:val="0"/>
              <w:autoSpaceDN w:val="0"/>
              <w:adjustRightInd w:val="0"/>
              <w:spacing w:line="276" w:lineRule="auto"/>
              <w:ind w:firstLine="0"/>
              <w:jc w:val="center"/>
              <w:rPr>
                <w:rFonts w:cs="Times New Roman"/>
                <w:szCs w:val="28"/>
              </w:rPr>
            </w:pPr>
            <w:r>
              <w:rPr>
                <w:rFonts w:cs="Times New Roman"/>
                <w:szCs w:val="28"/>
              </w:rPr>
              <w:lastRenderedPageBreak/>
              <w:t>"000</w:t>
            </w:r>
          </w:p>
        </w:tc>
        <w:tc>
          <w:tcPr>
            <w:tcW w:w="2948" w:type="dxa"/>
            <w:tcMar>
              <w:top w:w="100" w:type="nil"/>
              <w:right w:w="100" w:type="nil"/>
            </w:tcMar>
          </w:tcPr>
          <w:p w:rsidR="009A5076" w:rsidRPr="00FE298A" w:rsidRDefault="009A5076" w:rsidP="009A5076">
            <w:pPr>
              <w:autoSpaceDE w:val="0"/>
              <w:autoSpaceDN w:val="0"/>
              <w:adjustRightInd w:val="0"/>
              <w:spacing w:line="276" w:lineRule="auto"/>
              <w:ind w:firstLine="0"/>
              <w:jc w:val="left"/>
              <w:rPr>
                <w:rFonts w:cs="Times New Roman"/>
                <w:szCs w:val="28"/>
              </w:rPr>
            </w:pPr>
            <w:r>
              <w:rPr>
                <w:rFonts w:cs="Times New Roman"/>
                <w:szCs w:val="28"/>
              </w:rPr>
              <w:t>1 14 02020 02 0000 410</w:t>
            </w:r>
          </w:p>
        </w:tc>
        <w:tc>
          <w:tcPr>
            <w:tcW w:w="5754" w:type="dxa"/>
            <w:tcMar>
              <w:top w:w="100" w:type="nil"/>
              <w:right w:w="100" w:type="nil"/>
            </w:tcMar>
          </w:tcPr>
          <w:p w:rsidR="009A5076" w:rsidRPr="00FE298A" w:rsidRDefault="009A5076" w:rsidP="009A5076">
            <w:pPr>
              <w:autoSpaceDE w:val="0"/>
              <w:autoSpaceDN w:val="0"/>
              <w:adjustRightInd w:val="0"/>
              <w:spacing w:line="276" w:lineRule="auto"/>
              <w:ind w:firstLine="0"/>
              <w:rPr>
                <w:rFonts w:cs="Times New Roman"/>
                <w:szCs w:val="28"/>
              </w:rPr>
            </w:pPr>
            <w:r>
              <w:rPr>
                <w:rFonts w:cs="Times New Roman"/>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618" w:type="dxa"/>
            <w:tcMar>
              <w:top w:w="100" w:type="nil"/>
              <w:right w:w="100" w:type="nil"/>
            </w:tcMar>
            <w:vAlign w:val="center"/>
          </w:tcPr>
          <w:p w:rsidR="009A5076" w:rsidRPr="00FE298A" w:rsidRDefault="009A5076" w:rsidP="00F83DAA">
            <w:pPr>
              <w:autoSpaceDE w:val="0"/>
              <w:autoSpaceDN w:val="0"/>
              <w:adjustRightInd w:val="0"/>
              <w:spacing w:line="276" w:lineRule="auto"/>
              <w:ind w:firstLine="0"/>
              <w:jc w:val="center"/>
              <w:rPr>
                <w:rFonts w:cs="Times New Roman"/>
                <w:szCs w:val="28"/>
              </w:rPr>
            </w:pPr>
            <w:r>
              <w:rPr>
                <w:rFonts w:cs="Times New Roman"/>
                <w:szCs w:val="28"/>
              </w:rPr>
              <w:t>4</w:t>
            </w:r>
          </w:p>
        </w:tc>
      </w:tr>
      <w:tr w:rsidR="009A5076" w:rsidRPr="00FE298A" w:rsidTr="00DF7C8B">
        <w:trPr>
          <w:cantSplit/>
        </w:trPr>
        <w:tc>
          <w:tcPr>
            <w:tcW w:w="958" w:type="dxa"/>
            <w:tcMar>
              <w:top w:w="100" w:type="nil"/>
              <w:right w:w="100" w:type="nil"/>
            </w:tcMar>
          </w:tcPr>
          <w:p w:rsidR="009A5076" w:rsidRPr="00FE298A" w:rsidRDefault="009A5076" w:rsidP="009A5076">
            <w:pPr>
              <w:autoSpaceDE w:val="0"/>
              <w:autoSpaceDN w:val="0"/>
              <w:adjustRightInd w:val="0"/>
              <w:spacing w:line="276" w:lineRule="auto"/>
              <w:ind w:firstLine="0"/>
              <w:jc w:val="center"/>
              <w:rPr>
                <w:rFonts w:cs="Times New Roman"/>
                <w:szCs w:val="28"/>
              </w:rPr>
            </w:pPr>
            <w:r>
              <w:rPr>
                <w:rFonts w:cs="Times New Roman"/>
                <w:szCs w:val="28"/>
              </w:rPr>
              <w:t>000</w:t>
            </w:r>
          </w:p>
        </w:tc>
        <w:tc>
          <w:tcPr>
            <w:tcW w:w="2948" w:type="dxa"/>
            <w:tcMar>
              <w:top w:w="100" w:type="nil"/>
              <w:right w:w="100" w:type="nil"/>
            </w:tcMar>
          </w:tcPr>
          <w:p w:rsidR="009A5076" w:rsidRPr="00FE298A" w:rsidRDefault="009A5076" w:rsidP="009A5076">
            <w:pPr>
              <w:autoSpaceDE w:val="0"/>
              <w:autoSpaceDN w:val="0"/>
              <w:adjustRightInd w:val="0"/>
              <w:spacing w:line="276" w:lineRule="auto"/>
              <w:ind w:firstLine="0"/>
              <w:jc w:val="left"/>
              <w:rPr>
                <w:rFonts w:cs="Times New Roman"/>
                <w:szCs w:val="28"/>
              </w:rPr>
            </w:pPr>
            <w:r>
              <w:rPr>
                <w:rFonts w:cs="Times New Roman"/>
                <w:szCs w:val="28"/>
              </w:rPr>
              <w:t>1 14 02022 02 0000 410</w:t>
            </w:r>
          </w:p>
        </w:tc>
        <w:tc>
          <w:tcPr>
            <w:tcW w:w="5754" w:type="dxa"/>
            <w:tcMar>
              <w:top w:w="100" w:type="nil"/>
              <w:right w:w="100" w:type="nil"/>
            </w:tcMar>
          </w:tcPr>
          <w:p w:rsidR="009A5076" w:rsidRPr="00FE298A" w:rsidRDefault="009A5076" w:rsidP="009A5076">
            <w:pPr>
              <w:autoSpaceDE w:val="0"/>
              <w:autoSpaceDN w:val="0"/>
              <w:adjustRightInd w:val="0"/>
              <w:spacing w:line="276" w:lineRule="auto"/>
              <w:ind w:firstLine="0"/>
              <w:rPr>
                <w:rFonts w:cs="Times New Roman"/>
                <w:szCs w:val="28"/>
              </w:rPr>
            </w:pPr>
            <w:r>
              <w:rPr>
                <w:rFonts w:cs="Times New Roman"/>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618" w:type="dxa"/>
            <w:tcMar>
              <w:top w:w="100" w:type="nil"/>
              <w:right w:w="100" w:type="nil"/>
            </w:tcMar>
            <w:vAlign w:val="center"/>
          </w:tcPr>
          <w:p w:rsidR="009A5076" w:rsidRPr="00FE298A" w:rsidRDefault="009A5076" w:rsidP="00F83DAA">
            <w:pPr>
              <w:autoSpaceDE w:val="0"/>
              <w:autoSpaceDN w:val="0"/>
              <w:adjustRightInd w:val="0"/>
              <w:spacing w:line="276" w:lineRule="auto"/>
              <w:ind w:firstLine="0"/>
              <w:jc w:val="center"/>
              <w:rPr>
                <w:rFonts w:cs="Times New Roman"/>
                <w:szCs w:val="28"/>
              </w:rPr>
            </w:pPr>
            <w:r>
              <w:rPr>
                <w:rFonts w:cs="Times New Roman"/>
                <w:szCs w:val="28"/>
              </w:rPr>
              <w:t>5</w:t>
            </w:r>
          </w:p>
        </w:tc>
      </w:tr>
      <w:tr w:rsidR="009A5076" w:rsidRPr="00FE298A" w:rsidTr="00DF7C8B">
        <w:trPr>
          <w:cantSplit/>
        </w:trPr>
        <w:tc>
          <w:tcPr>
            <w:tcW w:w="958" w:type="dxa"/>
            <w:tcMar>
              <w:top w:w="100" w:type="nil"/>
              <w:right w:w="100" w:type="nil"/>
            </w:tcMar>
          </w:tcPr>
          <w:p w:rsidR="009A5076" w:rsidRPr="00FE298A" w:rsidRDefault="009A5076" w:rsidP="009A5076">
            <w:pPr>
              <w:autoSpaceDE w:val="0"/>
              <w:autoSpaceDN w:val="0"/>
              <w:adjustRightInd w:val="0"/>
              <w:spacing w:line="276" w:lineRule="auto"/>
              <w:ind w:firstLine="0"/>
              <w:jc w:val="center"/>
              <w:rPr>
                <w:rFonts w:cs="Times New Roman"/>
                <w:szCs w:val="28"/>
              </w:rPr>
            </w:pPr>
            <w:r>
              <w:rPr>
                <w:rFonts w:cs="Times New Roman"/>
                <w:szCs w:val="28"/>
              </w:rPr>
              <w:t>000</w:t>
            </w:r>
          </w:p>
        </w:tc>
        <w:tc>
          <w:tcPr>
            <w:tcW w:w="2948" w:type="dxa"/>
            <w:tcMar>
              <w:top w:w="100" w:type="nil"/>
              <w:right w:w="100" w:type="nil"/>
            </w:tcMar>
          </w:tcPr>
          <w:p w:rsidR="009A5076" w:rsidRPr="00FE298A" w:rsidRDefault="009A5076" w:rsidP="009A5076">
            <w:pPr>
              <w:autoSpaceDE w:val="0"/>
              <w:autoSpaceDN w:val="0"/>
              <w:adjustRightInd w:val="0"/>
              <w:spacing w:line="276" w:lineRule="auto"/>
              <w:ind w:firstLine="0"/>
              <w:jc w:val="left"/>
              <w:rPr>
                <w:rFonts w:cs="Times New Roman"/>
                <w:szCs w:val="28"/>
              </w:rPr>
            </w:pPr>
            <w:r>
              <w:rPr>
                <w:rFonts w:cs="Times New Roman"/>
                <w:szCs w:val="28"/>
              </w:rPr>
              <w:t>1 14 02023 02 0000 410</w:t>
            </w:r>
          </w:p>
        </w:tc>
        <w:tc>
          <w:tcPr>
            <w:tcW w:w="5754" w:type="dxa"/>
            <w:tcMar>
              <w:top w:w="100" w:type="nil"/>
              <w:right w:w="100" w:type="nil"/>
            </w:tcMar>
          </w:tcPr>
          <w:p w:rsidR="009A5076" w:rsidRPr="00FE298A" w:rsidRDefault="009A5076" w:rsidP="009A5076">
            <w:pPr>
              <w:autoSpaceDE w:val="0"/>
              <w:autoSpaceDN w:val="0"/>
              <w:adjustRightInd w:val="0"/>
              <w:spacing w:line="276" w:lineRule="auto"/>
              <w:ind w:firstLine="0"/>
              <w:rPr>
                <w:rFonts w:cs="Times New Roman"/>
                <w:szCs w:val="28"/>
              </w:rPr>
            </w:pPr>
            <w:r>
              <w:rPr>
                <w:rFonts w:cs="Times New Roman"/>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618" w:type="dxa"/>
            <w:tcMar>
              <w:top w:w="100" w:type="nil"/>
              <w:right w:w="100" w:type="nil"/>
            </w:tcMar>
            <w:vAlign w:val="center"/>
          </w:tcPr>
          <w:p w:rsidR="009A5076" w:rsidRPr="00FE298A" w:rsidRDefault="009A5076" w:rsidP="00F83DAA">
            <w:pPr>
              <w:autoSpaceDE w:val="0"/>
              <w:autoSpaceDN w:val="0"/>
              <w:adjustRightInd w:val="0"/>
              <w:spacing w:line="276" w:lineRule="auto"/>
              <w:ind w:firstLine="0"/>
              <w:jc w:val="center"/>
              <w:rPr>
                <w:rFonts w:cs="Times New Roman"/>
                <w:szCs w:val="28"/>
              </w:rPr>
            </w:pPr>
            <w:r>
              <w:rPr>
                <w:rFonts w:cs="Times New Roman"/>
                <w:szCs w:val="28"/>
              </w:rPr>
              <w:t>5</w:t>
            </w:r>
          </w:p>
        </w:tc>
      </w:tr>
      <w:tr w:rsidR="009A5076" w:rsidRPr="00FE298A" w:rsidTr="00DF7C8B">
        <w:trPr>
          <w:cantSplit/>
        </w:trPr>
        <w:tc>
          <w:tcPr>
            <w:tcW w:w="958" w:type="dxa"/>
            <w:tcMar>
              <w:top w:w="100" w:type="nil"/>
              <w:right w:w="100" w:type="nil"/>
            </w:tcMar>
          </w:tcPr>
          <w:p w:rsidR="009A5076" w:rsidRPr="00FE298A" w:rsidRDefault="009A5076" w:rsidP="009A5076">
            <w:pPr>
              <w:autoSpaceDE w:val="0"/>
              <w:autoSpaceDN w:val="0"/>
              <w:adjustRightInd w:val="0"/>
              <w:spacing w:line="276" w:lineRule="auto"/>
              <w:ind w:firstLine="0"/>
              <w:jc w:val="center"/>
              <w:rPr>
                <w:rFonts w:cs="Times New Roman"/>
                <w:szCs w:val="28"/>
              </w:rPr>
            </w:pPr>
            <w:r>
              <w:rPr>
                <w:rFonts w:cs="Times New Roman"/>
                <w:szCs w:val="28"/>
              </w:rPr>
              <w:t>000</w:t>
            </w:r>
          </w:p>
        </w:tc>
        <w:tc>
          <w:tcPr>
            <w:tcW w:w="2948" w:type="dxa"/>
            <w:tcMar>
              <w:top w:w="100" w:type="nil"/>
              <w:right w:w="100" w:type="nil"/>
            </w:tcMar>
          </w:tcPr>
          <w:p w:rsidR="009A5076" w:rsidRPr="00FE298A" w:rsidRDefault="009A5076" w:rsidP="009A5076">
            <w:pPr>
              <w:autoSpaceDE w:val="0"/>
              <w:autoSpaceDN w:val="0"/>
              <w:adjustRightInd w:val="0"/>
              <w:spacing w:line="276" w:lineRule="auto"/>
              <w:ind w:firstLine="0"/>
              <w:jc w:val="left"/>
              <w:rPr>
                <w:rFonts w:cs="Times New Roman"/>
                <w:szCs w:val="28"/>
              </w:rPr>
            </w:pPr>
            <w:r>
              <w:rPr>
                <w:rFonts w:cs="Times New Roman"/>
                <w:szCs w:val="28"/>
              </w:rPr>
              <w:t>1 14 02028 02 0000 410</w:t>
            </w:r>
          </w:p>
        </w:tc>
        <w:tc>
          <w:tcPr>
            <w:tcW w:w="5754" w:type="dxa"/>
            <w:tcMar>
              <w:top w:w="100" w:type="nil"/>
              <w:right w:w="100" w:type="nil"/>
            </w:tcMar>
          </w:tcPr>
          <w:p w:rsidR="009A5076" w:rsidRPr="00FE298A" w:rsidRDefault="009A5076" w:rsidP="009A5076">
            <w:pPr>
              <w:autoSpaceDE w:val="0"/>
              <w:autoSpaceDN w:val="0"/>
              <w:adjustRightInd w:val="0"/>
              <w:spacing w:line="276" w:lineRule="auto"/>
              <w:ind w:firstLine="0"/>
              <w:rPr>
                <w:rFonts w:cs="Times New Roman"/>
                <w:szCs w:val="28"/>
              </w:rPr>
            </w:pPr>
            <w:r>
              <w:rPr>
                <w:rFonts w:cs="Times New Roman"/>
                <w:szCs w:val="28"/>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618" w:type="dxa"/>
            <w:tcMar>
              <w:top w:w="100" w:type="nil"/>
              <w:right w:w="100" w:type="nil"/>
            </w:tcMar>
            <w:vAlign w:val="center"/>
          </w:tcPr>
          <w:p w:rsidR="009A5076" w:rsidRPr="00FE298A" w:rsidRDefault="00E86FBA" w:rsidP="00C9639A">
            <w:pPr>
              <w:autoSpaceDE w:val="0"/>
              <w:autoSpaceDN w:val="0"/>
              <w:adjustRightInd w:val="0"/>
              <w:spacing w:line="276" w:lineRule="auto"/>
              <w:ind w:firstLine="0"/>
              <w:jc w:val="center"/>
              <w:rPr>
                <w:rFonts w:cs="Times New Roman"/>
                <w:szCs w:val="28"/>
              </w:rPr>
            </w:pPr>
            <w:r>
              <w:rPr>
                <w:rFonts w:cs="Times New Roman"/>
                <w:szCs w:val="28"/>
              </w:rPr>
              <w:t>5</w:t>
            </w:r>
          </w:p>
        </w:tc>
      </w:tr>
      <w:tr w:rsidR="009A5076" w:rsidRPr="00FE298A" w:rsidTr="00DF7C8B">
        <w:trPr>
          <w:cantSplit/>
        </w:trPr>
        <w:tc>
          <w:tcPr>
            <w:tcW w:w="958" w:type="dxa"/>
            <w:tcMar>
              <w:top w:w="100" w:type="nil"/>
              <w:right w:w="100" w:type="nil"/>
            </w:tcMar>
          </w:tcPr>
          <w:p w:rsidR="009A5076" w:rsidRPr="00FE298A" w:rsidRDefault="009A5076" w:rsidP="009A5076">
            <w:pPr>
              <w:autoSpaceDE w:val="0"/>
              <w:autoSpaceDN w:val="0"/>
              <w:adjustRightInd w:val="0"/>
              <w:spacing w:line="276" w:lineRule="auto"/>
              <w:ind w:firstLine="0"/>
              <w:jc w:val="center"/>
              <w:rPr>
                <w:rFonts w:cs="Times New Roman"/>
                <w:szCs w:val="28"/>
              </w:rPr>
            </w:pPr>
            <w:r>
              <w:rPr>
                <w:rFonts w:cs="Times New Roman"/>
                <w:szCs w:val="28"/>
              </w:rPr>
              <w:lastRenderedPageBreak/>
              <w:t>000</w:t>
            </w:r>
          </w:p>
        </w:tc>
        <w:tc>
          <w:tcPr>
            <w:tcW w:w="2948" w:type="dxa"/>
            <w:tcMar>
              <w:top w:w="100" w:type="nil"/>
              <w:right w:w="100" w:type="nil"/>
            </w:tcMar>
          </w:tcPr>
          <w:p w:rsidR="009A5076" w:rsidRPr="00FE298A" w:rsidRDefault="009A5076" w:rsidP="009A5076">
            <w:pPr>
              <w:autoSpaceDE w:val="0"/>
              <w:autoSpaceDN w:val="0"/>
              <w:adjustRightInd w:val="0"/>
              <w:spacing w:line="276" w:lineRule="auto"/>
              <w:ind w:firstLine="0"/>
              <w:jc w:val="left"/>
              <w:rPr>
                <w:rFonts w:cs="Times New Roman"/>
                <w:szCs w:val="28"/>
              </w:rPr>
            </w:pPr>
            <w:r>
              <w:rPr>
                <w:rFonts w:cs="Times New Roman"/>
                <w:szCs w:val="28"/>
              </w:rPr>
              <w:t>1 14 02020 02 0000 440</w:t>
            </w:r>
          </w:p>
        </w:tc>
        <w:tc>
          <w:tcPr>
            <w:tcW w:w="5754" w:type="dxa"/>
            <w:tcMar>
              <w:top w:w="100" w:type="nil"/>
              <w:right w:w="100" w:type="nil"/>
            </w:tcMar>
          </w:tcPr>
          <w:p w:rsidR="009A5076" w:rsidRPr="00FE298A" w:rsidRDefault="009A5076" w:rsidP="009A5076">
            <w:pPr>
              <w:autoSpaceDE w:val="0"/>
              <w:autoSpaceDN w:val="0"/>
              <w:adjustRightInd w:val="0"/>
              <w:spacing w:line="276" w:lineRule="auto"/>
              <w:ind w:firstLine="0"/>
              <w:rPr>
                <w:rFonts w:cs="Times New Roman"/>
                <w:szCs w:val="28"/>
              </w:rPr>
            </w:pPr>
            <w:r>
              <w:rPr>
                <w:rFonts w:cs="Times New Roman"/>
                <w:szCs w:val="28"/>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618" w:type="dxa"/>
            <w:tcMar>
              <w:top w:w="100" w:type="nil"/>
              <w:right w:w="100" w:type="nil"/>
            </w:tcMar>
            <w:vAlign w:val="center"/>
          </w:tcPr>
          <w:p w:rsidR="009A5076" w:rsidRPr="00FE298A" w:rsidRDefault="009A5076" w:rsidP="00F83DAA">
            <w:pPr>
              <w:autoSpaceDE w:val="0"/>
              <w:autoSpaceDN w:val="0"/>
              <w:adjustRightInd w:val="0"/>
              <w:spacing w:line="276" w:lineRule="auto"/>
              <w:ind w:firstLine="0"/>
              <w:jc w:val="center"/>
              <w:rPr>
                <w:rFonts w:cs="Times New Roman"/>
                <w:szCs w:val="28"/>
              </w:rPr>
            </w:pPr>
            <w:r>
              <w:rPr>
                <w:rFonts w:cs="Times New Roman"/>
                <w:szCs w:val="28"/>
              </w:rPr>
              <w:t>4</w:t>
            </w:r>
          </w:p>
        </w:tc>
      </w:tr>
      <w:tr w:rsidR="009A5076" w:rsidRPr="00FE298A" w:rsidTr="00DF7C8B">
        <w:trPr>
          <w:cantSplit/>
        </w:trPr>
        <w:tc>
          <w:tcPr>
            <w:tcW w:w="958" w:type="dxa"/>
            <w:tcMar>
              <w:top w:w="100" w:type="nil"/>
              <w:right w:w="100" w:type="nil"/>
            </w:tcMar>
          </w:tcPr>
          <w:p w:rsidR="009A5076" w:rsidRPr="00FE298A" w:rsidRDefault="009A5076" w:rsidP="009A5076">
            <w:pPr>
              <w:autoSpaceDE w:val="0"/>
              <w:autoSpaceDN w:val="0"/>
              <w:adjustRightInd w:val="0"/>
              <w:spacing w:line="276" w:lineRule="auto"/>
              <w:ind w:firstLine="0"/>
              <w:jc w:val="center"/>
              <w:rPr>
                <w:rFonts w:cs="Times New Roman"/>
                <w:szCs w:val="28"/>
              </w:rPr>
            </w:pPr>
            <w:r>
              <w:rPr>
                <w:rFonts w:cs="Times New Roman"/>
                <w:szCs w:val="28"/>
              </w:rPr>
              <w:t>000</w:t>
            </w:r>
          </w:p>
        </w:tc>
        <w:tc>
          <w:tcPr>
            <w:tcW w:w="2948" w:type="dxa"/>
            <w:tcMar>
              <w:top w:w="100" w:type="nil"/>
              <w:right w:w="100" w:type="nil"/>
            </w:tcMar>
          </w:tcPr>
          <w:p w:rsidR="009A5076" w:rsidRPr="00FE298A" w:rsidRDefault="009A5076" w:rsidP="009A5076">
            <w:pPr>
              <w:autoSpaceDE w:val="0"/>
              <w:autoSpaceDN w:val="0"/>
              <w:adjustRightInd w:val="0"/>
              <w:spacing w:line="276" w:lineRule="auto"/>
              <w:ind w:firstLine="0"/>
              <w:jc w:val="left"/>
              <w:rPr>
                <w:rFonts w:cs="Times New Roman"/>
                <w:szCs w:val="28"/>
              </w:rPr>
            </w:pPr>
            <w:r>
              <w:rPr>
                <w:rFonts w:cs="Times New Roman"/>
                <w:szCs w:val="28"/>
              </w:rPr>
              <w:t>1 14 02022 02 0000 440</w:t>
            </w:r>
          </w:p>
        </w:tc>
        <w:tc>
          <w:tcPr>
            <w:tcW w:w="5754" w:type="dxa"/>
            <w:tcMar>
              <w:top w:w="100" w:type="nil"/>
              <w:right w:w="100" w:type="nil"/>
            </w:tcMar>
          </w:tcPr>
          <w:p w:rsidR="009A5076" w:rsidRPr="00FE298A" w:rsidRDefault="009A5076" w:rsidP="009A5076">
            <w:pPr>
              <w:autoSpaceDE w:val="0"/>
              <w:autoSpaceDN w:val="0"/>
              <w:adjustRightInd w:val="0"/>
              <w:spacing w:line="276" w:lineRule="auto"/>
              <w:ind w:firstLine="0"/>
              <w:rPr>
                <w:rFonts w:cs="Times New Roman"/>
                <w:szCs w:val="28"/>
              </w:rPr>
            </w:pPr>
            <w:r>
              <w:rPr>
                <w:rFonts w:cs="Times New Roman"/>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618" w:type="dxa"/>
            <w:tcMar>
              <w:top w:w="100" w:type="nil"/>
              <w:right w:w="100" w:type="nil"/>
            </w:tcMar>
            <w:vAlign w:val="center"/>
          </w:tcPr>
          <w:p w:rsidR="009A5076" w:rsidRPr="00FE298A" w:rsidRDefault="009A5076" w:rsidP="00F83DAA">
            <w:pPr>
              <w:autoSpaceDE w:val="0"/>
              <w:autoSpaceDN w:val="0"/>
              <w:adjustRightInd w:val="0"/>
              <w:spacing w:line="276" w:lineRule="auto"/>
              <w:ind w:firstLine="0"/>
              <w:jc w:val="center"/>
              <w:rPr>
                <w:rFonts w:cs="Times New Roman"/>
                <w:szCs w:val="28"/>
              </w:rPr>
            </w:pPr>
            <w:r>
              <w:rPr>
                <w:rFonts w:cs="Times New Roman"/>
                <w:szCs w:val="28"/>
              </w:rPr>
              <w:t>5</w:t>
            </w:r>
          </w:p>
        </w:tc>
      </w:tr>
      <w:tr w:rsidR="009A5076" w:rsidRPr="00FE298A" w:rsidTr="00DF7C8B">
        <w:trPr>
          <w:cantSplit/>
        </w:trPr>
        <w:tc>
          <w:tcPr>
            <w:tcW w:w="958" w:type="dxa"/>
            <w:tcMar>
              <w:top w:w="100" w:type="nil"/>
              <w:right w:w="100" w:type="nil"/>
            </w:tcMar>
          </w:tcPr>
          <w:p w:rsidR="009A5076" w:rsidRPr="00FE298A" w:rsidRDefault="009A5076" w:rsidP="009A5076">
            <w:pPr>
              <w:autoSpaceDE w:val="0"/>
              <w:autoSpaceDN w:val="0"/>
              <w:adjustRightInd w:val="0"/>
              <w:spacing w:line="276" w:lineRule="auto"/>
              <w:ind w:firstLine="0"/>
              <w:jc w:val="center"/>
              <w:rPr>
                <w:rFonts w:cs="Times New Roman"/>
                <w:szCs w:val="28"/>
              </w:rPr>
            </w:pPr>
            <w:r>
              <w:rPr>
                <w:rFonts w:cs="Times New Roman"/>
                <w:szCs w:val="28"/>
              </w:rPr>
              <w:t>000</w:t>
            </w:r>
          </w:p>
        </w:tc>
        <w:tc>
          <w:tcPr>
            <w:tcW w:w="2948" w:type="dxa"/>
            <w:tcMar>
              <w:top w:w="100" w:type="nil"/>
              <w:right w:w="100" w:type="nil"/>
            </w:tcMar>
          </w:tcPr>
          <w:p w:rsidR="009A5076" w:rsidRPr="00FE298A" w:rsidRDefault="009A5076" w:rsidP="009A5076">
            <w:pPr>
              <w:autoSpaceDE w:val="0"/>
              <w:autoSpaceDN w:val="0"/>
              <w:adjustRightInd w:val="0"/>
              <w:spacing w:line="276" w:lineRule="auto"/>
              <w:ind w:firstLine="0"/>
              <w:jc w:val="left"/>
              <w:rPr>
                <w:rFonts w:cs="Times New Roman"/>
                <w:szCs w:val="28"/>
              </w:rPr>
            </w:pPr>
            <w:r>
              <w:rPr>
                <w:rFonts w:cs="Times New Roman"/>
                <w:szCs w:val="28"/>
              </w:rPr>
              <w:t>1 14 02023 02 0000 440</w:t>
            </w:r>
          </w:p>
        </w:tc>
        <w:tc>
          <w:tcPr>
            <w:tcW w:w="5754" w:type="dxa"/>
            <w:tcMar>
              <w:top w:w="100" w:type="nil"/>
              <w:right w:w="100" w:type="nil"/>
            </w:tcMar>
          </w:tcPr>
          <w:p w:rsidR="009A5076" w:rsidRPr="00FE298A" w:rsidRDefault="009A5076" w:rsidP="009A5076">
            <w:pPr>
              <w:autoSpaceDE w:val="0"/>
              <w:autoSpaceDN w:val="0"/>
              <w:adjustRightInd w:val="0"/>
              <w:spacing w:line="276" w:lineRule="auto"/>
              <w:ind w:firstLine="0"/>
              <w:rPr>
                <w:rFonts w:cs="Times New Roman"/>
                <w:szCs w:val="28"/>
              </w:rPr>
            </w:pPr>
            <w:r>
              <w:rPr>
                <w:rFonts w:cs="Times New Roman"/>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618" w:type="dxa"/>
            <w:tcMar>
              <w:top w:w="100" w:type="nil"/>
              <w:right w:w="100" w:type="nil"/>
            </w:tcMar>
            <w:vAlign w:val="center"/>
          </w:tcPr>
          <w:p w:rsidR="009A5076" w:rsidRPr="00F7379C" w:rsidRDefault="009A5076" w:rsidP="00F83DAA">
            <w:pPr>
              <w:autoSpaceDE w:val="0"/>
              <w:autoSpaceDN w:val="0"/>
              <w:adjustRightInd w:val="0"/>
              <w:spacing w:line="276" w:lineRule="auto"/>
              <w:ind w:firstLine="0"/>
              <w:jc w:val="center"/>
              <w:rPr>
                <w:rFonts w:cs="Times New Roman"/>
                <w:szCs w:val="28"/>
                <w:lang w:val="en-US"/>
              </w:rPr>
            </w:pPr>
            <w:r>
              <w:rPr>
                <w:rFonts w:cs="Times New Roman"/>
                <w:szCs w:val="28"/>
              </w:rPr>
              <w:t>5";</w:t>
            </w:r>
          </w:p>
        </w:tc>
      </w:tr>
      <w:tr w:rsidR="00FE298A" w:rsidRPr="00FE298A" w:rsidTr="00DF7C8B">
        <w:trPr>
          <w:cantSplit/>
        </w:trPr>
        <w:tc>
          <w:tcPr>
            <w:tcW w:w="958" w:type="dxa"/>
            <w:tcMar>
              <w:top w:w="100" w:type="nil"/>
              <w:right w:w="100" w:type="nil"/>
            </w:tcMar>
          </w:tcPr>
          <w:p w:rsidR="00464B61" w:rsidRPr="00FE298A" w:rsidRDefault="00464B61" w:rsidP="00464B61">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464B61" w:rsidRPr="00FE298A" w:rsidRDefault="00464B61" w:rsidP="00464B61">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1 16 16020 01 0000 140</w:t>
            </w:r>
          </w:p>
        </w:tc>
        <w:tc>
          <w:tcPr>
            <w:tcW w:w="5754" w:type="dxa"/>
            <w:tcMar>
              <w:top w:w="100" w:type="nil"/>
              <w:right w:w="100" w:type="nil"/>
            </w:tcMar>
          </w:tcPr>
          <w:p w:rsidR="00464B61" w:rsidRPr="00FE298A" w:rsidRDefault="00464B61" w:rsidP="00464B61">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Платежи в целях возмещения убытков, причиненных уклонением от заключения с публично-правовой компанией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618" w:type="dxa"/>
            <w:tcMar>
              <w:top w:w="100" w:type="nil"/>
              <w:right w:w="100" w:type="nil"/>
            </w:tcMar>
            <w:vAlign w:val="center"/>
          </w:tcPr>
          <w:p w:rsidR="00464B61" w:rsidRPr="00FE298A" w:rsidRDefault="00464B6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464B61" w:rsidRPr="00FE298A" w:rsidRDefault="00464B61" w:rsidP="00464B61">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464B61" w:rsidRPr="00FE298A" w:rsidRDefault="00464B61" w:rsidP="00464B61">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1 16 16030 01 0000 140</w:t>
            </w:r>
          </w:p>
        </w:tc>
        <w:tc>
          <w:tcPr>
            <w:tcW w:w="5754" w:type="dxa"/>
            <w:tcMar>
              <w:top w:w="100" w:type="nil"/>
              <w:right w:w="100" w:type="nil"/>
            </w:tcMar>
          </w:tcPr>
          <w:p w:rsidR="00464B61" w:rsidRPr="00FE298A" w:rsidRDefault="00464B61" w:rsidP="00464B61">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Платежи в целях возмещения ущерба при расторжении государственного контракта, заключенного с публично-правовой компанией, в связи с односторонним отказом исполнителя (подрядчика) от его исполнения</w:t>
            </w:r>
          </w:p>
        </w:tc>
        <w:tc>
          <w:tcPr>
            <w:tcW w:w="618" w:type="dxa"/>
            <w:tcMar>
              <w:top w:w="100" w:type="nil"/>
              <w:right w:w="100" w:type="nil"/>
            </w:tcMar>
            <w:vAlign w:val="center"/>
          </w:tcPr>
          <w:p w:rsidR="00464B61" w:rsidRPr="00FE298A" w:rsidRDefault="00464B6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350387" w:rsidRPr="00FE298A" w:rsidRDefault="00E750AB" w:rsidP="00350387">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w:t>
            </w:r>
            <w:r w:rsidR="00350387" w:rsidRPr="00FE298A">
              <w:rPr>
                <w:rFonts w:eastAsia="Times New Roman" w:cs="Times New Roman"/>
                <w:szCs w:val="28"/>
                <w:lang w:eastAsia="ru-RU"/>
              </w:rPr>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2 02 25117 00 0000 150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 xml:space="preserve">Субсидии бюджетам на формирование </w:t>
            </w:r>
            <w:r w:rsidRPr="00FE298A">
              <w:rPr>
                <w:rFonts w:cs="Times New Roman"/>
                <w:szCs w:val="28"/>
              </w:rPr>
              <w:b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w:t>
            </w:r>
            <w:r w:rsidR="00764E85">
              <w:rPr>
                <w:rFonts w:cs="Times New Roman"/>
                <w:szCs w:val="28"/>
              </w:rPr>
              <w:t xml:space="preserve"> </w:t>
            </w:r>
            <w:r w:rsidRPr="00FE298A">
              <w:rPr>
                <w:rFonts w:cs="Times New Roman"/>
                <w:szCs w:val="28"/>
              </w:rPr>
              <w:t>информационно-телекоммуникационной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2 02 25117 02 0000 150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w:t>
            </w:r>
            <w:r w:rsidR="00764E85">
              <w:rPr>
                <w:rFonts w:cs="Times New Roman"/>
                <w:szCs w:val="28"/>
              </w:rPr>
              <w:t xml:space="preserve"> </w:t>
            </w:r>
            <w:r w:rsidRPr="00FE298A">
              <w:rPr>
                <w:rFonts w:cs="Times New Roman"/>
                <w:szCs w:val="28"/>
              </w:rPr>
              <w:t>информационно-телекоммуникационной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2 02 25117 03 0000 150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w:t>
            </w:r>
            <w:r w:rsidR="00764E85">
              <w:rPr>
                <w:rFonts w:cs="Times New Roman"/>
                <w:szCs w:val="28"/>
              </w:rPr>
              <w:t xml:space="preserve"> </w:t>
            </w:r>
            <w:r w:rsidRPr="00FE298A">
              <w:rPr>
                <w:rFonts w:cs="Times New Roman"/>
                <w:szCs w:val="28"/>
              </w:rPr>
              <w:t>информационно-телекоммуникационной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2 02 25117 04 0000 150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w:t>
            </w:r>
            <w:r w:rsidR="00764E85">
              <w:rPr>
                <w:rFonts w:cs="Times New Roman"/>
                <w:szCs w:val="28"/>
              </w:rPr>
              <w:t xml:space="preserve"> </w:t>
            </w:r>
            <w:r w:rsidRPr="00FE298A">
              <w:rPr>
                <w:rFonts w:cs="Times New Roman"/>
                <w:szCs w:val="28"/>
              </w:rPr>
              <w:t>информационно-телекоммуникационной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2 02 25117 05 0000 150</w:t>
            </w:r>
          </w:p>
        </w:tc>
        <w:tc>
          <w:tcPr>
            <w:tcW w:w="5754" w:type="dxa"/>
            <w:tcMar>
              <w:top w:w="100" w:type="nil"/>
              <w:right w:w="100" w:type="nil"/>
            </w:tcMar>
          </w:tcPr>
          <w:p w:rsidR="00350387" w:rsidRPr="00FE298A" w:rsidRDefault="00350387" w:rsidP="00E750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муници</w:t>
            </w:r>
            <w:r w:rsidR="00E750AB" w:rsidRPr="00FE298A">
              <w:rPr>
                <w:rFonts w:cs="Times New Roman"/>
                <w:szCs w:val="28"/>
              </w:rPr>
              <w:t>пальных районов на формирование</w:t>
            </w:r>
            <w:r w:rsidRPr="00FE298A">
              <w:rPr>
                <w:rFonts w:cs="Times New Roman"/>
                <w:szCs w:val="28"/>
              </w:rPr>
              <w:t xml:space="preserve">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w:t>
            </w:r>
            <w:r w:rsidR="00764E85">
              <w:rPr>
                <w:rFonts w:cs="Times New Roman"/>
                <w:szCs w:val="28"/>
              </w:rPr>
              <w:t xml:space="preserve"> </w:t>
            </w:r>
            <w:r w:rsidRPr="00FE298A">
              <w:rPr>
                <w:rFonts w:cs="Times New Roman"/>
                <w:szCs w:val="28"/>
              </w:rPr>
              <w:t>информационно-телекоммуникационной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2 02 25117 10 0000 150</w:t>
            </w:r>
          </w:p>
        </w:tc>
        <w:tc>
          <w:tcPr>
            <w:tcW w:w="5754" w:type="dxa"/>
            <w:tcMar>
              <w:top w:w="100" w:type="nil"/>
              <w:right w:w="100" w:type="nil"/>
            </w:tcMar>
          </w:tcPr>
          <w:p w:rsidR="00350387" w:rsidRPr="00FE298A" w:rsidRDefault="00350387" w:rsidP="00E750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w:t>
            </w:r>
            <w:r w:rsidR="00764E85">
              <w:rPr>
                <w:rFonts w:cs="Times New Roman"/>
                <w:szCs w:val="28"/>
              </w:rPr>
              <w:t xml:space="preserve"> </w:t>
            </w:r>
            <w:r w:rsidRPr="00FE298A">
              <w:rPr>
                <w:rFonts w:cs="Times New Roman"/>
                <w:szCs w:val="28"/>
              </w:rPr>
              <w:t>информационно-телекоммуникационной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2 02 25117 11 0000 150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w:t>
            </w:r>
            <w:r w:rsidR="00764E85">
              <w:rPr>
                <w:rFonts w:cs="Times New Roman"/>
                <w:szCs w:val="28"/>
              </w:rPr>
              <w:t xml:space="preserve"> </w:t>
            </w:r>
            <w:r w:rsidRPr="00FE298A">
              <w:rPr>
                <w:rFonts w:cs="Times New Roman"/>
                <w:szCs w:val="28"/>
              </w:rPr>
              <w:t>информационно-телекоммуникационной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2 02 25117 12 0000 150</w:t>
            </w:r>
          </w:p>
        </w:tc>
        <w:tc>
          <w:tcPr>
            <w:tcW w:w="5754" w:type="dxa"/>
            <w:tcMar>
              <w:top w:w="100" w:type="nil"/>
              <w:right w:w="100" w:type="nil"/>
            </w:tcMar>
          </w:tcPr>
          <w:p w:rsidR="00350387" w:rsidRPr="00FE298A" w:rsidRDefault="00350387" w:rsidP="00350387">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 xml:space="preserve">Субсидии бюджетам внутригородских районов на формирование </w:t>
            </w:r>
            <w:r w:rsidRPr="00FE298A">
              <w:rPr>
                <w:rFonts w:cs="Times New Roman"/>
                <w:szCs w:val="28"/>
              </w:rPr>
              <w:b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w:t>
            </w:r>
            <w:r w:rsidR="00764E85">
              <w:rPr>
                <w:rFonts w:cs="Times New Roman"/>
                <w:szCs w:val="28"/>
              </w:rPr>
              <w:t xml:space="preserve"> </w:t>
            </w:r>
            <w:r w:rsidRPr="00FE298A">
              <w:rPr>
                <w:rFonts w:cs="Times New Roman"/>
                <w:szCs w:val="28"/>
              </w:rPr>
              <w:t>информационно-телекоммуникационной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2 02 25117 13 0000 150</w:t>
            </w:r>
          </w:p>
        </w:tc>
        <w:tc>
          <w:tcPr>
            <w:tcW w:w="5754" w:type="dxa"/>
            <w:tcMar>
              <w:top w:w="100" w:type="nil"/>
              <w:right w:w="100" w:type="nil"/>
            </w:tcMar>
          </w:tcPr>
          <w:p w:rsidR="00350387" w:rsidRPr="00FE298A" w:rsidRDefault="00350387" w:rsidP="00E750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горо</w:t>
            </w:r>
            <w:r w:rsidR="00E750AB" w:rsidRPr="00FE298A">
              <w:rPr>
                <w:rFonts w:cs="Times New Roman"/>
                <w:szCs w:val="28"/>
              </w:rPr>
              <w:t>дских поселений на формирование</w:t>
            </w:r>
            <w:r w:rsidRPr="00FE298A">
              <w:rPr>
                <w:rFonts w:cs="Times New Roman"/>
                <w:szCs w:val="28"/>
              </w:rPr>
              <w:t xml:space="preserve">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w:t>
            </w:r>
            <w:r w:rsidR="00764E85">
              <w:rPr>
                <w:rFonts w:cs="Times New Roman"/>
                <w:szCs w:val="28"/>
              </w:rPr>
              <w:t xml:space="preserve"> </w:t>
            </w:r>
            <w:r w:rsidRPr="00FE298A">
              <w:rPr>
                <w:rFonts w:cs="Times New Roman"/>
                <w:szCs w:val="28"/>
              </w:rPr>
              <w:t>информационно-телекоммуникационной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350387" w:rsidRPr="00FE298A" w:rsidRDefault="00350387" w:rsidP="00350387">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350387" w:rsidRPr="00FE298A" w:rsidRDefault="00350387" w:rsidP="00350387">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2 02 25117 14 0000 150</w:t>
            </w:r>
          </w:p>
        </w:tc>
        <w:tc>
          <w:tcPr>
            <w:tcW w:w="5754" w:type="dxa"/>
            <w:tcMar>
              <w:top w:w="100" w:type="nil"/>
              <w:right w:w="100" w:type="nil"/>
            </w:tcMar>
          </w:tcPr>
          <w:p w:rsidR="00350387" w:rsidRPr="00FE298A" w:rsidRDefault="00350387" w:rsidP="00E750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округов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w:t>
            </w:r>
            <w:r w:rsidR="00764E85">
              <w:rPr>
                <w:rFonts w:cs="Times New Roman"/>
                <w:szCs w:val="28"/>
              </w:rPr>
              <w:t xml:space="preserve"> </w:t>
            </w:r>
            <w:r w:rsidRPr="00FE298A">
              <w:rPr>
                <w:rFonts w:cs="Times New Roman"/>
                <w:szCs w:val="28"/>
              </w:rPr>
              <w:t>информационно-телекоммуникационной сети "Интернет"</w:t>
            </w:r>
          </w:p>
        </w:tc>
        <w:tc>
          <w:tcPr>
            <w:tcW w:w="618" w:type="dxa"/>
            <w:tcMar>
              <w:top w:w="100" w:type="nil"/>
              <w:right w:w="100" w:type="nil"/>
            </w:tcMar>
            <w:vAlign w:val="center"/>
          </w:tcPr>
          <w:p w:rsidR="00350387" w:rsidRPr="00FE298A" w:rsidRDefault="00350387"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r w:rsidR="00E750AB" w:rsidRPr="00FE298A">
              <w:rPr>
                <w:rFonts w:cs="Times New Roman"/>
                <w:szCs w:val="28"/>
              </w:rPr>
              <w:t>";</w:t>
            </w:r>
          </w:p>
        </w:tc>
      </w:tr>
      <w:tr w:rsidR="00FE298A" w:rsidRPr="00FE298A" w:rsidTr="00DF7C8B">
        <w:trPr>
          <w:cantSplit/>
        </w:trPr>
        <w:tc>
          <w:tcPr>
            <w:tcW w:w="958" w:type="dxa"/>
            <w:tcMar>
              <w:top w:w="100" w:type="nil"/>
              <w:right w:w="100" w:type="nil"/>
            </w:tcMar>
          </w:tcPr>
          <w:p w:rsidR="00E750AB" w:rsidRPr="00FE298A" w:rsidRDefault="00E750AB" w:rsidP="00E750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750AB" w:rsidRPr="00FE298A" w:rsidRDefault="00E750AB" w:rsidP="00E750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2 02 25114 00 0000 150</w:t>
            </w:r>
          </w:p>
        </w:tc>
        <w:tc>
          <w:tcPr>
            <w:tcW w:w="5754" w:type="dxa"/>
            <w:tcMar>
              <w:top w:w="100" w:type="nil"/>
              <w:right w:w="100" w:type="nil"/>
            </w:tcMar>
          </w:tcPr>
          <w:p w:rsidR="00E750AB" w:rsidRPr="00FE298A" w:rsidRDefault="00E750AB" w:rsidP="00E750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18" w:type="dxa"/>
            <w:tcMar>
              <w:top w:w="100" w:type="nil"/>
              <w:right w:w="100" w:type="nil"/>
            </w:tcMar>
            <w:vAlign w:val="center"/>
          </w:tcPr>
          <w:p w:rsidR="00E750AB" w:rsidRPr="00FE298A" w:rsidRDefault="00E750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E750AB" w:rsidRPr="00FE298A" w:rsidRDefault="00E750AB" w:rsidP="00E750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750AB" w:rsidRPr="00FE298A" w:rsidRDefault="00E750AB" w:rsidP="00E750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2 02 25114 02 0000 150</w:t>
            </w:r>
          </w:p>
        </w:tc>
        <w:tc>
          <w:tcPr>
            <w:tcW w:w="5754" w:type="dxa"/>
            <w:tcMar>
              <w:top w:w="100" w:type="nil"/>
              <w:right w:w="100" w:type="nil"/>
            </w:tcMar>
          </w:tcPr>
          <w:p w:rsidR="00E750AB" w:rsidRPr="00FE298A" w:rsidRDefault="00E750AB" w:rsidP="00E750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18" w:type="dxa"/>
            <w:tcMar>
              <w:top w:w="100" w:type="nil"/>
              <w:right w:w="100" w:type="nil"/>
            </w:tcMar>
            <w:vAlign w:val="center"/>
          </w:tcPr>
          <w:p w:rsidR="00E750AB" w:rsidRPr="00FE298A" w:rsidRDefault="00E750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50AB" w:rsidRPr="00FE298A" w:rsidRDefault="00E750AB" w:rsidP="00E750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E750AB" w:rsidRPr="00FE298A" w:rsidRDefault="00E750AB" w:rsidP="00E750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2 02 25114 03 0000 150</w:t>
            </w:r>
          </w:p>
        </w:tc>
        <w:tc>
          <w:tcPr>
            <w:tcW w:w="5754" w:type="dxa"/>
            <w:tcMar>
              <w:top w:w="100" w:type="nil"/>
              <w:right w:w="100" w:type="nil"/>
            </w:tcMar>
          </w:tcPr>
          <w:p w:rsidR="00E750AB" w:rsidRPr="00FE298A" w:rsidRDefault="00E750AB" w:rsidP="00E750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18" w:type="dxa"/>
            <w:tcMar>
              <w:top w:w="100" w:type="nil"/>
              <w:right w:w="100" w:type="nil"/>
            </w:tcMar>
            <w:vAlign w:val="center"/>
          </w:tcPr>
          <w:p w:rsidR="00E750AB" w:rsidRPr="00FE298A" w:rsidRDefault="00E750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50AB" w:rsidRPr="00FE298A" w:rsidRDefault="00E750AB" w:rsidP="00E750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750AB" w:rsidRPr="00FE298A" w:rsidRDefault="00E750AB" w:rsidP="00E750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2 02 25114 04 0000 150</w:t>
            </w:r>
          </w:p>
        </w:tc>
        <w:tc>
          <w:tcPr>
            <w:tcW w:w="5754" w:type="dxa"/>
            <w:tcMar>
              <w:top w:w="100" w:type="nil"/>
              <w:right w:w="100" w:type="nil"/>
            </w:tcMar>
          </w:tcPr>
          <w:p w:rsidR="00E750AB" w:rsidRPr="00FE298A" w:rsidRDefault="00E750AB" w:rsidP="00E750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18" w:type="dxa"/>
            <w:tcMar>
              <w:top w:w="100" w:type="nil"/>
              <w:right w:w="100" w:type="nil"/>
            </w:tcMar>
            <w:vAlign w:val="center"/>
          </w:tcPr>
          <w:p w:rsidR="00E750AB" w:rsidRPr="00FE298A" w:rsidRDefault="00E750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50AB" w:rsidRPr="00FE298A" w:rsidRDefault="00E750AB" w:rsidP="00E750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750AB" w:rsidRPr="00FE298A" w:rsidRDefault="00E750AB" w:rsidP="00E750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2 02 25114 05 0000 150</w:t>
            </w:r>
          </w:p>
        </w:tc>
        <w:tc>
          <w:tcPr>
            <w:tcW w:w="5754" w:type="dxa"/>
            <w:tcMar>
              <w:top w:w="100" w:type="nil"/>
              <w:right w:w="100" w:type="nil"/>
            </w:tcMar>
          </w:tcPr>
          <w:p w:rsidR="00E750AB" w:rsidRPr="00FE298A" w:rsidRDefault="00E750AB" w:rsidP="00E750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18" w:type="dxa"/>
            <w:tcMar>
              <w:top w:w="100" w:type="nil"/>
              <w:right w:w="100" w:type="nil"/>
            </w:tcMar>
            <w:vAlign w:val="center"/>
          </w:tcPr>
          <w:p w:rsidR="00E750AB" w:rsidRPr="00FE298A" w:rsidRDefault="00E750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50AB" w:rsidRPr="00FE298A" w:rsidRDefault="00E750AB" w:rsidP="00E750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750AB" w:rsidRPr="00FE298A" w:rsidRDefault="00E750AB" w:rsidP="00E750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2 02 25114 10 0000 150</w:t>
            </w:r>
          </w:p>
        </w:tc>
        <w:tc>
          <w:tcPr>
            <w:tcW w:w="5754" w:type="dxa"/>
            <w:tcMar>
              <w:top w:w="100" w:type="nil"/>
              <w:right w:w="100" w:type="nil"/>
            </w:tcMar>
          </w:tcPr>
          <w:p w:rsidR="00E750AB" w:rsidRPr="00FE298A" w:rsidRDefault="00E750AB" w:rsidP="00E750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18" w:type="dxa"/>
            <w:tcMar>
              <w:top w:w="100" w:type="nil"/>
              <w:right w:w="100" w:type="nil"/>
            </w:tcMar>
            <w:vAlign w:val="center"/>
          </w:tcPr>
          <w:p w:rsidR="00E750AB" w:rsidRPr="00FE298A" w:rsidRDefault="00E750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50AB" w:rsidRPr="00FE298A" w:rsidRDefault="00E750AB" w:rsidP="00E750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750AB" w:rsidRPr="00FE298A" w:rsidRDefault="00E750AB" w:rsidP="00E750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2 02 25114 11 0000 150</w:t>
            </w:r>
          </w:p>
        </w:tc>
        <w:tc>
          <w:tcPr>
            <w:tcW w:w="5754" w:type="dxa"/>
            <w:tcMar>
              <w:top w:w="100" w:type="nil"/>
              <w:right w:w="100" w:type="nil"/>
            </w:tcMar>
          </w:tcPr>
          <w:p w:rsidR="00E750AB" w:rsidRPr="00FE298A" w:rsidRDefault="00E750AB" w:rsidP="00E750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18" w:type="dxa"/>
            <w:tcMar>
              <w:top w:w="100" w:type="nil"/>
              <w:right w:w="100" w:type="nil"/>
            </w:tcMar>
            <w:vAlign w:val="center"/>
          </w:tcPr>
          <w:p w:rsidR="00E750AB" w:rsidRPr="00FE298A" w:rsidRDefault="00E750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50AB" w:rsidRPr="00FE298A" w:rsidRDefault="00E750AB" w:rsidP="00E750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750AB" w:rsidRPr="00FE298A" w:rsidRDefault="00E750AB" w:rsidP="00E750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2 02 25114 12 0000 150</w:t>
            </w:r>
          </w:p>
        </w:tc>
        <w:tc>
          <w:tcPr>
            <w:tcW w:w="5754" w:type="dxa"/>
            <w:tcMar>
              <w:top w:w="100" w:type="nil"/>
              <w:right w:w="100" w:type="nil"/>
            </w:tcMar>
          </w:tcPr>
          <w:p w:rsidR="00E750AB" w:rsidRPr="00FE298A" w:rsidRDefault="00E750AB" w:rsidP="00E750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18" w:type="dxa"/>
            <w:tcMar>
              <w:top w:w="100" w:type="nil"/>
              <w:right w:w="100" w:type="nil"/>
            </w:tcMar>
            <w:vAlign w:val="center"/>
          </w:tcPr>
          <w:p w:rsidR="00E750AB" w:rsidRPr="00FE298A" w:rsidRDefault="00E750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50AB" w:rsidRPr="00FE298A" w:rsidRDefault="00E750AB" w:rsidP="00E750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E750AB" w:rsidRPr="00FE298A" w:rsidRDefault="00E750AB" w:rsidP="00E750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2 02 25114 13 0000 150</w:t>
            </w:r>
          </w:p>
        </w:tc>
        <w:tc>
          <w:tcPr>
            <w:tcW w:w="5754" w:type="dxa"/>
            <w:tcMar>
              <w:top w:w="100" w:type="nil"/>
              <w:right w:w="100" w:type="nil"/>
            </w:tcMar>
          </w:tcPr>
          <w:p w:rsidR="00E750AB" w:rsidRPr="00FE298A" w:rsidRDefault="00E750AB" w:rsidP="00E750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18" w:type="dxa"/>
            <w:tcMar>
              <w:top w:w="100" w:type="nil"/>
              <w:right w:w="100" w:type="nil"/>
            </w:tcMar>
            <w:vAlign w:val="center"/>
          </w:tcPr>
          <w:p w:rsidR="00E750AB" w:rsidRPr="00FE298A" w:rsidRDefault="00E750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50AB" w:rsidRPr="00FE298A" w:rsidRDefault="00E750AB" w:rsidP="00E750AB">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E750AB" w:rsidRPr="00FE298A" w:rsidRDefault="00E750AB" w:rsidP="00E750AB">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2 02 25114 14 0000 150</w:t>
            </w:r>
          </w:p>
        </w:tc>
        <w:tc>
          <w:tcPr>
            <w:tcW w:w="5754" w:type="dxa"/>
            <w:tcMar>
              <w:top w:w="100" w:type="nil"/>
              <w:right w:w="100" w:type="nil"/>
            </w:tcMar>
          </w:tcPr>
          <w:p w:rsidR="00E750AB" w:rsidRPr="00FE298A" w:rsidRDefault="00E750AB" w:rsidP="00E750AB">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18" w:type="dxa"/>
            <w:tcMar>
              <w:top w:w="100" w:type="nil"/>
              <w:right w:w="100" w:type="nil"/>
            </w:tcMar>
            <w:vAlign w:val="center"/>
          </w:tcPr>
          <w:p w:rsidR="00E750AB" w:rsidRPr="00FE298A" w:rsidRDefault="00E750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2 02 25188 00 0000 150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на реализацию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2 02 25188 02 0000 150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реализацию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2 02 25188 03 0000 150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реализацию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2 02 25188 04 0000 150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реализацию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2 02 25188 05 0000 150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реализацию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2 02 25188 10 0000 150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реализацию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2 02 25188 11 0000 150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реализацию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2 02 25188 12 0000 150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реализацию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2 02 25188 13 0000 150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реализацию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E74A32" w:rsidRPr="00FE298A" w:rsidRDefault="00E74A32" w:rsidP="00E74A32">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E74A32" w:rsidRPr="00FE298A" w:rsidRDefault="00E74A32" w:rsidP="00E74A32">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2 02 25188 14 0000 150</w:t>
            </w:r>
          </w:p>
        </w:tc>
        <w:tc>
          <w:tcPr>
            <w:tcW w:w="5754" w:type="dxa"/>
            <w:tcMar>
              <w:top w:w="100" w:type="nil"/>
              <w:right w:w="100" w:type="nil"/>
            </w:tcMar>
          </w:tcPr>
          <w:p w:rsidR="00E74A32" w:rsidRPr="00FE298A" w:rsidRDefault="00E74A32" w:rsidP="00E74A32">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округов на реализацию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E74A32" w:rsidRPr="00FE298A" w:rsidRDefault="00E74A3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2 02 25205 00 0000 150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4</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2 02 25205 02 0000 150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субъектов Российской Федерации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2 02 25205 03 0000 150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внутригородских муниципальных образований городов федерального значения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2 02 25205 04 0000 150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городских округов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2 02 25205 05 0000 150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районов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2 02 25205 10 0000 150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сельских поселений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2 02 25205 11 0000 150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городских округов с внутригородским делением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2 02 25205 12 0000 150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внутригородских районов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2 02 25205 13 0000 150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городских поселений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861F79" w:rsidRPr="00FE298A" w:rsidRDefault="00861F79" w:rsidP="00861F79">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861F79" w:rsidRPr="00FE298A" w:rsidRDefault="00861F79" w:rsidP="00861F79">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2 02 25205 14 0000 150</w:t>
            </w:r>
          </w:p>
        </w:tc>
        <w:tc>
          <w:tcPr>
            <w:tcW w:w="5754" w:type="dxa"/>
            <w:tcMar>
              <w:top w:w="100" w:type="nil"/>
              <w:right w:w="100" w:type="nil"/>
            </w:tcMar>
          </w:tcPr>
          <w:p w:rsidR="00861F79" w:rsidRPr="00FE298A" w:rsidRDefault="00861F79" w:rsidP="00861F79">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округов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c>
          <w:tcPr>
            <w:tcW w:w="618" w:type="dxa"/>
            <w:tcMar>
              <w:top w:w="100" w:type="nil"/>
              <w:right w:w="100" w:type="nil"/>
            </w:tcMar>
            <w:vAlign w:val="center"/>
          </w:tcPr>
          <w:p w:rsidR="00861F79" w:rsidRPr="00FE298A" w:rsidRDefault="00861F79"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2 02 25256 00 0000 150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2 02 25256 02 0000 150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2 02 25256 03 0000 150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2 02 25256 04 0000 150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2 02 25256 05 0000 150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2 02 25256 10 0000 150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2 02 25256 11 0000 150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2 02 25256 12 0000 150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2 02 25256 13 0000 150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E3975" w:rsidRPr="00FE298A" w:rsidRDefault="00FE3975" w:rsidP="00FE3975">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FE3975" w:rsidRPr="00FE298A" w:rsidRDefault="00FE3975" w:rsidP="00FE3975">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2 02 25256 14 0000 150</w:t>
            </w:r>
          </w:p>
        </w:tc>
        <w:tc>
          <w:tcPr>
            <w:tcW w:w="5754" w:type="dxa"/>
            <w:tcMar>
              <w:top w:w="100" w:type="nil"/>
              <w:right w:w="100" w:type="nil"/>
            </w:tcMar>
          </w:tcPr>
          <w:p w:rsidR="00FE3975" w:rsidRPr="00FE298A" w:rsidRDefault="00FE3975" w:rsidP="00FE3975">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18" w:type="dxa"/>
            <w:tcMar>
              <w:top w:w="100" w:type="nil"/>
              <w:right w:w="100" w:type="nil"/>
            </w:tcMar>
            <w:vAlign w:val="center"/>
          </w:tcPr>
          <w:p w:rsidR="00FE3975" w:rsidRPr="00FE298A" w:rsidRDefault="00FE3975"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2 02 25261 00 0000 150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на развитие заправочной инфраструктуры компримированного природного газа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2 02 25261 02 0000 150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развитие заправочной инфраструктуры компримированного природного газа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2 02 25261 03 0000 150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развитие заправочной инфраструктуры компримированного природного газа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2 02 25261 04 0000 150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на развитие заправочной инфраструктуры компримированного природного газа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2 02 25261 05 0000 150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муниципальных районов на развитие заправочной инфраструктуры компримированного природного газа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2 02 25261 10 0000 150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сельских поселений на развитие заправочной инфраструктуры компримированного природного газа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2 02 25261 11 0000 150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развитие заправочной инфраструктуры компримированного природного газа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2 02 25261 12 0000 150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внутригородских районов на развитие заправочной инфраструктуры компримированного природного газа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2 02 25261 13 0000 150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городских поселений на развитие заправочной инфраструктуры компримированного природного газа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2B74E4" w:rsidRPr="00FE298A" w:rsidRDefault="002B74E4" w:rsidP="002B74E4">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2B74E4" w:rsidRPr="00FE298A" w:rsidRDefault="002B74E4" w:rsidP="002B74E4">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2 02 25261 14 0000 150</w:t>
            </w:r>
          </w:p>
        </w:tc>
        <w:tc>
          <w:tcPr>
            <w:tcW w:w="5754" w:type="dxa"/>
            <w:tcMar>
              <w:top w:w="100" w:type="nil"/>
              <w:right w:w="100" w:type="nil"/>
            </w:tcMar>
          </w:tcPr>
          <w:p w:rsidR="002B74E4" w:rsidRPr="00FE298A" w:rsidRDefault="002B74E4" w:rsidP="002B74E4">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развитие заправочной инфраструктуры компримированного природного газа</w:t>
            </w:r>
          </w:p>
        </w:tc>
        <w:tc>
          <w:tcPr>
            <w:tcW w:w="618" w:type="dxa"/>
            <w:tcMar>
              <w:top w:w="100" w:type="nil"/>
              <w:right w:w="100" w:type="nil"/>
            </w:tcMar>
            <w:vAlign w:val="center"/>
          </w:tcPr>
          <w:p w:rsidR="002B74E4" w:rsidRPr="00FE298A" w:rsidRDefault="002B74E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357DD2" w:rsidRPr="00FE298A" w:rsidRDefault="00357DD2" w:rsidP="00357DD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357DD2" w:rsidRPr="00FE298A" w:rsidRDefault="00357DD2" w:rsidP="00357DD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2 02 25302 02 0000 150</w:t>
            </w:r>
          </w:p>
        </w:tc>
        <w:tc>
          <w:tcPr>
            <w:tcW w:w="5754" w:type="dxa"/>
            <w:tcMar>
              <w:top w:w="100" w:type="nil"/>
              <w:right w:w="100" w:type="nil"/>
            </w:tcMar>
          </w:tcPr>
          <w:p w:rsidR="00357DD2" w:rsidRPr="00FE298A" w:rsidRDefault="00357DD2" w:rsidP="00357DD2">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618" w:type="dxa"/>
            <w:tcMar>
              <w:top w:w="100" w:type="nil"/>
              <w:right w:w="100" w:type="nil"/>
            </w:tcMar>
            <w:vAlign w:val="center"/>
          </w:tcPr>
          <w:p w:rsidR="00357DD2" w:rsidRPr="00FE298A" w:rsidRDefault="00357DD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2 02 25365 00 0000 150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на реализацию региональных проектов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4</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2 02 25365 02 0000 150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2 02 25365 03 0000 150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реализацию региональных проектов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2 02 25365 04 0000 150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городских округов на реализацию региональных проектов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2 02 25365 05 0000 150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муниципальных районов на реализацию региональных проектов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2 02 25365 10 0000 150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сельских поселений на реализацию региональных проектов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2 02 25365 11 0000 150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городских округов с внутригородским делением на реализацию региональных проектов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2 02 25365 12 0000 150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внутригородских районов на реализацию региональных проектов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2 02 25365 13 0000 150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Субсидии бюджетам городских поселений на реализацию региональных проектов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D24A1" w:rsidRPr="00FE298A" w:rsidRDefault="00FD24A1" w:rsidP="00FD24A1">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D24A1" w:rsidRPr="00FE298A" w:rsidRDefault="00FD24A1" w:rsidP="00FD24A1">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2 02 25365 14 0000 150</w:t>
            </w:r>
          </w:p>
        </w:tc>
        <w:tc>
          <w:tcPr>
            <w:tcW w:w="5754" w:type="dxa"/>
            <w:tcMar>
              <w:top w:w="100" w:type="nil"/>
              <w:right w:w="100" w:type="nil"/>
            </w:tcMar>
          </w:tcPr>
          <w:p w:rsidR="00FD24A1" w:rsidRPr="00FE298A" w:rsidRDefault="00FD24A1" w:rsidP="00FD24A1">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 xml:space="preserve">Субсидии бюджетам муниципальных округов на </w:t>
            </w:r>
            <w:r w:rsidRPr="00FE298A">
              <w:rPr>
                <w:rFonts w:eastAsia="Times New Roman" w:cs="Times New Roman"/>
                <w:szCs w:val="28"/>
                <w:lang w:eastAsia="ru-RU"/>
              </w:rPr>
              <w:t>реализацию региональных проектов модернизации первичного звена здравоохранения</w:t>
            </w:r>
          </w:p>
        </w:tc>
        <w:tc>
          <w:tcPr>
            <w:tcW w:w="618" w:type="dxa"/>
            <w:tcMar>
              <w:top w:w="100" w:type="nil"/>
              <w:right w:w="100" w:type="nil"/>
            </w:tcMar>
            <w:vAlign w:val="center"/>
          </w:tcPr>
          <w:p w:rsidR="00FD24A1" w:rsidRPr="00FE298A" w:rsidRDefault="00FD24A1"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23DB2" w:rsidRPr="00FE298A" w:rsidRDefault="00423DB2" w:rsidP="00423DB2">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423DB2" w:rsidRPr="00FE298A" w:rsidRDefault="00423DB2" w:rsidP="00423DB2">
            <w:pPr>
              <w:autoSpaceDE w:val="0"/>
              <w:autoSpaceDN w:val="0"/>
              <w:adjustRightInd w:val="0"/>
              <w:spacing w:line="276" w:lineRule="auto"/>
              <w:ind w:firstLine="0"/>
              <w:jc w:val="left"/>
              <w:rPr>
                <w:rFonts w:cs="Times New Roman"/>
                <w:szCs w:val="28"/>
              </w:rPr>
            </w:pPr>
            <w:r w:rsidRPr="00FE298A">
              <w:rPr>
                <w:rFonts w:cs="Times New Roman"/>
                <w:szCs w:val="28"/>
              </w:rPr>
              <w:t>2 02 25393 00 0000 150</w:t>
            </w:r>
          </w:p>
        </w:tc>
        <w:tc>
          <w:tcPr>
            <w:tcW w:w="5754" w:type="dxa"/>
            <w:tcMar>
              <w:top w:w="100" w:type="nil"/>
              <w:right w:w="100" w:type="nil"/>
            </w:tcMar>
          </w:tcPr>
          <w:p w:rsidR="00423DB2" w:rsidRPr="00FE298A" w:rsidRDefault="00423DB2" w:rsidP="00423DB2">
            <w:pPr>
              <w:autoSpaceDE w:val="0"/>
              <w:autoSpaceDN w:val="0"/>
              <w:adjustRightInd w:val="0"/>
              <w:spacing w:line="276" w:lineRule="auto"/>
              <w:ind w:firstLine="0"/>
              <w:rPr>
                <w:rFonts w:cs="Times New Roman"/>
                <w:szCs w:val="28"/>
              </w:rPr>
            </w:pPr>
            <w:r w:rsidRPr="00FE298A">
              <w:rPr>
                <w:rFonts w:cs="Times New Roman"/>
                <w:szCs w:val="28"/>
              </w:rPr>
              <w:t>Субсидии бюджетам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23DB2" w:rsidRPr="00FE298A" w:rsidRDefault="00423DB2"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423DB2" w:rsidRPr="00FE298A" w:rsidRDefault="00423DB2" w:rsidP="00423DB2">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423DB2" w:rsidRPr="00FE298A" w:rsidRDefault="00423DB2" w:rsidP="00423DB2">
            <w:pPr>
              <w:autoSpaceDE w:val="0"/>
              <w:autoSpaceDN w:val="0"/>
              <w:adjustRightInd w:val="0"/>
              <w:spacing w:line="276" w:lineRule="auto"/>
              <w:ind w:firstLine="0"/>
              <w:jc w:val="left"/>
              <w:rPr>
                <w:rFonts w:cs="Times New Roman"/>
                <w:szCs w:val="28"/>
              </w:rPr>
            </w:pPr>
            <w:r w:rsidRPr="00FE298A">
              <w:rPr>
                <w:rFonts w:cs="Times New Roman"/>
                <w:szCs w:val="28"/>
              </w:rPr>
              <w:t>2 02 25393 04 0000 150</w:t>
            </w:r>
          </w:p>
        </w:tc>
        <w:tc>
          <w:tcPr>
            <w:tcW w:w="5754" w:type="dxa"/>
            <w:tcMar>
              <w:top w:w="100" w:type="nil"/>
              <w:right w:w="100" w:type="nil"/>
            </w:tcMar>
          </w:tcPr>
          <w:p w:rsidR="00423DB2" w:rsidRPr="00FE298A" w:rsidRDefault="00423DB2" w:rsidP="00423DB2">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23DB2" w:rsidRPr="00FE298A" w:rsidRDefault="00423DB2"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23DB2" w:rsidRPr="00FE298A" w:rsidRDefault="00423DB2" w:rsidP="00423DB2">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423DB2" w:rsidRPr="00FE298A" w:rsidRDefault="00423DB2" w:rsidP="00423DB2">
            <w:pPr>
              <w:autoSpaceDE w:val="0"/>
              <w:autoSpaceDN w:val="0"/>
              <w:adjustRightInd w:val="0"/>
              <w:spacing w:line="276" w:lineRule="auto"/>
              <w:ind w:firstLine="0"/>
              <w:jc w:val="left"/>
              <w:rPr>
                <w:rFonts w:cs="Times New Roman"/>
                <w:szCs w:val="28"/>
              </w:rPr>
            </w:pPr>
            <w:r w:rsidRPr="00FE298A">
              <w:rPr>
                <w:rFonts w:cs="Times New Roman"/>
                <w:szCs w:val="28"/>
              </w:rPr>
              <w:t>2 02 25393 05 0000 150</w:t>
            </w:r>
          </w:p>
        </w:tc>
        <w:tc>
          <w:tcPr>
            <w:tcW w:w="5754" w:type="dxa"/>
            <w:tcMar>
              <w:top w:w="100" w:type="nil"/>
              <w:right w:w="100" w:type="nil"/>
            </w:tcMar>
          </w:tcPr>
          <w:p w:rsidR="00423DB2" w:rsidRPr="00FE298A" w:rsidRDefault="00423DB2" w:rsidP="00423DB2">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районов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23DB2" w:rsidRPr="00FE298A" w:rsidRDefault="00423DB2"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23DB2" w:rsidRPr="00FE298A" w:rsidRDefault="00423DB2" w:rsidP="00423DB2">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423DB2" w:rsidRPr="00FE298A" w:rsidRDefault="00423DB2" w:rsidP="00423DB2">
            <w:pPr>
              <w:autoSpaceDE w:val="0"/>
              <w:autoSpaceDN w:val="0"/>
              <w:adjustRightInd w:val="0"/>
              <w:spacing w:line="276" w:lineRule="auto"/>
              <w:ind w:firstLine="0"/>
              <w:jc w:val="left"/>
              <w:rPr>
                <w:rFonts w:cs="Times New Roman"/>
                <w:szCs w:val="28"/>
              </w:rPr>
            </w:pPr>
            <w:r w:rsidRPr="00FE298A">
              <w:rPr>
                <w:rFonts w:cs="Times New Roman"/>
                <w:szCs w:val="28"/>
              </w:rPr>
              <w:t>2 02 25393 10 0000 150</w:t>
            </w:r>
          </w:p>
        </w:tc>
        <w:tc>
          <w:tcPr>
            <w:tcW w:w="5754" w:type="dxa"/>
            <w:tcMar>
              <w:top w:w="100" w:type="nil"/>
              <w:right w:w="100" w:type="nil"/>
            </w:tcMar>
          </w:tcPr>
          <w:p w:rsidR="00423DB2" w:rsidRPr="00FE298A" w:rsidRDefault="00423DB2" w:rsidP="00423DB2">
            <w:pPr>
              <w:autoSpaceDE w:val="0"/>
              <w:autoSpaceDN w:val="0"/>
              <w:adjustRightInd w:val="0"/>
              <w:spacing w:line="276" w:lineRule="auto"/>
              <w:ind w:firstLine="0"/>
              <w:rPr>
                <w:rFonts w:cs="Times New Roman"/>
                <w:szCs w:val="28"/>
              </w:rPr>
            </w:pPr>
            <w:r w:rsidRPr="00FE298A">
              <w:rPr>
                <w:rFonts w:cs="Times New Roman"/>
                <w:szCs w:val="28"/>
              </w:rPr>
              <w:t>Субсидии бюджетам сельских поселений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23DB2" w:rsidRPr="00FE298A" w:rsidRDefault="00423DB2"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23DB2" w:rsidRPr="00FE298A" w:rsidRDefault="00423DB2" w:rsidP="00423DB2">
            <w:pPr>
              <w:autoSpaceDE w:val="0"/>
              <w:autoSpaceDN w:val="0"/>
              <w:adjustRightInd w:val="0"/>
              <w:spacing w:line="276" w:lineRule="auto"/>
              <w:ind w:firstLine="0"/>
              <w:jc w:val="center"/>
              <w:rPr>
                <w:rFonts w:cs="Times New Roman"/>
                <w:szCs w:val="28"/>
              </w:rPr>
            </w:pPr>
            <w:r w:rsidRPr="00FE298A">
              <w:rPr>
                <w:rFonts w:cs="Times New Roman"/>
                <w:szCs w:val="28"/>
              </w:rPr>
              <w:lastRenderedPageBreak/>
              <w:t>000</w:t>
            </w:r>
          </w:p>
        </w:tc>
        <w:tc>
          <w:tcPr>
            <w:tcW w:w="2948" w:type="dxa"/>
            <w:tcMar>
              <w:top w:w="100" w:type="nil"/>
              <w:right w:w="100" w:type="nil"/>
            </w:tcMar>
          </w:tcPr>
          <w:p w:rsidR="00423DB2" w:rsidRPr="00FE298A" w:rsidRDefault="00423DB2" w:rsidP="00423DB2">
            <w:pPr>
              <w:autoSpaceDE w:val="0"/>
              <w:autoSpaceDN w:val="0"/>
              <w:adjustRightInd w:val="0"/>
              <w:spacing w:line="276" w:lineRule="auto"/>
              <w:ind w:firstLine="0"/>
              <w:jc w:val="left"/>
              <w:rPr>
                <w:rFonts w:cs="Times New Roman"/>
                <w:szCs w:val="28"/>
              </w:rPr>
            </w:pPr>
            <w:r w:rsidRPr="00FE298A">
              <w:rPr>
                <w:rFonts w:cs="Times New Roman"/>
                <w:szCs w:val="28"/>
              </w:rPr>
              <w:t>2 02 25393 11 0000 150</w:t>
            </w:r>
          </w:p>
        </w:tc>
        <w:tc>
          <w:tcPr>
            <w:tcW w:w="5754" w:type="dxa"/>
            <w:tcMar>
              <w:top w:w="100" w:type="nil"/>
              <w:right w:w="100" w:type="nil"/>
            </w:tcMar>
          </w:tcPr>
          <w:p w:rsidR="00423DB2" w:rsidRPr="00FE298A" w:rsidRDefault="00423DB2" w:rsidP="00423DB2">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23DB2" w:rsidRPr="00FE298A" w:rsidRDefault="00423DB2"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23DB2" w:rsidRPr="00FE298A" w:rsidRDefault="00423DB2" w:rsidP="00423DB2">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423DB2" w:rsidRPr="00FE298A" w:rsidRDefault="00423DB2" w:rsidP="00423DB2">
            <w:pPr>
              <w:autoSpaceDE w:val="0"/>
              <w:autoSpaceDN w:val="0"/>
              <w:adjustRightInd w:val="0"/>
              <w:spacing w:line="276" w:lineRule="auto"/>
              <w:ind w:firstLine="0"/>
              <w:jc w:val="left"/>
              <w:rPr>
                <w:rFonts w:cs="Times New Roman"/>
                <w:szCs w:val="28"/>
              </w:rPr>
            </w:pPr>
            <w:r w:rsidRPr="00FE298A">
              <w:rPr>
                <w:rFonts w:cs="Times New Roman"/>
                <w:szCs w:val="28"/>
              </w:rPr>
              <w:t>2 02 25393 12 0000 150</w:t>
            </w:r>
          </w:p>
        </w:tc>
        <w:tc>
          <w:tcPr>
            <w:tcW w:w="5754" w:type="dxa"/>
            <w:tcMar>
              <w:top w:w="100" w:type="nil"/>
              <w:right w:w="100" w:type="nil"/>
            </w:tcMar>
          </w:tcPr>
          <w:p w:rsidR="00423DB2" w:rsidRPr="00FE298A" w:rsidRDefault="00423DB2" w:rsidP="00423DB2">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районов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23DB2" w:rsidRPr="00FE298A" w:rsidRDefault="00423DB2"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23DB2" w:rsidRPr="00FE298A" w:rsidRDefault="00423DB2" w:rsidP="00423DB2">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423DB2" w:rsidRPr="00FE298A" w:rsidRDefault="00423DB2" w:rsidP="00423DB2">
            <w:pPr>
              <w:autoSpaceDE w:val="0"/>
              <w:autoSpaceDN w:val="0"/>
              <w:adjustRightInd w:val="0"/>
              <w:spacing w:line="276" w:lineRule="auto"/>
              <w:ind w:firstLine="0"/>
              <w:jc w:val="left"/>
              <w:rPr>
                <w:rFonts w:cs="Times New Roman"/>
                <w:szCs w:val="28"/>
              </w:rPr>
            </w:pPr>
            <w:r w:rsidRPr="00FE298A">
              <w:rPr>
                <w:rFonts w:cs="Times New Roman"/>
                <w:szCs w:val="28"/>
              </w:rPr>
              <w:t>2 02 25393 13 0000 150</w:t>
            </w:r>
          </w:p>
        </w:tc>
        <w:tc>
          <w:tcPr>
            <w:tcW w:w="5754" w:type="dxa"/>
            <w:tcMar>
              <w:top w:w="100" w:type="nil"/>
              <w:right w:w="100" w:type="nil"/>
            </w:tcMar>
          </w:tcPr>
          <w:p w:rsidR="00423DB2" w:rsidRPr="00FE298A" w:rsidRDefault="00423DB2" w:rsidP="00423DB2">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поселений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23DB2" w:rsidRPr="00FE298A" w:rsidRDefault="00423DB2"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23DB2" w:rsidRPr="00FE298A" w:rsidRDefault="00423DB2" w:rsidP="00423DB2">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423DB2" w:rsidRPr="00FE298A" w:rsidRDefault="00423DB2" w:rsidP="00423DB2">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2 02 25393 14 0000 150</w:t>
            </w:r>
          </w:p>
        </w:tc>
        <w:tc>
          <w:tcPr>
            <w:tcW w:w="5754" w:type="dxa"/>
            <w:tcMar>
              <w:top w:w="100" w:type="nil"/>
              <w:right w:w="100" w:type="nil"/>
            </w:tcMar>
          </w:tcPr>
          <w:p w:rsidR="00423DB2" w:rsidRPr="00FE298A" w:rsidRDefault="00423DB2" w:rsidP="00423DB2">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 xml:space="preserve">Субсидии бюджетам муниципальных округов на финансовое обеспечение дорожной деятельности в рамках реализации национального проекта </w:t>
            </w:r>
            <w:r w:rsidRPr="00FE298A">
              <w:rPr>
                <w:rFonts w:cs="Times New Roman"/>
                <w:szCs w:val="28"/>
              </w:rPr>
              <w:t>"Безопасные качественные дороги"</w:t>
            </w:r>
          </w:p>
        </w:tc>
        <w:tc>
          <w:tcPr>
            <w:tcW w:w="618" w:type="dxa"/>
            <w:tcMar>
              <w:top w:w="100" w:type="nil"/>
              <w:right w:w="100" w:type="nil"/>
            </w:tcMar>
            <w:vAlign w:val="center"/>
          </w:tcPr>
          <w:p w:rsidR="00423DB2" w:rsidRPr="00FE298A" w:rsidRDefault="00423DB2"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2B533A" w:rsidRPr="00FE298A" w:rsidRDefault="002B533A" w:rsidP="002B533A">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2B533A" w:rsidRPr="00FE298A" w:rsidRDefault="002B533A" w:rsidP="002B533A">
            <w:pPr>
              <w:autoSpaceDE w:val="0"/>
              <w:autoSpaceDN w:val="0"/>
              <w:adjustRightInd w:val="0"/>
              <w:spacing w:line="276" w:lineRule="auto"/>
              <w:ind w:firstLine="0"/>
              <w:jc w:val="left"/>
              <w:rPr>
                <w:rFonts w:cs="Times New Roman"/>
                <w:szCs w:val="28"/>
              </w:rPr>
            </w:pPr>
            <w:r w:rsidRPr="00FE298A">
              <w:rPr>
                <w:rFonts w:cs="Times New Roman"/>
                <w:szCs w:val="28"/>
              </w:rPr>
              <w:t>2 02 25404 02 0000 150</w:t>
            </w:r>
          </w:p>
        </w:tc>
        <w:tc>
          <w:tcPr>
            <w:tcW w:w="5754" w:type="dxa"/>
            <w:tcMar>
              <w:top w:w="100" w:type="nil"/>
              <w:right w:w="100" w:type="nil"/>
            </w:tcMar>
          </w:tcPr>
          <w:p w:rsidR="002B533A" w:rsidRPr="00FE298A" w:rsidRDefault="002B533A" w:rsidP="002B533A">
            <w:pPr>
              <w:autoSpaceDE w:val="0"/>
              <w:autoSpaceDN w:val="0"/>
              <w:adjustRightInd w:val="0"/>
              <w:spacing w:line="276" w:lineRule="auto"/>
              <w:ind w:firstLine="0"/>
              <w:rPr>
                <w:rFonts w:cs="Times New Roman"/>
                <w:szCs w:val="28"/>
              </w:rPr>
            </w:pPr>
            <w:r w:rsidRPr="00FE298A">
              <w:rPr>
                <w:rFonts w:cs="Times New Roman"/>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18" w:type="dxa"/>
            <w:tcMar>
              <w:top w:w="100" w:type="nil"/>
              <w:right w:w="100" w:type="nil"/>
            </w:tcMar>
            <w:vAlign w:val="center"/>
          </w:tcPr>
          <w:p w:rsidR="002B533A" w:rsidRPr="00FE298A" w:rsidRDefault="002B533A"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390633" w:rsidRPr="00FE298A" w:rsidRDefault="00390633" w:rsidP="00390633">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390633" w:rsidRPr="00FE298A" w:rsidRDefault="00390633" w:rsidP="00390633">
            <w:pPr>
              <w:autoSpaceDE w:val="0"/>
              <w:autoSpaceDN w:val="0"/>
              <w:adjustRightInd w:val="0"/>
              <w:spacing w:line="276" w:lineRule="auto"/>
              <w:ind w:firstLine="0"/>
              <w:jc w:val="left"/>
              <w:rPr>
                <w:rFonts w:cs="Times New Roman"/>
                <w:szCs w:val="28"/>
              </w:rPr>
            </w:pPr>
            <w:r w:rsidRPr="00FE298A">
              <w:rPr>
                <w:rFonts w:cs="Times New Roman"/>
                <w:szCs w:val="28"/>
              </w:rPr>
              <w:t>2 02 25427 02 0000 150</w:t>
            </w:r>
          </w:p>
        </w:tc>
        <w:tc>
          <w:tcPr>
            <w:tcW w:w="5754" w:type="dxa"/>
            <w:tcMar>
              <w:top w:w="100" w:type="nil"/>
              <w:right w:w="100" w:type="nil"/>
            </w:tcMar>
          </w:tcPr>
          <w:p w:rsidR="00390633" w:rsidRPr="00FE298A" w:rsidRDefault="00390633" w:rsidP="00390633">
            <w:pPr>
              <w:autoSpaceDE w:val="0"/>
              <w:autoSpaceDN w:val="0"/>
              <w:adjustRightInd w:val="0"/>
              <w:spacing w:line="276" w:lineRule="auto"/>
              <w:ind w:firstLine="0"/>
              <w:rPr>
                <w:rFonts w:cs="Times New Roman"/>
                <w:szCs w:val="28"/>
              </w:rPr>
            </w:pPr>
            <w:r w:rsidRPr="00FE298A">
              <w:rPr>
                <w:rFonts w:cs="Times New Roman"/>
                <w:szCs w:val="28"/>
              </w:rPr>
              <w:t>Субсидия бюджету Ставропольского края на создание и эксплуатацию образовательного центра "Машук" в Северо-Кавказском федеральном округе</w:t>
            </w:r>
          </w:p>
        </w:tc>
        <w:tc>
          <w:tcPr>
            <w:tcW w:w="618" w:type="dxa"/>
            <w:tcMar>
              <w:top w:w="100" w:type="nil"/>
              <w:right w:w="100" w:type="nil"/>
            </w:tcMar>
            <w:vAlign w:val="center"/>
          </w:tcPr>
          <w:p w:rsidR="00390633" w:rsidRPr="00FE298A" w:rsidRDefault="00390633"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EC2CDC" w:rsidRPr="00FE298A" w:rsidRDefault="00EC2CDC" w:rsidP="00EC2CDC">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EC2CDC" w:rsidRPr="00FE298A" w:rsidRDefault="00EC2CDC" w:rsidP="00EC2CDC">
            <w:pPr>
              <w:autoSpaceDE w:val="0"/>
              <w:autoSpaceDN w:val="0"/>
              <w:adjustRightInd w:val="0"/>
              <w:spacing w:line="276" w:lineRule="auto"/>
              <w:ind w:firstLine="0"/>
              <w:jc w:val="left"/>
              <w:rPr>
                <w:rFonts w:cs="Times New Roman"/>
                <w:szCs w:val="28"/>
              </w:rPr>
            </w:pPr>
            <w:r w:rsidRPr="00FE298A">
              <w:rPr>
                <w:rFonts w:cs="Times New Roman"/>
                <w:szCs w:val="28"/>
              </w:rPr>
              <w:t>2 02 25478 02 0000 150</w:t>
            </w:r>
          </w:p>
        </w:tc>
        <w:tc>
          <w:tcPr>
            <w:tcW w:w="5754" w:type="dxa"/>
            <w:tcMar>
              <w:top w:w="100" w:type="nil"/>
              <w:right w:w="100" w:type="nil"/>
            </w:tcMar>
          </w:tcPr>
          <w:p w:rsidR="00EC2CDC" w:rsidRPr="00FE298A" w:rsidRDefault="00EC2CDC" w:rsidP="00EC2CDC">
            <w:pPr>
              <w:autoSpaceDE w:val="0"/>
              <w:autoSpaceDN w:val="0"/>
              <w:adjustRightInd w:val="0"/>
              <w:spacing w:line="276" w:lineRule="auto"/>
              <w:ind w:firstLine="0"/>
              <w:rPr>
                <w:rFonts w:cs="Times New Roman"/>
                <w:szCs w:val="28"/>
              </w:rPr>
            </w:pPr>
            <w:r w:rsidRPr="00FE298A">
              <w:rPr>
                <w:rFonts w:cs="Times New Roman"/>
                <w:szCs w:val="28"/>
              </w:rPr>
              <w:t>Субсидии бюджетам субъектов Российской Федерации на реализацию дополнительных мероприятий в сфере занятости населения</w:t>
            </w:r>
          </w:p>
        </w:tc>
        <w:tc>
          <w:tcPr>
            <w:tcW w:w="618" w:type="dxa"/>
            <w:tcMar>
              <w:top w:w="100" w:type="nil"/>
              <w:right w:w="100" w:type="nil"/>
            </w:tcMar>
            <w:vAlign w:val="center"/>
          </w:tcPr>
          <w:p w:rsidR="00EC2CDC" w:rsidRPr="00FE298A" w:rsidRDefault="00EC2CDC"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532FCC" w:rsidRPr="00FE298A" w:rsidRDefault="00532FCC" w:rsidP="00532FCC">
            <w:pPr>
              <w:autoSpaceDE w:val="0"/>
              <w:autoSpaceDN w:val="0"/>
              <w:adjustRightInd w:val="0"/>
              <w:spacing w:line="276" w:lineRule="auto"/>
              <w:ind w:firstLine="0"/>
              <w:jc w:val="center"/>
              <w:rPr>
                <w:rFonts w:cs="Times New Roman"/>
                <w:szCs w:val="28"/>
              </w:rPr>
            </w:pPr>
            <w:r w:rsidRPr="00FE298A">
              <w:rPr>
                <w:rFonts w:cs="Times New Roman"/>
                <w:szCs w:val="28"/>
              </w:rPr>
              <w:lastRenderedPageBreak/>
              <w:t>"000</w:t>
            </w:r>
          </w:p>
        </w:tc>
        <w:tc>
          <w:tcPr>
            <w:tcW w:w="2948" w:type="dxa"/>
            <w:tcMar>
              <w:top w:w="100" w:type="nil"/>
              <w:right w:w="100" w:type="nil"/>
            </w:tcMar>
          </w:tcPr>
          <w:p w:rsidR="00532FCC" w:rsidRPr="00FE298A" w:rsidRDefault="00532FCC" w:rsidP="00532FCC">
            <w:pPr>
              <w:autoSpaceDE w:val="0"/>
              <w:autoSpaceDN w:val="0"/>
              <w:adjustRightInd w:val="0"/>
              <w:spacing w:line="276" w:lineRule="auto"/>
              <w:ind w:firstLine="0"/>
              <w:jc w:val="left"/>
              <w:rPr>
                <w:rFonts w:cs="Times New Roman"/>
                <w:szCs w:val="28"/>
              </w:rPr>
            </w:pPr>
            <w:r w:rsidRPr="00FE298A">
              <w:rPr>
                <w:rFonts w:cs="Times New Roman"/>
                <w:szCs w:val="28"/>
              </w:rPr>
              <w:t>2 02 27188 00 0000 150</w:t>
            </w:r>
          </w:p>
        </w:tc>
        <w:tc>
          <w:tcPr>
            <w:tcW w:w="5754" w:type="dxa"/>
            <w:tcMar>
              <w:top w:w="100" w:type="nil"/>
              <w:right w:w="100" w:type="nil"/>
            </w:tcMar>
          </w:tcPr>
          <w:p w:rsidR="00532FCC" w:rsidRPr="00FE298A" w:rsidRDefault="00532FCC" w:rsidP="00532FCC">
            <w:pPr>
              <w:autoSpaceDE w:val="0"/>
              <w:autoSpaceDN w:val="0"/>
              <w:adjustRightInd w:val="0"/>
              <w:spacing w:line="276" w:lineRule="auto"/>
              <w:ind w:firstLine="0"/>
              <w:rPr>
                <w:rFonts w:cs="Times New Roman"/>
                <w:szCs w:val="28"/>
              </w:rPr>
            </w:pPr>
            <w:r w:rsidRPr="00FE298A">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532FCC" w:rsidRPr="00FE298A" w:rsidRDefault="00532FCC" w:rsidP="00F83DAA">
            <w:pPr>
              <w:autoSpaceDE w:val="0"/>
              <w:autoSpaceDN w:val="0"/>
              <w:adjustRightInd w:val="0"/>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58" w:type="dxa"/>
            <w:tcMar>
              <w:top w:w="100" w:type="nil"/>
              <w:right w:w="100" w:type="nil"/>
            </w:tcMar>
          </w:tcPr>
          <w:p w:rsidR="00532FCC" w:rsidRPr="00FE298A" w:rsidRDefault="00532FCC" w:rsidP="00532FCC">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532FCC" w:rsidRPr="00FE298A" w:rsidRDefault="00532FCC" w:rsidP="00532FCC">
            <w:pPr>
              <w:autoSpaceDE w:val="0"/>
              <w:autoSpaceDN w:val="0"/>
              <w:adjustRightInd w:val="0"/>
              <w:spacing w:line="276" w:lineRule="auto"/>
              <w:ind w:firstLine="0"/>
              <w:jc w:val="left"/>
              <w:rPr>
                <w:rFonts w:cs="Times New Roman"/>
                <w:szCs w:val="28"/>
              </w:rPr>
            </w:pPr>
            <w:r w:rsidRPr="00FE298A">
              <w:rPr>
                <w:rFonts w:cs="Times New Roman"/>
                <w:szCs w:val="28"/>
              </w:rPr>
              <w:t>2 02 27188 02 0000 150</w:t>
            </w:r>
          </w:p>
        </w:tc>
        <w:tc>
          <w:tcPr>
            <w:tcW w:w="5754" w:type="dxa"/>
            <w:tcMar>
              <w:top w:w="100" w:type="nil"/>
              <w:right w:w="100" w:type="nil"/>
            </w:tcMar>
          </w:tcPr>
          <w:p w:rsidR="00532FCC" w:rsidRPr="00FE298A" w:rsidRDefault="00532FCC" w:rsidP="00532FCC">
            <w:pPr>
              <w:autoSpaceDE w:val="0"/>
              <w:autoSpaceDN w:val="0"/>
              <w:adjustRightInd w:val="0"/>
              <w:spacing w:line="276" w:lineRule="auto"/>
              <w:ind w:firstLine="0"/>
              <w:rPr>
                <w:rFonts w:cs="Times New Roman"/>
                <w:szCs w:val="28"/>
              </w:rPr>
            </w:pPr>
            <w:r w:rsidRPr="00FE298A">
              <w:rPr>
                <w:rFonts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532FCC" w:rsidRPr="00FE298A" w:rsidRDefault="00532FCC"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32FCC" w:rsidRPr="00FE298A" w:rsidRDefault="00532FCC" w:rsidP="00532FCC">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532FCC" w:rsidRPr="00FE298A" w:rsidRDefault="00532FCC" w:rsidP="00532FCC">
            <w:pPr>
              <w:autoSpaceDE w:val="0"/>
              <w:autoSpaceDN w:val="0"/>
              <w:adjustRightInd w:val="0"/>
              <w:spacing w:line="276" w:lineRule="auto"/>
              <w:ind w:firstLine="0"/>
              <w:jc w:val="left"/>
              <w:rPr>
                <w:rFonts w:cs="Times New Roman"/>
                <w:szCs w:val="28"/>
              </w:rPr>
            </w:pPr>
            <w:r w:rsidRPr="00FE298A">
              <w:rPr>
                <w:rFonts w:cs="Times New Roman"/>
                <w:szCs w:val="28"/>
              </w:rPr>
              <w:t>2 02 27188 03 0000 150</w:t>
            </w:r>
          </w:p>
        </w:tc>
        <w:tc>
          <w:tcPr>
            <w:tcW w:w="5754" w:type="dxa"/>
            <w:tcMar>
              <w:top w:w="100" w:type="nil"/>
              <w:right w:w="100" w:type="nil"/>
            </w:tcMar>
          </w:tcPr>
          <w:p w:rsidR="00532FCC" w:rsidRPr="00FE298A" w:rsidRDefault="00532FCC" w:rsidP="00532FCC">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532FCC" w:rsidRPr="00FE298A" w:rsidRDefault="00532FCC"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32FCC" w:rsidRPr="00FE298A" w:rsidRDefault="00532FCC" w:rsidP="00532FCC">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532FCC" w:rsidRPr="00FE298A" w:rsidRDefault="00532FCC" w:rsidP="00532FCC">
            <w:pPr>
              <w:autoSpaceDE w:val="0"/>
              <w:autoSpaceDN w:val="0"/>
              <w:adjustRightInd w:val="0"/>
              <w:spacing w:line="276" w:lineRule="auto"/>
              <w:ind w:firstLine="0"/>
              <w:jc w:val="left"/>
              <w:rPr>
                <w:rFonts w:cs="Times New Roman"/>
                <w:szCs w:val="28"/>
              </w:rPr>
            </w:pPr>
            <w:r w:rsidRPr="00FE298A">
              <w:rPr>
                <w:rFonts w:cs="Times New Roman"/>
                <w:szCs w:val="28"/>
              </w:rPr>
              <w:t>2 02 27188 04 0000 150</w:t>
            </w:r>
          </w:p>
        </w:tc>
        <w:tc>
          <w:tcPr>
            <w:tcW w:w="5754" w:type="dxa"/>
            <w:tcMar>
              <w:top w:w="100" w:type="nil"/>
              <w:right w:w="100" w:type="nil"/>
            </w:tcMar>
          </w:tcPr>
          <w:p w:rsidR="00532FCC" w:rsidRPr="00FE298A" w:rsidRDefault="00532FCC" w:rsidP="00532FCC">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532FCC" w:rsidRPr="00FE298A" w:rsidRDefault="00532FCC"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32FCC" w:rsidRPr="00FE298A" w:rsidRDefault="00532FCC" w:rsidP="00532FCC">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532FCC" w:rsidRPr="00FE298A" w:rsidRDefault="00532FCC" w:rsidP="00532FCC">
            <w:pPr>
              <w:autoSpaceDE w:val="0"/>
              <w:autoSpaceDN w:val="0"/>
              <w:adjustRightInd w:val="0"/>
              <w:spacing w:line="276" w:lineRule="auto"/>
              <w:ind w:firstLine="0"/>
              <w:jc w:val="left"/>
              <w:rPr>
                <w:rFonts w:cs="Times New Roman"/>
                <w:szCs w:val="28"/>
              </w:rPr>
            </w:pPr>
            <w:r w:rsidRPr="00FE298A">
              <w:rPr>
                <w:rFonts w:cs="Times New Roman"/>
                <w:szCs w:val="28"/>
              </w:rPr>
              <w:t>2 02 27188 05 0000 150</w:t>
            </w:r>
          </w:p>
        </w:tc>
        <w:tc>
          <w:tcPr>
            <w:tcW w:w="5754" w:type="dxa"/>
            <w:tcMar>
              <w:top w:w="100" w:type="nil"/>
              <w:right w:w="100" w:type="nil"/>
            </w:tcMar>
          </w:tcPr>
          <w:p w:rsidR="00532FCC" w:rsidRPr="00FE298A" w:rsidRDefault="00532FCC" w:rsidP="00532FCC">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532FCC" w:rsidRPr="00FE298A" w:rsidRDefault="00532FCC"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32FCC" w:rsidRPr="00FE298A" w:rsidRDefault="00532FCC" w:rsidP="00532FCC">
            <w:pPr>
              <w:autoSpaceDE w:val="0"/>
              <w:autoSpaceDN w:val="0"/>
              <w:adjustRightInd w:val="0"/>
              <w:spacing w:line="276" w:lineRule="auto"/>
              <w:ind w:firstLine="0"/>
              <w:jc w:val="center"/>
              <w:rPr>
                <w:rFonts w:cs="Times New Roman"/>
                <w:szCs w:val="28"/>
              </w:rPr>
            </w:pPr>
            <w:r w:rsidRPr="00FE298A">
              <w:rPr>
                <w:rFonts w:cs="Times New Roman"/>
                <w:szCs w:val="28"/>
              </w:rPr>
              <w:lastRenderedPageBreak/>
              <w:t>000</w:t>
            </w:r>
          </w:p>
        </w:tc>
        <w:tc>
          <w:tcPr>
            <w:tcW w:w="2948" w:type="dxa"/>
            <w:tcMar>
              <w:top w:w="100" w:type="nil"/>
              <w:right w:w="100" w:type="nil"/>
            </w:tcMar>
          </w:tcPr>
          <w:p w:rsidR="00532FCC" w:rsidRPr="00FE298A" w:rsidRDefault="00532FCC" w:rsidP="00532FCC">
            <w:pPr>
              <w:autoSpaceDE w:val="0"/>
              <w:autoSpaceDN w:val="0"/>
              <w:adjustRightInd w:val="0"/>
              <w:spacing w:line="276" w:lineRule="auto"/>
              <w:ind w:firstLine="0"/>
              <w:jc w:val="left"/>
              <w:rPr>
                <w:rFonts w:cs="Times New Roman"/>
                <w:szCs w:val="28"/>
              </w:rPr>
            </w:pPr>
            <w:r w:rsidRPr="00FE298A">
              <w:rPr>
                <w:rFonts w:cs="Times New Roman"/>
                <w:szCs w:val="28"/>
              </w:rPr>
              <w:t>2 02 27188 10 0000 150</w:t>
            </w:r>
          </w:p>
        </w:tc>
        <w:tc>
          <w:tcPr>
            <w:tcW w:w="5754" w:type="dxa"/>
            <w:tcMar>
              <w:top w:w="100" w:type="nil"/>
              <w:right w:w="100" w:type="nil"/>
            </w:tcMar>
          </w:tcPr>
          <w:p w:rsidR="00532FCC" w:rsidRPr="00FE298A" w:rsidRDefault="00532FCC" w:rsidP="00532FCC">
            <w:pPr>
              <w:autoSpaceDE w:val="0"/>
              <w:autoSpaceDN w:val="0"/>
              <w:adjustRightInd w:val="0"/>
              <w:spacing w:line="276" w:lineRule="auto"/>
              <w:ind w:firstLine="0"/>
              <w:rPr>
                <w:rFonts w:cs="Times New Roman"/>
                <w:szCs w:val="28"/>
              </w:rPr>
            </w:pPr>
            <w:r w:rsidRPr="00FE298A">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532FCC" w:rsidRPr="00FE298A" w:rsidRDefault="00532FCC"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32FCC" w:rsidRPr="00FE298A" w:rsidRDefault="00532FCC" w:rsidP="00532FCC">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532FCC" w:rsidRPr="00FE298A" w:rsidRDefault="00532FCC" w:rsidP="00532FCC">
            <w:pPr>
              <w:autoSpaceDE w:val="0"/>
              <w:autoSpaceDN w:val="0"/>
              <w:adjustRightInd w:val="0"/>
              <w:spacing w:line="276" w:lineRule="auto"/>
              <w:ind w:firstLine="0"/>
              <w:jc w:val="left"/>
              <w:rPr>
                <w:rFonts w:cs="Times New Roman"/>
                <w:szCs w:val="28"/>
              </w:rPr>
            </w:pPr>
            <w:r w:rsidRPr="00FE298A">
              <w:rPr>
                <w:rFonts w:cs="Times New Roman"/>
                <w:szCs w:val="28"/>
              </w:rPr>
              <w:t>2 02 27188 11 0000 150</w:t>
            </w:r>
          </w:p>
        </w:tc>
        <w:tc>
          <w:tcPr>
            <w:tcW w:w="5754" w:type="dxa"/>
            <w:tcMar>
              <w:top w:w="100" w:type="nil"/>
              <w:right w:w="100" w:type="nil"/>
            </w:tcMar>
          </w:tcPr>
          <w:p w:rsidR="00532FCC" w:rsidRPr="00FE298A" w:rsidRDefault="00532FCC" w:rsidP="00532FCC">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532FCC" w:rsidRPr="00FE298A" w:rsidRDefault="00532FCC"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32FCC" w:rsidRPr="00FE298A" w:rsidRDefault="00532FCC" w:rsidP="00532FCC">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532FCC" w:rsidRPr="00FE298A" w:rsidRDefault="00532FCC" w:rsidP="00532FCC">
            <w:pPr>
              <w:autoSpaceDE w:val="0"/>
              <w:autoSpaceDN w:val="0"/>
              <w:adjustRightInd w:val="0"/>
              <w:spacing w:line="276" w:lineRule="auto"/>
              <w:ind w:firstLine="0"/>
              <w:jc w:val="left"/>
              <w:rPr>
                <w:rFonts w:cs="Times New Roman"/>
                <w:szCs w:val="28"/>
              </w:rPr>
            </w:pPr>
            <w:r w:rsidRPr="00FE298A">
              <w:rPr>
                <w:rFonts w:cs="Times New Roman"/>
                <w:szCs w:val="28"/>
              </w:rPr>
              <w:t>2 02 27188 12 0000 150</w:t>
            </w:r>
          </w:p>
        </w:tc>
        <w:tc>
          <w:tcPr>
            <w:tcW w:w="5754" w:type="dxa"/>
            <w:tcMar>
              <w:top w:w="100" w:type="nil"/>
              <w:right w:w="100" w:type="nil"/>
            </w:tcMar>
          </w:tcPr>
          <w:p w:rsidR="00532FCC" w:rsidRPr="00FE298A" w:rsidRDefault="00532FCC" w:rsidP="00532FCC">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532FCC" w:rsidRPr="00FE298A" w:rsidRDefault="00532FCC"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32FCC" w:rsidRPr="00FE298A" w:rsidRDefault="00532FCC" w:rsidP="00532FCC">
            <w:pPr>
              <w:autoSpaceDE w:val="0"/>
              <w:autoSpaceDN w:val="0"/>
              <w:adjustRightInd w:val="0"/>
              <w:spacing w:line="276" w:lineRule="auto"/>
              <w:ind w:firstLine="0"/>
              <w:jc w:val="center"/>
              <w:rPr>
                <w:rFonts w:cs="Times New Roman"/>
                <w:szCs w:val="28"/>
              </w:rPr>
            </w:pPr>
            <w:r w:rsidRPr="00FE298A">
              <w:rPr>
                <w:rFonts w:cs="Times New Roman"/>
                <w:szCs w:val="28"/>
              </w:rPr>
              <w:t>000</w:t>
            </w:r>
          </w:p>
        </w:tc>
        <w:tc>
          <w:tcPr>
            <w:tcW w:w="2948" w:type="dxa"/>
            <w:tcMar>
              <w:top w:w="100" w:type="nil"/>
              <w:right w:w="100" w:type="nil"/>
            </w:tcMar>
          </w:tcPr>
          <w:p w:rsidR="00532FCC" w:rsidRPr="00FE298A" w:rsidRDefault="00532FCC" w:rsidP="00532FCC">
            <w:pPr>
              <w:autoSpaceDE w:val="0"/>
              <w:autoSpaceDN w:val="0"/>
              <w:adjustRightInd w:val="0"/>
              <w:spacing w:line="276" w:lineRule="auto"/>
              <w:ind w:firstLine="0"/>
              <w:jc w:val="left"/>
              <w:rPr>
                <w:rFonts w:cs="Times New Roman"/>
                <w:szCs w:val="28"/>
              </w:rPr>
            </w:pPr>
            <w:r w:rsidRPr="00FE298A">
              <w:rPr>
                <w:rFonts w:cs="Times New Roman"/>
                <w:szCs w:val="28"/>
              </w:rPr>
              <w:t>2 02 27188 13 0000 150</w:t>
            </w:r>
          </w:p>
        </w:tc>
        <w:tc>
          <w:tcPr>
            <w:tcW w:w="5754" w:type="dxa"/>
            <w:tcMar>
              <w:top w:w="100" w:type="nil"/>
              <w:right w:w="100" w:type="nil"/>
            </w:tcMar>
          </w:tcPr>
          <w:p w:rsidR="00532FCC" w:rsidRPr="00FE298A" w:rsidRDefault="00532FCC" w:rsidP="00532FCC">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532FCC" w:rsidRPr="00FE298A" w:rsidRDefault="00532FCC" w:rsidP="00F83DAA">
            <w:pPr>
              <w:autoSpaceDE w:val="0"/>
              <w:autoSpaceDN w:val="0"/>
              <w:adjustRightInd w:val="0"/>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32FCC" w:rsidRPr="00FE298A" w:rsidRDefault="00532FCC" w:rsidP="00532FCC">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532FCC" w:rsidRPr="00FE298A" w:rsidRDefault="00532FCC" w:rsidP="00532FCC">
            <w:pPr>
              <w:autoSpaceDE w:val="0"/>
              <w:autoSpaceDN w:val="0"/>
              <w:adjustRightInd w:val="0"/>
              <w:spacing w:line="276" w:lineRule="auto"/>
              <w:ind w:firstLine="0"/>
              <w:jc w:val="left"/>
              <w:rPr>
                <w:rFonts w:cs="Times New Roman"/>
                <w:szCs w:val="28"/>
              </w:rPr>
            </w:pPr>
            <w:r w:rsidRPr="00FE298A">
              <w:rPr>
                <w:rFonts w:eastAsia="Times New Roman" w:cs="Times New Roman"/>
                <w:szCs w:val="28"/>
                <w:lang w:eastAsia="ru-RU"/>
              </w:rPr>
              <w:t>2 02 27188 14 0000 150</w:t>
            </w:r>
          </w:p>
        </w:tc>
        <w:tc>
          <w:tcPr>
            <w:tcW w:w="5754" w:type="dxa"/>
            <w:tcMar>
              <w:top w:w="100" w:type="nil"/>
              <w:right w:w="100" w:type="nil"/>
            </w:tcMar>
          </w:tcPr>
          <w:p w:rsidR="00532FCC" w:rsidRPr="00FE298A" w:rsidRDefault="00532FCC" w:rsidP="00532FCC">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федерального значения Севастополя</w:t>
            </w:r>
          </w:p>
        </w:tc>
        <w:tc>
          <w:tcPr>
            <w:tcW w:w="618" w:type="dxa"/>
            <w:tcMar>
              <w:top w:w="100" w:type="nil"/>
              <w:right w:w="100" w:type="nil"/>
            </w:tcMar>
            <w:vAlign w:val="center"/>
          </w:tcPr>
          <w:p w:rsidR="00532FCC" w:rsidRPr="00FE298A" w:rsidRDefault="00532FCC" w:rsidP="00F83DAA">
            <w:pPr>
              <w:autoSpaceDE w:val="0"/>
              <w:autoSpaceDN w:val="0"/>
              <w:adjustRightInd w:val="0"/>
              <w:spacing w:line="276" w:lineRule="auto"/>
              <w:ind w:firstLine="0"/>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AB0B52" w:rsidRPr="00FE298A" w:rsidRDefault="00AB0B52" w:rsidP="00AB0B5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AB0B52" w:rsidRPr="00FE298A" w:rsidRDefault="00AB0B52" w:rsidP="00AB0B5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2 02 27386 00 0000 150</w:t>
            </w:r>
          </w:p>
        </w:tc>
        <w:tc>
          <w:tcPr>
            <w:tcW w:w="5754" w:type="dxa"/>
            <w:tcMar>
              <w:top w:w="100" w:type="nil"/>
              <w:right w:w="100" w:type="nil"/>
            </w:tcMar>
          </w:tcPr>
          <w:p w:rsidR="00AB0B52" w:rsidRPr="00FE298A" w:rsidRDefault="00AB0B52" w:rsidP="00AB0B52">
            <w:pPr>
              <w:autoSpaceDE w:val="0"/>
              <w:autoSpaceDN w:val="0"/>
              <w:adjustRightInd w:val="0"/>
              <w:spacing w:line="276" w:lineRule="auto"/>
              <w:ind w:firstLine="0"/>
              <w:rPr>
                <w:rFonts w:cs="Times New Roman"/>
                <w:szCs w:val="28"/>
              </w:rPr>
            </w:pPr>
            <w:r w:rsidRPr="00FE298A">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618" w:type="dxa"/>
            <w:tcMar>
              <w:top w:w="100" w:type="nil"/>
              <w:right w:w="100" w:type="nil"/>
            </w:tcMar>
            <w:vAlign w:val="center"/>
          </w:tcPr>
          <w:p w:rsidR="00AB0B52" w:rsidRPr="00FE298A" w:rsidRDefault="00AB0B5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AB0B52" w:rsidRPr="00FE298A" w:rsidRDefault="00AB0B52" w:rsidP="00AB0B5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AB0B52" w:rsidRPr="00FE298A" w:rsidRDefault="00AB0B52" w:rsidP="00AB0B5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2 02 27386 02 0000 150</w:t>
            </w:r>
          </w:p>
        </w:tc>
        <w:tc>
          <w:tcPr>
            <w:tcW w:w="5754" w:type="dxa"/>
            <w:tcMar>
              <w:top w:w="100" w:type="nil"/>
              <w:right w:w="100" w:type="nil"/>
            </w:tcMar>
          </w:tcPr>
          <w:p w:rsidR="00AB0B52" w:rsidRPr="00FE298A" w:rsidRDefault="00AB0B52" w:rsidP="00AB0B52">
            <w:pPr>
              <w:autoSpaceDE w:val="0"/>
              <w:autoSpaceDN w:val="0"/>
              <w:adjustRightInd w:val="0"/>
              <w:spacing w:line="276" w:lineRule="auto"/>
              <w:ind w:firstLine="0"/>
              <w:rPr>
                <w:rFonts w:cs="Times New Roman"/>
                <w:szCs w:val="28"/>
              </w:rPr>
            </w:pPr>
            <w:r w:rsidRPr="00FE298A">
              <w:rPr>
                <w:rFonts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618" w:type="dxa"/>
            <w:tcMar>
              <w:top w:w="100" w:type="nil"/>
              <w:right w:w="100" w:type="nil"/>
            </w:tcMar>
            <w:vAlign w:val="center"/>
          </w:tcPr>
          <w:p w:rsidR="00AB0B52" w:rsidRPr="00FE298A" w:rsidRDefault="00AB0B5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AB0B52" w:rsidRPr="00FE298A" w:rsidRDefault="00AB0B52" w:rsidP="00AB0B5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AB0B52" w:rsidRPr="00FE298A" w:rsidRDefault="00AB0B52" w:rsidP="00AB0B5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2 02 27386 03 0000 150</w:t>
            </w:r>
          </w:p>
        </w:tc>
        <w:tc>
          <w:tcPr>
            <w:tcW w:w="5754" w:type="dxa"/>
            <w:tcMar>
              <w:top w:w="100" w:type="nil"/>
              <w:right w:w="100" w:type="nil"/>
            </w:tcMar>
          </w:tcPr>
          <w:p w:rsidR="00AB0B52" w:rsidRPr="00FE298A" w:rsidRDefault="00AB0B52" w:rsidP="00AB0B52">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618" w:type="dxa"/>
            <w:tcMar>
              <w:top w:w="100" w:type="nil"/>
              <w:right w:w="100" w:type="nil"/>
            </w:tcMar>
            <w:vAlign w:val="center"/>
          </w:tcPr>
          <w:p w:rsidR="00AB0B52" w:rsidRPr="00FE298A" w:rsidRDefault="00AB0B5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AB0B52" w:rsidRPr="00FE298A" w:rsidRDefault="00AB0B52" w:rsidP="00AB0B5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AB0B52" w:rsidRPr="00FE298A" w:rsidRDefault="00AB0B52" w:rsidP="00AB0B5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2 02 27386 04 0000 150</w:t>
            </w:r>
          </w:p>
        </w:tc>
        <w:tc>
          <w:tcPr>
            <w:tcW w:w="5754" w:type="dxa"/>
            <w:tcMar>
              <w:top w:w="100" w:type="nil"/>
              <w:right w:w="100" w:type="nil"/>
            </w:tcMar>
          </w:tcPr>
          <w:p w:rsidR="00AB0B52" w:rsidRPr="00FE298A" w:rsidRDefault="00AB0B52" w:rsidP="00AB0B52">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618" w:type="dxa"/>
            <w:tcMar>
              <w:top w:w="100" w:type="nil"/>
              <w:right w:w="100" w:type="nil"/>
            </w:tcMar>
            <w:vAlign w:val="center"/>
          </w:tcPr>
          <w:p w:rsidR="00AB0B52" w:rsidRPr="00FE298A" w:rsidRDefault="00AB0B5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AB0B52" w:rsidRPr="00FE298A" w:rsidRDefault="00AB0B52" w:rsidP="00AB0B5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AB0B52" w:rsidRPr="00FE298A" w:rsidRDefault="00AB0B52" w:rsidP="00AB0B5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2 02 27386 05 0000 150</w:t>
            </w:r>
          </w:p>
        </w:tc>
        <w:tc>
          <w:tcPr>
            <w:tcW w:w="5754" w:type="dxa"/>
            <w:tcMar>
              <w:top w:w="100" w:type="nil"/>
              <w:right w:w="100" w:type="nil"/>
            </w:tcMar>
          </w:tcPr>
          <w:p w:rsidR="00AB0B52" w:rsidRPr="00FE298A" w:rsidRDefault="00AB0B52" w:rsidP="00AB0B52">
            <w:pPr>
              <w:autoSpaceDE w:val="0"/>
              <w:autoSpaceDN w:val="0"/>
              <w:adjustRightInd w:val="0"/>
              <w:spacing w:line="276" w:lineRule="auto"/>
              <w:ind w:firstLine="0"/>
              <w:rPr>
                <w:rFonts w:cs="Times New Roman"/>
                <w:szCs w:val="28"/>
              </w:rPr>
            </w:pPr>
            <w:r w:rsidRPr="00FE298A">
              <w:rPr>
                <w:rFonts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618" w:type="dxa"/>
            <w:tcMar>
              <w:top w:w="100" w:type="nil"/>
              <w:right w:w="100" w:type="nil"/>
            </w:tcMar>
            <w:vAlign w:val="center"/>
          </w:tcPr>
          <w:p w:rsidR="00AB0B52" w:rsidRPr="00FE298A" w:rsidRDefault="00AB0B5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AB0B52" w:rsidRPr="00FE298A" w:rsidRDefault="00AB0B52" w:rsidP="00AB0B5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AB0B52" w:rsidRPr="00FE298A" w:rsidRDefault="00AB0B52" w:rsidP="00AB0B5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2 02 27386 10 0000 150</w:t>
            </w:r>
          </w:p>
        </w:tc>
        <w:tc>
          <w:tcPr>
            <w:tcW w:w="5754" w:type="dxa"/>
            <w:tcMar>
              <w:top w:w="100" w:type="nil"/>
              <w:right w:w="100" w:type="nil"/>
            </w:tcMar>
          </w:tcPr>
          <w:p w:rsidR="00AB0B52" w:rsidRPr="00FE298A" w:rsidRDefault="00AB0B52" w:rsidP="00AB0B52">
            <w:pPr>
              <w:autoSpaceDE w:val="0"/>
              <w:autoSpaceDN w:val="0"/>
              <w:adjustRightInd w:val="0"/>
              <w:spacing w:line="276" w:lineRule="auto"/>
              <w:ind w:firstLine="0"/>
              <w:rPr>
                <w:rFonts w:cs="Times New Roman"/>
                <w:szCs w:val="28"/>
              </w:rPr>
            </w:pPr>
            <w:r w:rsidRPr="00FE298A">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618" w:type="dxa"/>
            <w:tcMar>
              <w:top w:w="100" w:type="nil"/>
              <w:right w:w="100" w:type="nil"/>
            </w:tcMar>
            <w:vAlign w:val="center"/>
          </w:tcPr>
          <w:p w:rsidR="00AB0B52" w:rsidRPr="00FE298A" w:rsidRDefault="00AB0B5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AB0B52" w:rsidRPr="00FE298A" w:rsidRDefault="00AB0B52" w:rsidP="00AB0B5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AB0B52" w:rsidRPr="00FE298A" w:rsidRDefault="00AB0B52" w:rsidP="00AB0B5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2 02 27386 11 0000 150</w:t>
            </w:r>
          </w:p>
        </w:tc>
        <w:tc>
          <w:tcPr>
            <w:tcW w:w="5754" w:type="dxa"/>
            <w:tcMar>
              <w:top w:w="100" w:type="nil"/>
              <w:right w:w="100" w:type="nil"/>
            </w:tcMar>
          </w:tcPr>
          <w:p w:rsidR="00AB0B52" w:rsidRPr="00FE298A" w:rsidRDefault="00AB0B52" w:rsidP="00AB0B52">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618" w:type="dxa"/>
            <w:tcMar>
              <w:top w:w="100" w:type="nil"/>
              <w:right w:w="100" w:type="nil"/>
            </w:tcMar>
            <w:vAlign w:val="center"/>
          </w:tcPr>
          <w:p w:rsidR="00AB0B52" w:rsidRPr="00FE298A" w:rsidRDefault="00AB0B5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AB0B52" w:rsidRPr="00FE298A" w:rsidRDefault="00AB0B52" w:rsidP="00AB0B5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AB0B52" w:rsidRPr="00FE298A" w:rsidRDefault="00AB0B52" w:rsidP="00AB0B5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2 02 27386 12 0000 150</w:t>
            </w:r>
          </w:p>
        </w:tc>
        <w:tc>
          <w:tcPr>
            <w:tcW w:w="5754" w:type="dxa"/>
            <w:tcMar>
              <w:top w:w="100" w:type="nil"/>
              <w:right w:w="100" w:type="nil"/>
            </w:tcMar>
          </w:tcPr>
          <w:p w:rsidR="00AB0B52" w:rsidRPr="00FE298A" w:rsidRDefault="00AB0B52" w:rsidP="00AB0B52">
            <w:pPr>
              <w:autoSpaceDE w:val="0"/>
              <w:autoSpaceDN w:val="0"/>
              <w:adjustRightInd w:val="0"/>
              <w:spacing w:line="276" w:lineRule="auto"/>
              <w:ind w:firstLine="0"/>
              <w:rPr>
                <w:rFonts w:cs="Times New Roman"/>
                <w:szCs w:val="28"/>
              </w:rPr>
            </w:pPr>
            <w:r w:rsidRPr="00FE298A">
              <w:rPr>
                <w:rFonts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618" w:type="dxa"/>
            <w:tcMar>
              <w:top w:w="100" w:type="nil"/>
              <w:right w:w="100" w:type="nil"/>
            </w:tcMar>
            <w:vAlign w:val="center"/>
          </w:tcPr>
          <w:p w:rsidR="00AB0B52" w:rsidRPr="00FE298A" w:rsidRDefault="00AB0B5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AB0B52" w:rsidRPr="00FE298A" w:rsidRDefault="00AB0B52" w:rsidP="00AB0B52">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AB0B52" w:rsidRPr="00FE298A" w:rsidRDefault="00AB0B52" w:rsidP="00AB0B52">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2 02 27386 13 0000 150</w:t>
            </w:r>
          </w:p>
        </w:tc>
        <w:tc>
          <w:tcPr>
            <w:tcW w:w="5754" w:type="dxa"/>
            <w:tcMar>
              <w:top w:w="100" w:type="nil"/>
              <w:right w:w="100" w:type="nil"/>
            </w:tcMar>
          </w:tcPr>
          <w:p w:rsidR="00AB0B52" w:rsidRPr="00FE298A" w:rsidRDefault="00AB0B52" w:rsidP="00AB0B52">
            <w:pPr>
              <w:autoSpaceDE w:val="0"/>
              <w:autoSpaceDN w:val="0"/>
              <w:adjustRightInd w:val="0"/>
              <w:spacing w:line="276" w:lineRule="auto"/>
              <w:ind w:firstLine="0"/>
              <w:rPr>
                <w:rFonts w:cs="Times New Roman"/>
                <w:szCs w:val="28"/>
              </w:rPr>
            </w:pPr>
            <w:r w:rsidRPr="00FE298A">
              <w:rPr>
                <w:rFonts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618" w:type="dxa"/>
            <w:tcMar>
              <w:top w:w="100" w:type="nil"/>
              <w:right w:w="100" w:type="nil"/>
            </w:tcMar>
            <w:vAlign w:val="center"/>
          </w:tcPr>
          <w:p w:rsidR="00AB0B52" w:rsidRPr="00FE298A" w:rsidRDefault="00AB0B5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AB0B52" w:rsidRPr="00FE298A" w:rsidRDefault="00AB0B52" w:rsidP="00AB0B52">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AB0B52" w:rsidRPr="00FE298A" w:rsidRDefault="00AB0B52" w:rsidP="00AB0B52">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2 02 27386 14 0000 150</w:t>
            </w:r>
          </w:p>
        </w:tc>
        <w:tc>
          <w:tcPr>
            <w:tcW w:w="5754" w:type="dxa"/>
            <w:tcMar>
              <w:top w:w="100" w:type="nil"/>
              <w:right w:w="100" w:type="nil"/>
            </w:tcMar>
          </w:tcPr>
          <w:p w:rsidR="00AB0B52" w:rsidRPr="00FE298A" w:rsidRDefault="00AB0B52" w:rsidP="00AB0B52">
            <w:pPr>
              <w:autoSpaceDE w:val="0"/>
              <w:autoSpaceDN w:val="0"/>
              <w:adjustRightInd w:val="0"/>
              <w:spacing w:line="276" w:lineRule="auto"/>
              <w:ind w:firstLine="0"/>
              <w:rPr>
                <w:rFonts w:cs="Times New Roman"/>
                <w:szCs w:val="28"/>
              </w:rPr>
            </w:pPr>
            <w:r w:rsidRPr="00FE298A">
              <w:rPr>
                <w:rFonts w:eastAsia="Times New Roman" w:cs="Times New Roman"/>
                <w:szCs w:val="28"/>
                <w:lang w:eastAsia="ru-RU"/>
              </w:rPr>
              <w:t xml:space="preserve">Субсидии бюджетам муниципальных округов на софинансирование капитальных вложений в объекты государственной (муниципальной) собственности в рамках </w:t>
            </w:r>
            <w:r w:rsidRPr="00FE298A">
              <w:rPr>
                <w:rFonts w:cs="Times New Roman"/>
                <w:szCs w:val="28"/>
              </w:rPr>
              <w:t>осуществления реконструкции объектов в аэропортовых комплексах, находящихся в собственности субъектов Российской Федерации</w:t>
            </w:r>
          </w:p>
        </w:tc>
        <w:tc>
          <w:tcPr>
            <w:tcW w:w="618" w:type="dxa"/>
            <w:tcMar>
              <w:top w:w="100" w:type="nil"/>
              <w:right w:w="100" w:type="nil"/>
            </w:tcMar>
            <w:vAlign w:val="center"/>
          </w:tcPr>
          <w:p w:rsidR="00AB0B52" w:rsidRPr="00FE298A" w:rsidRDefault="00AB0B52"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21401C" w:rsidRPr="00FE298A" w:rsidRDefault="0021401C" w:rsidP="0021401C">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21401C" w:rsidRPr="00FE298A" w:rsidRDefault="0021401C" w:rsidP="0021401C">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2 02 45079 02 0000 150</w:t>
            </w:r>
          </w:p>
        </w:tc>
        <w:tc>
          <w:tcPr>
            <w:tcW w:w="5754" w:type="dxa"/>
            <w:tcMar>
              <w:top w:w="100" w:type="nil"/>
              <w:right w:w="100" w:type="nil"/>
            </w:tcMar>
          </w:tcPr>
          <w:p w:rsidR="0021401C" w:rsidRPr="00FE298A" w:rsidRDefault="0021401C" w:rsidP="0021401C">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Межбюджетный трансферт, передаваемый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618" w:type="dxa"/>
            <w:tcMar>
              <w:top w:w="100" w:type="nil"/>
              <w:right w:w="100" w:type="nil"/>
            </w:tcMar>
            <w:vAlign w:val="center"/>
          </w:tcPr>
          <w:p w:rsidR="0021401C" w:rsidRPr="00FE298A" w:rsidRDefault="0021401C"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5436A4" w:rsidRPr="00FE298A" w:rsidRDefault="005436A4" w:rsidP="005436A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5436A4" w:rsidRPr="00FE298A" w:rsidRDefault="005436A4" w:rsidP="005436A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2 02 45160 00 0000 150</w:t>
            </w:r>
          </w:p>
        </w:tc>
        <w:tc>
          <w:tcPr>
            <w:tcW w:w="5754" w:type="dxa"/>
            <w:tcMar>
              <w:top w:w="100" w:type="nil"/>
              <w:right w:w="100" w:type="nil"/>
            </w:tcMar>
          </w:tcPr>
          <w:p w:rsidR="005436A4" w:rsidRPr="00FE298A" w:rsidRDefault="005436A4" w:rsidP="005436A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на проведение Всероссийского форума профессиональной ориентации "ПроеКТОриЯ"</w:t>
            </w:r>
          </w:p>
        </w:tc>
        <w:tc>
          <w:tcPr>
            <w:tcW w:w="618" w:type="dxa"/>
            <w:tcMar>
              <w:top w:w="100" w:type="nil"/>
              <w:right w:w="100" w:type="nil"/>
            </w:tcMar>
            <w:vAlign w:val="center"/>
          </w:tcPr>
          <w:p w:rsidR="005436A4" w:rsidRPr="00FE298A" w:rsidRDefault="005436A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5436A4" w:rsidRPr="00FE298A" w:rsidRDefault="005436A4" w:rsidP="005436A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5436A4" w:rsidRPr="00FE298A" w:rsidRDefault="005436A4" w:rsidP="005436A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2 02 45160 02 0000 150</w:t>
            </w:r>
          </w:p>
        </w:tc>
        <w:tc>
          <w:tcPr>
            <w:tcW w:w="5754" w:type="dxa"/>
            <w:tcMar>
              <w:top w:w="100" w:type="nil"/>
              <w:right w:w="100" w:type="nil"/>
            </w:tcMar>
          </w:tcPr>
          <w:p w:rsidR="005436A4" w:rsidRPr="00FE298A" w:rsidRDefault="005436A4" w:rsidP="005436A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субъектов Российской Федерации на проведение Всероссийского форума профессиональной ориентации "ПроеКТОриЯ"</w:t>
            </w:r>
          </w:p>
        </w:tc>
        <w:tc>
          <w:tcPr>
            <w:tcW w:w="618" w:type="dxa"/>
            <w:tcMar>
              <w:top w:w="100" w:type="nil"/>
              <w:right w:w="100" w:type="nil"/>
            </w:tcMar>
            <w:vAlign w:val="center"/>
          </w:tcPr>
          <w:p w:rsidR="005436A4" w:rsidRPr="00FE298A" w:rsidRDefault="005436A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436A4" w:rsidRPr="00FE298A" w:rsidRDefault="005436A4" w:rsidP="005436A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5436A4" w:rsidRPr="00FE298A" w:rsidRDefault="005436A4" w:rsidP="005436A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2 02 45160 03 0000 150</w:t>
            </w:r>
          </w:p>
        </w:tc>
        <w:tc>
          <w:tcPr>
            <w:tcW w:w="5754" w:type="dxa"/>
            <w:tcMar>
              <w:top w:w="100" w:type="nil"/>
              <w:right w:w="100" w:type="nil"/>
            </w:tcMar>
          </w:tcPr>
          <w:p w:rsidR="005436A4" w:rsidRPr="00FE298A" w:rsidRDefault="005436A4" w:rsidP="005436A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проведение Всероссийского форума профессиональной ориентации "ПроеКТОриЯ"</w:t>
            </w:r>
          </w:p>
        </w:tc>
        <w:tc>
          <w:tcPr>
            <w:tcW w:w="618" w:type="dxa"/>
            <w:tcMar>
              <w:top w:w="100" w:type="nil"/>
              <w:right w:w="100" w:type="nil"/>
            </w:tcMar>
            <w:vAlign w:val="center"/>
          </w:tcPr>
          <w:p w:rsidR="005436A4" w:rsidRPr="00FE298A" w:rsidRDefault="005436A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436A4" w:rsidRPr="00FE298A" w:rsidRDefault="005436A4" w:rsidP="005436A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5436A4" w:rsidRPr="00FE298A" w:rsidRDefault="005436A4" w:rsidP="005436A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2 02 45160 04 0000 150</w:t>
            </w:r>
          </w:p>
        </w:tc>
        <w:tc>
          <w:tcPr>
            <w:tcW w:w="5754" w:type="dxa"/>
            <w:tcMar>
              <w:top w:w="100" w:type="nil"/>
              <w:right w:w="100" w:type="nil"/>
            </w:tcMar>
          </w:tcPr>
          <w:p w:rsidR="005436A4" w:rsidRPr="00FE298A" w:rsidRDefault="005436A4" w:rsidP="005436A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на проведение Всероссийского форума профессиональной ориентации "ПроеКТОриЯ"</w:t>
            </w:r>
          </w:p>
        </w:tc>
        <w:tc>
          <w:tcPr>
            <w:tcW w:w="618" w:type="dxa"/>
            <w:tcMar>
              <w:top w:w="100" w:type="nil"/>
              <w:right w:w="100" w:type="nil"/>
            </w:tcMar>
            <w:vAlign w:val="center"/>
          </w:tcPr>
          <w:p w:rsidR="005436A4" w:rsidRPr="00FE298A" w:rsidRDefault="005436A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436A4" w:rsidRPr="00FE298A" w:rsidRDefault="005436A4" w:rsidP="005436A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5436A4" w:rsidRPr="00FE298A" w:rsidRDefault="005436A4" w:rsidP="005436A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2 02 45160 05 0000 150</w:t>
            </w:r>
          </w:p>
        </w:tc>
        <w:tc>
          <w:tcPr>
            <w:tcW w:w="5754" w:type="dxa"/>
            <w:tcMar>
              <w:top w:w="100" w:type="nil"/>
              <w:right w:w="100" w:type="nil"/>
            </w:tcMar>
          </w:tcPr>
          <w:p w:rsidR="005436A4" w:rsidRPr="00FE298A" w:rsidRDefault="005436A4" w:rsidP="005436A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муниципальных районов на проведение Всероссийского форума профессиональной ориентации "ПроеКТОриЯ"</w:t>
            </w:r>
          </w:p>
        </w:tc>
        <w:tc>
          <w:tcPr>
            <w:tcW w:w="618" w:type="dxa"/>
            <w:tcMar>
              <w:top w:w="100" w:type="nil"/>
              <w:right w:w="100" w:type="nil"/>
            </w:tcMar>
            <w:vAlign w:val="center"/>
          </w:tcPr>
          <w:p w:rsidR="005436A4" w:rsidRPr="00FE298A" w:rsidRDefault="005436A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436A4" w:rsidRPr="00FE298A" w:rsidRDefault="005436A4" w:rsidP="005436A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5436A4" w:rsidRPr="00FE298A" w:rsidRDefault="005436A4" w:rsidP="005436A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2 02 45160 10 0000 150</w:t>
            </w:r>
          </w:p>
        </w:tc>
        <w:tc>
          <w:tcPr>
            <w:tcW w:w="5754" w:type="dxa"/>
            <w:tcMar>
              <w:top w:w="100" w:type="nil"/>
              <w:right w:w="100" w:type="nil"/>
            </w:tcMar>
          </w:tcPr>
          <w:p w:rsidR="005436A4" w:rsidRPr="00FE298A" w:rsidRDefault="005436A4" w:rsidP="005436A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сельских поселений на проведение Всероссийского форума профессиональной ориентации "ПроеКТОриЯ"</w:t>
            </w:r>
          </w:p>
        </w:tc>
        <w:tc>
          <w:tcPr>
            <w:tcW w:w="618" w:type="dxa"/>
            <w:tcMar>
              <w:top w:w="100" w:type="nil"/>
              <w:right w:w="100" w:type="nil"/>
            </w:tcMar>
            <w:vAlign w:val="center"/>
          </w:tcPr>
          <w:p w:rsidR="005436A4" w:rsidRPr="00FE298A" w:rsidRDefault="005436A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436A4" w:rsidRPr="00FE298A" w:rsidRDefault="005436A4" w:rsidP="005436A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5436A4" w:rsidRPr="00FE298A" w:rsidRDefault="005436A4" w:rsidP="005436A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2 02 45160 11 0000 150</w:t>
            </w:r>
          </w:p>
        </w:tc>
        <w:tc>
          <w:tcPr>
            <w:tcW w:w="5754" w:type="dxa"/>
            <w:tcMar>
              <w:top w:w="100" w:type="nil"/>
              <w:right w:w="100" w:type="nil"/>
            </w:tcMar>
          </w:tcPr>
          <w:p w:rsidR="005436A4" w:rsidRPr="00FE298A" w:rsidRDefault="005436A4" w:rsidP="005436A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с внутригородским делением на проведение Всероссийского форума профессиональной ориентации "ПроеКТОриЯ"</w:t>
            </w:r>
          </w:p>
        </w:tc>
        <w:tc>
          <w:tcPr>
            <w:tcW w:w="618" w:type="dxa"/>
            <w:tcMar>
              <w:top w:w="100" w:type="nil"/>
              <w:right w:w="100" w:type="nil"/>
            </w:tcMar>
            <w:vAlign w:val="center"/>
          </w:tcPr>
          <w:p w:rsidR="005436A4" w:rsidRPr="00FE298A" w:rsidRDefault="005436A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436A4" w:rsidRPr="00FE298A" w:rsidRDefault="005436A4" w:rsidP="005436A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5436A4" w:rsidRPr="00FE298A" w:rsidRDefault="005436A4" w:rsidP="005436A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2 02 45160 12 0000 150</w:t>
            </w:r>
          </w:p>
        </w:tc>
        <w:tc>
          <w:tcPr>
            <w:tcW w:w="5754" w:type="dxa"/>
            <w:tcMar>
              <w:top w:w="100" w:type="nil"/>
              <w:right w:w="100" w:type="nil"/>
            </w:tcMar>
          </w:tcPr>
          <w:p w:rsidR="005436A4" w:rsidRPr="00FE298A" w:rsidRDefault="005436A4" w:rsidP="005436A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районов на проведение Всероссийского форума профессиональной ориентации "ПроеКТОриЯ"</w:t>
            </w:r>
          </w:p>
        </w:tc>
        <w:tc>
          <w:tcPr>
            <w:tcW w:w="618" w:type="dxa"/>
            <w:tcMar>
              <w:top w:w="100" w:type="nil"/>
              <w:right w:w="100" w:type="nil"/>
            </w:tcMar>
            <w:vAlign w:val="center"/>
          </w:tcPr>
          <w:p w:rsidR="005436A4" w:rsidRPr="00FE298A" w:rsidRDefault="005436A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436A4" w:rsidRPr="00FE298A" w:rsidRDefault="005436A4" w:rsidP="005436A4">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5436A4" w:rsidRPr="00FE298A" w:rsidRDefault="005436A4" w:rsidP="005436A4">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2 02 45160 13 0000 150</w:t>
            </w:r>
          </w:p>
        </w:tc>
        <w:tc>
          <w:tcPr>
            <w:tcW w:w="5754" w:type="dxa"/>
            <w:tcMar>
              <w:top w:w="100" w:type="nil"/>
              <w:right w:w="100" w:type="nil"/>
            </w:tcMar>
          </w:tcPr>
          <w:p w:rsidR="005436A4" w:rsidRPr="00FE298A" w:rsidRDefault="005436A4" w:rsidP="005436A4">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поселений на проведение Всероссийского форума профессиональной ориентации "ПроеКТОриЯ"</w:t>
            </w:r>
          </w:p>
        </w:tc>
        <w:tc>
          <w:tcPr>
            <w:tcW w:w="618" w:type="dxa"/>
            <w:tcMar>
              <w:top w:w="100" w:type="nil"/>
              <w:right w:w="100" w:type="nil"/>
            </w:tcMar>
            <w:vAlign w:val="center"/>
          </w:tcPr>
          <w:p w:rsidR="005436A4" w:rsidRPr="00FE298A" w:rsidRDefault="005436A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5436A4" w:rsidRPr="00FE298A" w:rsidRDefault="005436A4" w:rsidP="005436A4">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5436A4" w:rsidRPr="00FE298A" w:rsidRDefault="005436A4" w:rsidP="005436A4">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2 02 45160 14 0000 150</w:t>
            </w:r>
          </w:p>
        </w:tc>
        <w:tc>
          <w:tcPr>
            <w:tcW w:w="5754" w:type="dxa"/>
            <w:tcMar>
              <w:top w:w="100" w:type="nil"/>
              <w:right w:w="100" w:type="nil"/>
            </w:tcMar>
          </w:tcPr>
          <w:p w:rsidR="005436A4" w:rsidRPr="00FE298A" w:rsidRDefault="005436A4" w:rsidP="005436A4">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Межбюджетные трансферты, передаваемые бюджетам муниципальных округов на проведение Всероссийского форума профессиональной ориентации "ПроеКТОриЯ"</w:t>
            </w:r>
          </w:p>
        </w:tc>
        <w:tc>
          <w:tcPr>
            <w:tcW w:w="618" w:type="dxa"/>
            <w:tcMar>
              <w:top w:w="100" w:type="nil"/>
              <w:right w:w="100" w:type="nil"/>
            </w:tcMar>
            <w:vAlign w:val="center"/>
          </w:tcPr>
          <w:p w:rsidR="005436A4" w:rsidRPr="00FE298A" w:rsidRDefault="005436A4"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2 02 45165 00 0000 150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на премирование регионов - победителей фестиваля культуры и спорта народов Юга России</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2 02 45165 02 0000 150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субъектов Российской Федерации на премирование регионов - победителей фестиваля культуры и спорта народов Юга России</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2 02 45165 03 0000 150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премирование</w:t>
            </w:r>
            <w:r w:rsidR="00764E85">
              <w:rPr>
                <w:rFonts w:cs="Times New Roman"/>
                <w:szCs w:val="28"/>
              </w:rPr>
              <w:t xml:space="preserve"> </w:t>
            </w:r>
            <w:r w:rsidRPr="00FE298A">
              <w:rPr>
                <w:rFonts w:cs="Times New Roman"/>
                <w:szCs w:val="28"/>
              </w:rPr>
              <w:t>регионов - победителей фестиваля культуры и спорта народов Юга России</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2 02 45165 04 0000 150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на премирование</w:t>
            </w:r>
            <w:r w:rsidR="00764E85">
              <w:rPr>
                <w:rFonts w:cs="Times New Roman"/>
                <w:szCs w:val="28"/>
              </w:rPr>
              <w:t xml:space="preserve"> </w:t>
            </w:r>
            <w:r w:rsidRPr="00FE298A">
              <w:rPr>
                <w:rFonts w:cs="Times New Roman"/>
                <w:szCs w:val="28"/>
              </w:rPr>
              <w:t>регионов - победителей фестиваля культуры и спорта народов Юга России</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2 02 45165 05 0000 150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муниципальных районов на премирование регионов - победителей фестиваля культуры и спорта народов Юга России</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2 02 45165 10 0000 150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сельских поселений на премирование</w:t>
            </w:r>
            <w:r w:rsidR="00764E85">
              <w:rPr>
                <w:rFonts w:cs="Times New Roman"/>
                <w:szCs w:val="28"/>
              </w:rPr>
              <w:t xml:space="preserve"> </w:t>
            </w:r>
            <w:r w:rsidRPr="00FE298A">
              <w:rPr>
                <w:rFonts w:cs="Times New Roman"/>
                <w:szCs w:val="28"/>
              </w:rPr>
              <w:t>регионов - победителей фестиваля культуры и спорта народов Юга России</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2 02 45165 11 0000 150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с внутригородским делением на премирование регионов - победителей фестиваля культуры и спорта народов Юга России</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2 02 45165 12 0000 150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районов на премирование регионов - победителей фестиваля культуры и спорта народов Юга России</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2 02 45165 13 0000 150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поселений на премирование</w:t>
            </w:r>
            <w:r w:rsidR="00764E85">
              <w:rPr>
                <w:rFonts w:cs="Times New Roman"/>
                <w:szCs w:val="28"/>
              </w:rPr>
              <w:t xml:space="preserve"> </w:t>
            </w:r>
            <w:r w:rsidRPr="00FE298A">
              <w:rPr>
                <w:rFonts w:cs="Times New Roman"/>
                <w:szCs w:val="28"/>
              </w:rPr>
              <w:t>регионов - победителей фестиваля культуры и спорта народов Юга России</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B05BAB" w:rsidRPr="00FE298A" w:rsidRDefault="00B05BAB" w:rsidP="00B05BAB">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B05BAB" w:rsidRPr="00FE298A" w:rsidRDefault="00B05BAB" w:rsidP="00B05BAB">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2 02 45165 14 0000 150</w:t>
            </w:r>
          </w:p>
        </w:tc>
        <w:tc>
          <w:tcPr>
            <w:tcW w:w="5754" w:type="dxa"/>
            <w:tcMar>
              <w:top w:w="100" w:type="nil"/>
              <w:right w:w="100" w:type="nil"/>
            </w:tcMar>
          </w:tcPr>
          <w:p w:rsidR="00B05BAB" w:rsidRPr="00FE298A" w:rsidRDefault="00B05BAB" w:rsidP="00B05BAB">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Межбюджетные трансферты, передаваемые бюджетам муниципальных округов на премирование регионов - победителей фестиваля культуры и спорта народов Юга России</w:t>
            </w:r>
          </w:p>
        </w:tc>
        <w:tc>
          <w:tcPr>
            <w:tcW w:w="618" w:type="dxa"/>
            <w:tcMar>
              <w:top w:w="100" w:type="nil"/>
              <w:right w:w="100" w:type="nil"/>
            </w:tcMar>
            <w:vAlign w:val="center"/>
          </w:tcPr>
          <w:p w:rsidR="00B05BAB" w:rsidRPr="00FE298A" w:rsidRDefault="00B05BAB"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9C5076" w:rsidRPr="00FE298A" w:rsidRDefault="009C5076" w:rsidP="009C5076">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9C5076" w:rsidRPr="00FE298A" w:rsidRDefault="009C5076" w:rsidP="009C5076">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2 02 45328 02 0000 150</w:t>
            </w:r>
          </w:p>
        </w:tc>
        <w:tc>
          <w:tcPr>
            <w:tcW w:w="5754" w:type="dxa"/>
            <w:tcMar>
              <w:top w:w="100" w:type="nil"/>
              <w:right w:w="100" w:type="nil"/>
            </w:tcMar>
          </w:tcPr>
          <w:p w:rsidR="009C5076" w:rsidRPr="00FE298A" w:rsidRDefault="009C5076" w:rsidP="009C5076">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Межбюджетный трансферт, передаваемый бюджету Республики Марий Эл на софинансирование мероприятий индивидуальной программы социально-экономического развития Республики Марий Эл на 2020 - 2024 годы</w:t>
            </w:r>
          </w:p>
        </w:tc>
        <w:tc>
          <w:tcPr>
            <w:tcW w:w="618" w:type="dxa"/>
            <w:tcMar>
              <w:top w:w="100" w:type="nil"/>
              <w:right w:w="100" w:type="nil"/>
            </w:tcMar>
            <w:vAlign w:val="center"/>
          </w:tcPr>
          <w:p w:rsidR="009C5076" w:rsidRPr="00FE298A" w:rsidRDefault="009C5076"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2 02 45360 00 0000 150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на подготовку и проведение европейского чемпионата по профессиональному мастерству по стандартам "Ворлдскиллс" в 2023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2 02 45360 02 0000 150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субъектов Российской Федерации на подготовку и проведение европейского чемпионата по профессиональному мастерству по стандартам "Ворлдскиллс"</w:t>
            </w:r>
            <w:r w:rsidR="00E32B9A">
              <w:rPr>
                <w:rFonts w:cs="Times New Roman"/>
                <w:szCs w:val="28"/>
              </w:rPr>
              <w:t xml:space="preserve">                   </w:t>
            </w:r>
            <w:r w:rsidRPr="00FE298A">
              <w:rPr>
                <w:rFonts w:cs="Times New Roman"/>
                <w:szCs w:val="28"/>
              </w:rPr>
              <w:t xml:space="preserve"> в 2023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2 02 45360 03 0000 150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 xml:space="preserve">Межбюджетные трансферты, передаваемые бюджетам внутригородских муниципальных образований городов федерального значения на подготовку и проведение европейского чемпионата по профессиональному мастерству по стандартам "Ворлдскиллс" </w:t>
            </w:r>
            <w:r w:rsidR="00E32B9A">
              <w:rPr>
                <w:rFonts w:cs="Times New Roman"/>
                <w:szCs w:val="28"/>
              </w:rPr>
              <w:t xml:space="preserve">                   </w:t>
            </w:r>
            <w:r w:rsidRPr="00FE298A">
              <w:rPr>
                <w:rFonts w:cs="Times New Roman"/>
                <w:szCs w:val="28"/>
              </w:rPr>
              <w:t>в 2023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2 02 45360 04 0000 150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на подготовку и проведение европейского чемпионата по профессиональному мастерству по стандартам "Ворлдскиллс" в 2023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2 02 45360 05 0000 150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муниципальных районов на подготовку и проведение европейского чемпионата по профессиональному мастерству по стандартам "Ворлдскиллс"</w:t>
            </w:r>
            <w:r w:rsidR="00E32B9A">
              <w:rPr>
                <w:rFonts w:cs="Times New Roman"/>
                <w:szCs w:val="28"/>
              </w:rPr>
              <w:t xml:space="preserve">                   </w:t>
            </w:r>
            <w:r w:rsidRPr="00FE298A">
              <w:rPr>
                <w:rFonts w:cs="Times New Roman"/>
                <w:szCs w:val="28"/>
              </w:rPr>
              <w:t xml:space="preserve"> в 2023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2 02 45360 10 0000 150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сельских поселений на подготовку и проведение европейского чемпионата по профессиональному мастерству по стандартам "Ворлдскиллс" в 2023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2 02 45360 11 0000 150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с внутригородским делением на подготовку и проведение европейского чемпионата по профессиональному мастерству по стандартам "Ворлдскиллс" в 2023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2 02 45360 12 0000 150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 xml:space="preserve">Межбюджетные трансферты, передаваемые бюджетам внутригородских районов на подготовку и проведение европейского чемпионата по профессиональному мастерству по стандартам "Ворлдскиллс" </w:t>
            </w:r>
            <w:r w:rsidR="00E32B9A">
              <w:rPr>
                <w:rFonts w:cs="Times New Roman"/>
                <w:szCs w:val="28"/>
              </w:rPr>
              <w:t xml:space="preserve">                      </w:t>
            </w:r>
            <w:r w:rsidRPr="00FE298A">
              <w:rPr>
                <w:rFonts w:cs="Times New Roman"/>
                <w:szCs w:val="28"/>
              </w:rPr>
              <w:t>в 2023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2 02 45360 13 0000 150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поселений на подготовку и проведение европейского чемпионата по профессиональному мастерству по стандартам "Ворлдскиллс"</w:t>
            </w:r>
            <w:r w:rsidR="00E32B9A">
              <w:rPr>
                <w:rFonts w:cs="Times New Roman"/>
                <w:szCs w:val="28"/>
              </w:rPr>
              <w:t xml:space="preserve">                      </w:t>
            </w:r>
            <w:r w:rsidRPr="00FE298A">
              <w:rPr>
                <w:rFonts w:cs="Times New Roman"/>
                <w:szCs w:val="28"/>
              </w:rPr>
              <w:t xml:space="preserve"> в 2023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DF1983" w:rsidRPr="00FE298A" w:rsidRDefault="00DF1983" w:rsidP="00DF1983">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DF1983" w:rsidRPr="00FE298A" w:rsidRDefault="00DF1983" w:rsidP="00DF1983">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2 02 45360 14 0000 150</w:t>
            </w:r>
          </w:p>
        </w:tc>
        <w:tc>
          <w:tcPr>
            <w:tcW w:w="5754" w:type="dxa"/>
            <w:tcMar>
              <w:top w:w="100" w:type="nil"/>
              <w:right w:w="100" w:type="nil"/>
            </w:tcMar>
          </w:tcPr>
          <w:p w:rsidR="00DF1983" w:rsidRPr="00FE298A" w:rsidRDefault="00DF1983" w:rsidP="00DF1983">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Межбюджетные трансферты, передаваемые бюджетам муниципальных округов на подготовку и проведение европейского чемпионата по профессиональному мастерству по стандартам "Ворлдскиллс"</w:t>
            </w:r>
            <w:r w:rsidR="00E32B9A">
              <w:rPr>
                <w:rFonts w:eastAsia="Times New Roman" w:cs="Times New Roman"/>
                <w:szCs w:val="28"/>
                <w:lang w:eastAsia="ru-RU"/>
              </w:rPr>
              <w:t xml:space="preserve">                   </w:t>
            </w:r>
            <w:r w:rsidRPr="00FE298A">
              <w:rPr>
                <w:rFonts w:eastAsia="Times New Roman" w:cs="Times New Roman"/>
                <w:szCs w:val="28"/>
                <w:lang w:eastAsia="ru-RU"/>
              </w:rPr>
              <w:t xml:space="preserve"> </w:t>
            </w:r>
            <w:r w:rsidRPr="00FE298A">
              <w:rPr>
                <w:rFonts w:cs="Times New Roman"/>
                <w:szCs w:val="28"/>
              </w:rPr>
              <w:t>в 2023 году</w:t>
            </w:r>
          </w:p>
        </w:tc>
        <w:tc>
          <w:tcPr>
            <w:tcW w:w="618" w:type="dxa"/>
            <w:tcMar>
              <w:top w:w="100" w:type="nil"/>
              <w:right w:w="100" w:type="nil"/>
            </w:tcMar>
            <w:vAlign w:val="center"/>
          </w:tcPr>
          <w:p w:rsidR="00DF1983" w:rsidRPr="00FE298A" w:rsidRDefault="00DF198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FB312F" w:rsidRPr="00FE298A" w:rsidRDefault="00FB312F" w:rsidP="00FB312F">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B312F" w:rsidRPr="00FE298A" w:rsidRDefault="00FB312F" w:rsidP="00FB312F">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2 02 45389 00 0000 150</w:t>
            </w:r>
          </w:p>
        </w:tc>
        <w:tc>
          <w:tcPr>
            <w:tcW w:w="5754" w:type="dxa"/>
            <w:tcMar>
              <w:top w:w="100" w:type="nil"/>
              <w:right w:w="100" w:type="nil"/>
            </w:tcMar>
          </w:tcPr>
          <w:p w:rsidR="00FB312F" w:rsidRPr="00FE298A" w:rsidRDefault="00FB312F" w:rsidP="00FB312F">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на развитие инфраструктуры дорожного хозяйства</w:t>
            </w:r>
          </w:p>
        </w:tc>
        <w:tc>
          <w:tcPr>
            <w:tcW w:w="618" w:type="dxa"/>
            <w:tcMar>
              <w:top w:w="100" w:type="nil"/>
              <w:right w:w="100" w:type="nil"/>
            </w:tcMar>
            <w:vAlign w:val="center"/>
          </w:tcPr>
          <w:p w:rsidR="00FB312F" w:rsidRPr="00FE298A" w:rsidRDefault="00FB312F"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FB312F" w:rsidRPr="00FE298A" w:rsidRDefault="00FB312F" w:rsidP="00FB312F">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B312F" w:rsidRPr="00FE298A" w:rsidRDefault="00FB312F" w:rsidP="00FB312F">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2 02 45389 02 0000 150</w:t>
            </w:r>
          </w:p>
        </w:tc>
        <w:tc>
          <w:tcPr>
            <w:tcW w:w="5754" w:type="dxa"/>
            <w:tcMar>
              <w:top w:w="100" w:type="nil"/>
              <w:right w:w="100" w:type="nil"/>
            </w:tcMar>
          </w:tcPr>
          <w:p w:rsidR="00FB312F" w:rsidRPr="00FE298A" w:rsidRDefault="00FB312F" w:rsidP="00FB312F">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субъектов Российской Федерации на развитие инфраструктуры дорожного хозяйства</w:t>
            </w:r>
          </w:p>
        </w:tc>
        <w:tc>
          <w:tcPr>
            <w:tcW w:w="618" w:type="dxa"/>
            <w:tcMar>
              <w:top w:w="100" w:type="nil"/>
              <w:right w:w="100" w:type="nil"/>
            </w:tcMar>
            <w:vAlign w:val="center"/>
          </w:tcPr>
          <w:p w:rsidR="00FB312F" w:rsidRPr="00FE298A" w:rsidRDefault="00FB312F"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B312F" w:rsidRPr="00FE298A" w:rsidRDefault="00FB312F" w:rsidP="00FB312F">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FB312F" w:rsidRPr="00FE298A" w:rsidRDefault="00FB312F" w:rsidP="00FB312F">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2 02 45389 03 0000 150</w:t>
            </w:r>
          </w:p>
        </w:tc>
        <w:tc>
          <w:tcPr>
            <w:tcW w:w="5754" w:type="dxa"/>
            <w:tcMar>
              <w:top w:w="100" w:type="nil"/>
              <w:right w:w="100" w:type="nil"/>
            </w:tcMar>
          </w:tcPr>
          <w:p w:rsidR="00FB312F" w:rsidRPr="00FE298A" w:rsidRDefault="00FB312F" w:rsidP="00FB312F">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развитие инфраструктуры дорожного хозяйства</w:t>
            </w:r>
          </w:p>
        </w:tc>
        <w:tc>
          <w:tcPr>
            <w:tcW w:w="618" w:type="dxa"/>
            <w:tcMar>
              <w:top w:w="100" w:type="nil"/>
              <w:right w:w="100" w:type="nil"/>
            </w:tcMar>
            <w:vAlign w:val="center"/>
          </w:tcPr>
          <w:p w:rsidR="00FB312F" w:rsidRPr="00FE298A" w:rsidRDefault="00FB312F"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B312F" w:rsidRPr="00FE298A" w:rsidRDefault="00FB312F" w:rsidP="00FB312F">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B312F" w:rsidRPr="00FE298A" w:rsidRDefault="00FB312F" w:rsidP="00FB312F">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2 02 45389 04 0000 150</w:t>
            </w:r>
          </w:p>
        </w:tc>
        <w:tc>
          <w:tcPr>
            <w:tcW w:w="5754" w:type="dxa"/>
            <w:tcMar>
              <w:top w:w="100" w:type="nil"/>
              <w:right w:w="100" w:type="nil"/>
            </w:tcMar>
          </w:tcPr>
          <w:p w:rsidR="00FB312F" w:rsidRPr="00FE298A" w:rsidRDefault="00FB312F" w:rsidP="00FB312F">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на развитие инфраструктуры дорожного хозяйства</w:t>
            </w:r>
          </w:p>
        </w:tc>
        <w:tc>
          <w:tcPr>
            <w:tcW w:w="618" w:type="dxa"/>
            <w:tcMar>
              <w:top w:w="100" w:type="nil"/>
              <w:right w:w="100" w:type="nil"/>
            </w:tcMar>
            <w:vAlign w:val="center"/>
          </w:tcPr>
          <w:p w:rsidR="00FB312F" w:rsidRPr="00FE298A" w:rsidRDefault="00FB312F"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B312F" w:rsidRPr="00FE298A" w:rsidRDefault="00FB312F" w:rsidP="00FB312F">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B312F" w:rsidRPr="00FE298A" w:rsidRDefault="00FB312F" w:rsidP="00FB312F">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2 02 45389 05 0000 150</w:t>
            </w:r>
          </w:p>
        </w:tc>
        <w:tc>
          <w:tcPr>
            <w:tcW w:w="5754" w:type="dxa"/>
            <w:tcMar>
              <w:top w:w="100" w:type="nil"/>
              <w:right w:w="100" w:type="nil"/>
            </w:tcMar>
          </w:tcPr>
          <w:p w:rsidR="00FB312F" w:rsidRPr="00FE298A" w:rsidRDefault="00FB312F" w:rsidP="00FB312F">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муниципальных районов на развитие инфраструктуры дорожного хозяйства</w:t>
            </w:r>
          </w:p>
        </w:tc>
        <w:tc>
          <w:tcPr>
            <w:tcW w:w="618" w:type="dxa"/>
            <w:tcMar>
              <w:top w:w="100" w:type="nil"/>
              <w:right w:w="100" w:type="nil"/>
            </w:tcMar>
            <w:vAlign w:val="center"/>
          </w:tcPr>
          <w:p w:rsidR="00FB312F" w:rsidRPr="00FE298A" w:rsidRDefault="00FB312F"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B312F" w:rsidRPr="00FE298A" w:rsidRDefault="00FB312F" w:rsidP="00FB312F">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B312F" w:rsidRPr="00FE298A" w:rsidRDefault="00FB312F" w:rsidP="00FB312F">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2 02 45389 10 0000 150</w:t>
            </w:r>
          </w:p>
        </w:tc>
        <w:tc>
          <w:tcPr>
            <w:tcW w:w="5754" w:type="dxa"/>
            <w:tcMar>
              <w:top w:w="100" w:type="nil"/>
              <w:right w:w="100" w:type="nil"/>
            </w:tcMar>
          </w:tcPr>
          <w:p w:rsidR="00FB312F" w:rsidRPr="00FE298A" w:rsidRDefault="00FB312F" w:rsidP="00FB312F">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сельских поселений на развитие инфраструктуры дорожного хозяйства</w:t>
            </w:r>
          </w:p>
        </w:tc>
        <w:tc>
          <w:tcPr>
            <w:tcW w:w="618" w:type="dxa"/>
            <w:tcMar>
              <w:top w:w="100" w:type="nil"/>
              <w:right w:w="100" w:type="nil"/>
            </w:tcMar>
            <w:vAlign w:val="center"/>
          </w:tcPr>
          <w:p w:rsidR="00FB312F" w:rsidRPr="00FE298A" w:rsidRDefault="00FB312F"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B312F" w:rsidRPr="00FE298A" w:rsidRDefault="00FB312F" w:rsidP="00FB312F">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B312F" w:rsidRPr="00FE298A" w:rsidRDefault="00FB312F" w:rsidP="00FB312F">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2 02 45389 11 0000 150</w:t>
            </w:r>
          </w:p>
        </w:tc>
        <w:tc>
          <w:tcPr>
            <w:tcW w:w="5754" w:type="dxa"/>
            <w:tcMar>
              <w:top w:w="100" w:type="nil"/>
              <w:right w:w="100" w:type="nil"/>
            </w:tcMar>
          </w:tcPr>
          <w:p w:rsidR="00FB312F" w:rsidRPr="00FE298A" w:rsidRDefault="00FB312F" w:rsidP="00FB312F">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с внутригородским делением на развитие инфраструктуры дорожного хозяйства</w:t>
            </w:r>
          </w:p>
        </w:tc>
        <w:tc>
          <w:tcPr>
            <w:tcW w:w="618" w:type="dxa"/>
            <w:tcMar>
              <w:top w:w="100" w:type="nil"/>
              <w:right w:w="100" w:type="nil"/>
            </w:tcMar>
            <w:vAlign w:val="center"/>
          </w:tcPr>
          <w:p w:rsidR="00FB312F" w:rsidRPr="00FE298A" w:rsidRDefault="00FB312F"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B312F" w:rsidRPr="00FE298A" w:rsidRDefault="00FB312F" w:rsidP="00FB312F">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B312F" w:rsidRPr="00FE298A" w:rsidRDefault="00FB312F" w:rsidP="00FB312F">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2 02 45389 12 0000 150</w:t>
            </w:r>
          </w:p>
        </w:tc>
        <w:tc>
          <w:tcPr>
            <w:tcW w:w="5754" w:type="dxa"/>
            <w:tcMar>
              <w:top w:w="100" w:type="nil"/>
              <w:right w:w="100" w:type="nil"/>
            </w:tcMar>
          </w:tcPr>
          <w:p w:rsidR="00FB312F" w:rsidRPr="00FE298A" w:rsidRDefault="00FB312F" w:rsidP="00FB312F">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районов на развитие инфраструктуры дорожного хозяйства</w:t>
            </w:r>
          </w:p>
        </w:tc>
        <w:tc>
          <w:tcPr>
            <w:tcW w:w="618" w:type="dxa"/>
            <w:tcMar>
              <w:top w:w="100" w:type="nil"/>
              <w:right w:w="100" w:type="nil"/>
            </w:tcMar>
            <w:vAlign w:val="center"/>
          </w:tcPr>
          <w:p w:rsidR="00FB312F" w:rsidRPr="00FE298A" w:rsidRDefault="00FB312F"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B312F" w:rsidRPr="00FE298A" w:rsidRDefault="00FB312F" w:rsidP="00FB312F">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B312F" w:rsidRPr="00FE298A" w:rsidRDefault="00FB312F" w:rsidP="00FB312F">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2 02 45389 13 0000 150</w:t>
            </w:r>
          </w:p>
        </w:tc>
        <w:tc>
          <w:tcPr>
            <w:tcW w:w="5754" w:type="dxa"/>
            <w:tcMar>
              <w:top w:w="100" w:type="nil"/>
              <w:right w:w="100" w:type="nil"/>
            </w:tcMar>
          </w:tcPr>
          <w:p w:rsidR="00FB312F" w:rsidRPr="00FE298A" w:rsidRDefault="00FB312F" w:rsidP="00FB312F">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поселений на развитие инфраструктуры дорожного хозяйства</w:t>
            </w:r>
          </w:p>
        </w:tc>
        <w:tc>
          <w:tcPr>
            <w:tcW w:w="618" w:type="dxa"/>
            <w:tcMar>
              <w:top w:w="100" w:type="nil"/>
              <w:right w:w="100" w:type="nil"/>
            </w:tcMar>
            <w:vAlign w:val="center"/>
          </w:tcPr>
          <w:p w:rsidR="00FB312F" w:rsidRPr="00FE298A" w:rsidRDefault="00FB312F"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FB312F" w:rsidRPr="00FE298A" w:rsidRDefault="00FB312F" w:rsidP="00FB312F">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FB312F" w:rsidRPr="00FE298A" w:rsidRDefault="00FB312F" w:rsidP="00FB312F">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2 02 45389 14 0000 150</w:t>
            </w:r>
          </w:p>
        </w:tc>
        <w:tc>
          <w:tcPr>
            <w:tcW w:w="5754" w:type="dxa"/>
            <w:tcMar>
              <w:top w:w="100" w:type="nil"/>
              <w:right w:w="100" w:type="nil"/>
            </w:tcMar>
          </w:tcPr>
          <w:p w:rsidR="00FB312F" w:rsidRPr="00FE298A" w:rsidRDefault="00FB312F" w:rsidP="00FB312F">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 xml:space="preserve">Межбюджетные трансферты, передаваемые бюджетам муниципальных округов на </w:t>
            </w:r>
            <w:r w:rsidRPr="00FE298A">
              <w:rPr>
                <w:rFonts w:cs="Times New Roman"/>
                <w:szCs w:val="28"/>
              </w:rPr>
              <w:t>развитие инфраструктуры дорожного хозяйства</w:t>
            </w:r>
          </w:p>
        </w:tc>
        <w:tc>
          <w:tcPr>
            <w:tcW w:w="618" w:type="dxa"/>
            <w:tcMar>
              <w:top w:w="100" w:type="nil"/>
              <w:right w:w="100" w:type="nil"/>
            </w:tcMar>
            <w:vAlign w:val="center"/>
          </w:tcPr>
          <w:p w:rsidR="00FB312F" w:rsidRPr="00FE298A" w:rsidRDefault="00FB312F"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4631E3" w:rsidRPr="00FE298A" w:rsidRDefault="004631E3" w:rsidP="004631E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4631E3" w:rsidRPr="00FE298A" w:rsidRDefault="004631E3" w:rsidP="004631E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2 02 45393 00 0000 150</w:t>
            </w:r>
          </w:p>
        </w:tc>
        <w:tc>
          <w:tcPr>
            <w:tcW w:w="5754" w:type="dxa"/>
            <w:tcMar>
              <w:top w:w="100" w:type="nil"/>
              <w:right w:w="100" w:type="nil"/>
            </w:tcMar>
          </w:tcPr>
          <w:p w:rsidR="004631E3" w:rsidRPr="00FE298A" w:rsidRDefault="004631E3" w:rsidP="004631E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631E3" w:rsidRPr="00FE298A" w:rsidRDefault="004631E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58" w:type="dxa"/>
            <w:tcMar>
              <w:top w:w="100" w:type="nil"/>
              <w:right w:w="100" w:type="nil"/>
            </w:tcMar>
          </w:tcPr>
          <w:p w:rsidR="004631E3" w:rsidRPr="00FE298A" w:rsidRDefault="004631E3" w:rsidP="004631E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4631E3" w:rsidRPr="00FE298A" w:rsidRDefault="004631E3" w:rsidP="004631E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2 02 45393 02 0000 150</w:t>
            </w:r>
          </w:p>
        </w:tc>
        <w:tc>
          <w:tcPr>
            <w:tcW w:w="5754" w:type="dxa"/>
            <w:tcMar>
              <w:top w:w="100" w:type="nil"/>
              <w:right w:w="100" w:type="nil"/>
            </w:tcMar>
          </w:tcPr>
          <w:p w:rsidR="004631E3" w:rsidRPr="00FE298A" w:rsidRDefault="004631E3" w:rsidP="004631E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631E3" w:rsidRPr="00FE298A" w:rsidRDefault="004631E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31E3" w:rsidRPr="00FE298A" w:rsidRDefault="004631E3" w:rsidP="004631E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4631E3" w:rsidRPr="00FE298A" w:rsidRDefault="004631E3" w:rsidP="004631E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2 02 45393 03 0000 150</w:t>
            </w:r>
          </w:p>
        </w:tc>
        <w:tc>
          <w:tcPr>
            <w:tcW w:w="5754" w:type="dxa"/>
            <w:tcMar>
              <w:top w:w="100" w:type="nil"/>
              <w:right w:w="100" w:type="nil"/>
            </w:tcMar>
          </w:tcPr>
          <w:p w:rsidR="004631E3" w:rsidRPr="00FE298A" w:rsidRDefault="004631E3" w:rsidP="004631E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631E3" w:rsidRPr="00FE298A" w:rsidRDefault="004631E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31E3" w:rsidRPr="00FE298A" w:rsidRDefault="004631E3" w:rsidP="004631E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4631E3" w:rsidRPr="00FE298A" w:rsidRDefault="004631E3" w:rsidP="004631E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2 02 45393 04 0000 150</w:t>
            </w:r>
          </w:p>
        </w:tc>
        <w:tc>
          <w:tcPr>
            <w:tcW w:w="5754" w:type="dxa"/>
            <w:tcMar>
              <w:top w:w="100" w:type="nil"/>
              <w:right w:w="100" w:type="nil"/>
            </w:tcMar>
          </w:tcPr>
          <w:p w:rsidR="004631E3" w:rsidRPr="00FE298A" w:rsidRDefault="004631E3" w:rsidP="004631E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631E3" w:rsidRPr="00FE298A" w:rsidRDefault="004631E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31E3" w:rsidRPr="00FE298A" w:rsidRDefault="004631E3" w:rsidP="004631E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4631E3" w:rsidRPr="00FE298A" w:rsidRDefault="004631E3" w:rsidP="004631E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2 02 45393 05 0000 150</w:t>
            </w:r>
          </w:p>
        </w:tc>
        <w:tc>
          <w:tcPr>
            <w:tcW w:w="5754" w:type="dxa"/>
            <w:tcMar>
              <w:top w:w="100" w:type="nil"/>
              <w:right w:w="100" w:type="nil"/>
            </w:tcMar>
          </w:tcPr>
          <w:p w:rsidR="004631E3" w:rsidRPr="00FE298A" w:rsidRDefault="004631E3" w:rsidP="004631E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муниципальных районов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631E3" w:rsidRPr="00FE298A" w:rsidRDefault="004631E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31E3" w:rsidRPr="00FE298A" w:rsidRDefault="004631E3" w:rsidP="004631E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4631E3" w:rsidRPr="00FE298A" w:rsidRDefault="004631E3" w:rsidP="004631E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2 02 45393 10 0000 150</w:t>
            </w:r>
          </w:p>
        </w:tc>
        <w:tc>
          <w:tcPr>
            <w:tcW w:w="5754" w:type="dxa"/>
            <w:tcMar>
              <w:top w:w="100" w:type="nil"/>
              <w:right w:w="100" w:type="nil"/>
            </w:tcMar>
          </w:tcPr>
          <w:p w:rsidR="004631E3" w:rsidRPr="00FE298A" w:rsidRDefault="004631E3" w:rsidP="004631E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сельских поселений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631E3" w:rsidRPr="00FE298A" w:rsidRDefault="004631E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31E3" w:rsidRPr="00FE298A" w:rsidRDefault="004631E3" w:rsidP="004631E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4631E3" w:rsidRPr="00FE298A" w:rsidRDefault="004631E3" w:rsidP="004631E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2 02 45393 11 0000 150</w:t>
            </w:r>
          </w:p>
        </w:tc>
        <w:tc>
          <w:tcPr>
            <w:tcW w:w="5754" w:type="dxa"/>
            <w:tcMar>
              <w:top w:w="100" w:type="nil"/>
              <w:right w:w="100" w:type="nil"/>
            </w:tcMar>
          </w:tcPr>
          <w:p w:rsidR="004631E3" w:rsidRPr="00FE298A" w:rsidRDefault="004631E3" w:rsidP="004631E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с внутригородским делением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631E3" w:rsidRPr="00FE298A" w:rsidRDefault="004631E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31E3" w:rsidRPr="00FE298A" w:rsidRDefault="004631E3" w:rsidP="004631E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4631E3" w:rsidRPr="00FE298A" w:rsidRDefault="004631E3" w:rsidP="004631E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2 02 45393 12 0000 150</w:t>
            </w:r>
          </w:p>
        </w:tc>
        <w:tc>
          <w:tcPr>
            <w:tcW w:w="5754" w:type="dxa"/>
            <w:tcMar>
              <w:top w:w="100" w:type="nil"/>
              <w:right w:w="100" w:type="nil"/>
            </w:tcMar>
          </w:tcPr>
          <w:p w:rsidR="004631E3" w:rsidRPr="00FE298A" w:rsidRDefault="004631E3" w:rsidP="004631E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районов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631E3" w:rsidRPr="00FE298A" w:rsidRDefault="004631E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31E3" w:rsidRPr="00FE298A" w:rsidRDefault="004631E3" w:rsidP="004631E3">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4631E3" w:rsidRPr="00FE298A" w:rsidRDefault="004631E3" w:rsidP="004631E3">
            <w:pPr>
              <w:autoSpaceDE w:val="0"/>
              <w:autoSpaceDN w:val="0"/>
              <w:adjustRightInd w:val="0"/>
              <w:spacing w:line="276" w:lineRule="auto"/>
              <w:ind w:firstLine="0"/>
              <w:jc w:val="left"/>
              <w:rPr>
                <w:rFonts w:eastAsia="Times New Roman" w:cs="Times New Roman"/>
                <w:szCs w:val="28"/>
                <w:lang w:eastAsia="ru-RU"/>
              </w:rPr>
            </w:pPr>
            <w:r w:rsidRPr="00FE298A">
              <w:rPr>
                <w:rFonts w:cs="Times New Roman"/>
                <w:szCs w:val="28"/>
              </w:rPr>
              <w:t>2 02 45393 13 0000 150</w:t>
            </w:r>
          </w:p>
        </w:tc>
        <w:tc>
          <w:tcPr>
            <w:tcW w:w="5754" w:type="dxa"/>
            <w:tcMar>
              <w:top w:w="100" w:type="nil"/>
              <w:right w:w="100" w:type="nil"/>
            </w:tcMar>
          </w:tcPr>
          <w:p w:rsidR="004631E3" w:rsidRPr="00FE298A" w:rsidRDefault="004631E3" w:rsidP="004631E3">
            <w:pPr>
              <w:autoSpaceDE w:val="0"/>
              <w:autoSpaceDN w:val="0"/>
              <w:adjustRightInd w:val="0"/>
              <w:spacing w:line="276" w:lineRule="auto"/>
              <w:ind w:firstLine="0"/>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поселений на финансовое обеспечение дорожной деятельности в рамках реализации национального проекта "Безопасные качественные дороги"</w:t>
            </w:r>
          </w:p>
        </w:tc>
        <w:tc>
          <w:tcPr>
            <w:tcW w:w="618" w:type="dxa"/>
            <w:tcMar>
              <w:top w:w="100" w:type="nil"/>
              <w:right w:w="100" w:type="nil"/>
            </w:tcMar>
            <w:vAlign w:val="center"/>
          </w:tcPr>
          <w:p w:rsidR="004631E3" w:rsidRPr="00FE298A" w:rsidRDefault="004631E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58" w:type="dxa"/>
            <w:tcMar>
              <w:top w:w="100" w:type="nil"/>
              <w:right w:w="100" w:type="nil"/>
            </w:tcMar>
          </w:tcPr>
          <w:p w:rsidR="004631E3" w:rsidRPr="00FE298A" w:rsidRDefault="004631E3" w:rsidP="004631E3">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4631E3" w:rsidRPr="00FE298A" w:rsidRDefault="004631E3" w:rsidP="004631E3">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2 02 45393 14 0000 150</w:t>
            </w:r>
          </w:p>
        </w:tc>
        <w:tc>
          <w:tcPr>
            <w:tcW w:w="5754" w:type="dxa"/>
            <w:tcMar>
              <w:top w:w="100" w:type="nil"/>
              <w:right w:w="100" w:type="nil"/>
            </w:tcMar>
          </w:tcPr>
          <w:p w:rsidR="004631E3" w:rsidRPr="00FE298A" w:rsidRDefault="004631E3" w:rsidP="004631E3">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 xml:space="preserve">Межбюджетные трансферты, передаваемые бюджетам муниципальных округов на финансовое обеспечение дорожной деятельности в рамках реализации национального проекта </w:t>
            </w:r>
            <w:r w:rsidRPr="00FE298A">
              <w:rPr>
                <w:rFonts w:cs="Times New Roman"/>
                <w:szCs w:val="28"/>
              </w:rPr>
              <w:t>"Безопасные качественные дороги"</w:t>
            </w:r>
          </w:p>
        </w:tc>
        <w:tc>
          <w:tcPr>
            <w:tcW w:w="618" w:type="dxa"/>
            <w:tcMar>
              <w:top w:w="100" w:type="nil"/>
              <w:right w:w="100" w:type="nil"/>
            </w:tcMar>
            <w:vAlign w:val="center"/>
          </w:tcPr>
          <w:p w:rsidR="004631E3" w:rsidRPr="00FE298A" w:rsidRDefault="004631E3"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58" w:type="dxa"/>
            <w:tcMar>
              <w:top w:w="100" w:type="nil"/>
              <w:right w:w="100" w:type="nil"/>
            </w:tcMar>
          </w:tcPr>
          <w:p w:rsidR="007E2CC0" w:rsidRPr="00FE298A" w:rsidRDefault="007E2CC0" w:rsidP="001D37BE">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7E2CC0" w:rsidRPr="00FE298A" w:rsidRDefault="007E2CC0" w:rsidP="001D37BE">
            <w:pPr>
              <w:autoSpaceDE w:val="0"/>
              <w:autoSpaceDN w:val="0"/>
              <w:adjustRightInd w:val="0"/>
              <w:spacing w:line="276" w:lineRule="auto"/>
              <w:ind w:firstLine="0"/>
              <w:jc w:val="left"/>
              <w:rPr>
                <w:rFonts w:eastAsia="Times New Roman" w:cs="Times New Roman"/>
                <w:szCs w:val="28"/>
                <w:lang w:eastAsia="ru-RU"/>
              </w:rPr>
            </w:pPr>
            <w:r w:rsidRPr="00FE298A">
              <w:rPr>
                <w:rFonts w:eastAsia="Times New Roman" w:cs="Times New Roman"/>
                <w:szCs w:val="28"/>
                <w:lang w:eastAsia="ru-RU"/>
              </w:rPr>
              <w:t>2 18 70000 08 0000 150</w:t>
            </w:r>
          </w:p>
        </w:tc>
        <w:tc>
          <w:tcPr>
            <w:tcW w:w="5754" w:type="dxa"/>
            <w:tcMar>
              <w:top w:w="100" w:type="nil"/>
              <w:right w:w="100" w:type="nil"/>
            </w:tcMar>
            <w:vAlign w:val="bottom"/>
          </w:tcPr>
          <w:p w:rsidR="007E2CC0" w:rsidRPr="00FE298A" w:rsidRDefault="007E2CC0" w:rsidP="001D37BE">
            <w:pPr>
              <w:autoSpaceDE w:val="0"/>
              <w:autoSpaceDN w:val="0"/>
              <w:adjustRightInd w:val="0"/>
              <w:spacing w:line="276" w:lineRule="auto"/>
              <w:ind w:firstLine="0"/>
              <w:rPr>
                <w:rFonts w:eastAsia="Times New Roman" w:cs="Times New Roman"/>
                <w:szCs w:val="28"/>
                <w:lang w:eastAsia="ru-RU"/>
              </w:rPr>
            </w:pPr>
            <w:r w:rsidRPr="00FE298A">
              <w:rPr>
                <w:rFonts w:eastAsia="Times New Roman" w:cs="Times New Roman"/>
                <w:szCs w:val="28"/>
                <w:lang w:eastAsia="ru-RU"/>
              </w:rPr>
              <w:t>Доходы бюджета Федерального фонда обязательного медицинского страхования от возврата прочих остатков субсидий, субвенций и иных межбюджетных трансфертов, имеющих целевое назначение, прошлых лет</w:t>
            </w:r>
          </w:p>
        </w:tc>
        <w:tc>
          <w:tcPr>
            <w:tcW w:w="618" w:type="dxa"/>
            <w:tcMar>
              <w:top w:w="100" w:type="nil"/>
              <w:right w:w="100" w:type="nil"/>
            </w:tcMar>
            <w:vAlign w:val="center"/>
          </w:tcPr>
          <w:p w:rsidR="007E2CC0" w:rsidRPr="00FE298A" w:rsidRDefault="007E2CC0" w:rsidP="00F83DAA">
            <w:pPr>
              <w:autoSpaceDE w:val="0"/>
              <w:autoSpaceDN w:val="0"/>
              <w:adjustRightInd w:val="0"/>
              <w:spacing w:line="276" w:lineRule="auto"/>
              <w:ind w:firstLine="0"/>
              <w:jc w:val="center"/>
              <w:rPr>
                <w:rFonts w:eastAsia="Times New Roman" w:cs="Times New Roman"/>
                <w:szCs w:val="28"/>
                <w:lang w:eastAsia="ru-RU"/>
              </w:rPr>
            </w:pPr>
            <w:r w:rsidRPr="00FE298A">
              <w:rPr>
                <w:rFonts w:eastAsia="Times New Roman" w:cs="Times New Roman"/>
                <w:szCs w:val="28"/>
                <w:lang w:eastAsia="ru-RU"/>
              </w:rPr>
              <w:t>5";</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2 19 55183 06 0000 150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валоризацию величины расчетного пенсионного капитала из бюджета Пенсионного фонда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4</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2 19 55184 06 0000 150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4</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lastRenderedPageBreak/>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2 19 55185 06 0000 150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4</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2 19 55186 06 0000 150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4</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2 19 55198 06 0000 150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4</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2 19 55199 06 0000 150</w:t>
            </w:r>
          </w:p>
        </w:tc>
        <w:tc>
          <w:tcPr>
            <w:tcW w:w="5754" w:type="dxa"/>
            <w:shd w:val="clear" w:color="auto" w:fill="auto"/>
            <w:tcMar>
              <w:top w:w="100" w:type="nil"/>
              <w:right w:w="100" w:type="nil"/>
            </w:tcMar>
            <w:vAlign w:val="bottom"/>
          </w:tcPr>
          <w:p w:rsidR="001050AF" w:rsidRPr="001050AF" w:rsidRDefault="001050AF" w:rsidP="00E32B9A">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 xml:space="preserve">Возврат остатков межбюджетных трансфертов на оплату стоимости проезда пенсионерам к месту отдыха и обратно один раз в два года в соответствии с </w:t>
            </w:r>
            <w:r w:rsidR="00E32B9A">
              <w:rPr>
                <w:rFonts w:eastAsia="Times New Roman" w:cs="Times New Roman"/>
                <w:szCs w:val="28"/>
                <w:lang w:eastAsia="ru-RU"/>
              </w:rPr>
              <w:t xml:space="preserve">                             </w:t>
            </w:r>
            <w:r w:rsidRPr="001050AF">
              <w:rPr>
                <w:rFonts w:eastAsia="Times New Roman" w:cs="Times New Roman"/>
                <w:szCs w:val="28"/>
                <w:lang w:eastAsia="ru-RU"/>
              </w:rPr>
              <w:t xml:space="preserve">Законом Российской Федерации </w:t>
            </w:r>
            <w:r w:rsidR="00E32B9A">
              <w:rPr>
                <w:rFonts w:eastAsia="Times New Roman" w:cs="Times New Roman"/>
                <w:szCs w:val="28"/>
                <w:lang w:eastAsia="ru-RU"/>
              </w:rPr>
              <w:t xml:space="preserve">                                     </w:t>
            </w:r>
            <w:r w:rsidRPr="001050AF">
              <w:rPr>
                <w:rFonts w:eastAsia="Times New Roman" w:cs="Times New Roman"/>
                <w:szCs w:val="28"/>
                <w:lang w:eastAsia="ru-RU"/>
              </w:rPr>
              <w:t>от 19 февраля 1993 года № 4520-I</w:t>
            </w:r>
            <w:r w:rsidR="00E32B9A">
              <w:rPr>
                <w:rFonts w:eastAsia="Times New Roman" w:cs="Times New Roman"/>
                <w:szCs w:val="28"/>
                <w:lang w:eastAsia="ru-RU"/>
              </w:rPr>
              <w:t xml:space="preserve">                                   </w:t>
            </w:r>
            <w:r w:rsidRPr="001050AF">
              <w:rPr>
                <w:rFonts w:eastAsia="Times New Roman" w:cs="Times New Roman"/>
                <w:szCs w:val="28"/>
                <w:lang w:eastAsia="ru-RU"/>
              </w:rPr>
              <w:t xml:space="preserve">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4</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2 19 55206 06 0000 150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обязательное пенсионное страхование из бюджета Пенсионного фонда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4</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lastRenderedPageBreak/>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2 19 55252 06 0000 150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4";</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2 19 55031 07 0000 150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4</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2 19 55070 07 0000 150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выплату капитализированных повременных платежей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4</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2 19 55167 07 0000 150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4</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2 19 55193 07 0000 150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4</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lastRenderedPageBreak/>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2 19 55200 07 0000 150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4</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2 19 55609 07 0000 150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4</w:t>
            </w:r>
          </w:p>
        </w:tc>
      </w:tr>
      <w:tr w:rsidR="001050AF" w:rsidRPr="001050AF" w:rsidTr="00DF7C8B">
        <w:trPr>
          <w:cantSplit/>
        </w:trPr>
        <w:tc>
          <w:tcPr>
            <w:tcW w:w="95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lastRenderedPageBreak/>
              <w:t>000</w:t>
            </w:r>
          </w:p>
        </w:tc>
        <w:tc>
          <w:tcPr>
            <w:tcW w:w="2948" w:type="dxa"/>
            <w:shd w:val="clear" w:color="auto" w:fill="auto"/>
            <w:tcMar>
              <w:top w:w="100" w:type="nil"/>
              <w:right w:w="100" w:type="nil"/>
            </w:tcMar>
          </w:tcPr>
          <w:p w:rsidR="001050AF" w:rsidRPr="001050AF" w:rsidRDefault="001050AF" w:rsidP="001050AF">
            <w:pPr>
              <w:autoSpaceDE w:val="0"/>
              <w:autoSpaceDN w:val="0"/>
              <w:adjustRightInd w:val="0"/>
              <w:spacing w:line="276" w:lineRule="auto"/>
              <w:ind w:firstLine="0"/>
              <w:jc w:val="left"/>
              <w:rPr>
                <w:rFonts w:eastAsia="Times New Roman" w:cs="Times New Roman"/>
                <w:szCs w:val="28"/>
                <w:lang w:eastAsia="ru-RU"/>
              </w:rPr>
            </w:pPr>
            <w:r w:rsidRPr="001050AF">
              <w:rPr>
                <w:rFonts w:eastAsia="Times New Roman" w:cs="Times New Roman"/>
                <w:szCs w:val="28"/>
                <w:lang w:eastAsia="ru-RU"/>
              </w:rPr>
              <w:t>2 19 55847 07 0000 150</w:t>
            </w:r>
          </w:p>
        </w:tc>
        <w:tc>
          <w:tcPr>
            <w:tcW w:w="5754" w:type="dxa"/>
            <w:shd w:val="clear" w:color="auto" w:fill="auto"/>
            <w:tcMar>
              <w:top w:w="100" w:type="nil"/>
              <w:right w:w="100" w:type="nil"/>
            </w:tcMar>
            <w:vAlign w:val="bottom"/>
          </w:tcPr>
          <w:p w:rsidR="001050AF" w:rsidRPr="001050AF" w:rsidRDefault="001050AF" w:rsidP="001050AF">
            <w:pPr>
              <w:autoSpaceDE w:val="0"/>
              <w:autoSpaceDN w:val="0"/>
              <w:adjustRightInd w:val="0"/>
              <w:spacing w:line="276" w:lineRule="auto"/>
              <w:ind w:firstLine="0"/>
              <w:rPr>
                <w:rFonts w:eastAsia="Times New Roman" w:cs="Times New Roman"/>
                <w:szCs w:val="28"/>
                <w:lang w:eastAsia="ru-RU"/>
              </w:rPr>
            </w:pPr>
            <w:r w:rsidRPr="001050AF">
              <w:rPr>
                <w:rFonts w:eastAsia="Times New Roman" w:cs="Times New Roman"/>
                <w:szCs w:val="28"/>
                <w:lang w:eastAsia="ru-RU"/>
              </w:rPr>
              <w:t>Возврат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w:t>
            </w:r>
          </w:p>
        </w:tc>
        <w:tc>
          <w:tcPr>
            <w:tcW w:w="618" w:type="dxa"/>
            <w:shd w:val="clear" w:color="auto" w:fill="auto"/>
            <w:tcMar>
              <w:top w:w="100" w:type="nil"/>
              <w:right w:w="100" w:type="nil"/>
            </w:tcMar>
            <w:vAlign w:val="center"/>
          </w:tcPr>
          <w:p w:rsidR="001050AF" w:rsidRPr="001050AF" w:rsidRDefault="001050AF" w:rsidP="00F83DAA">
            <w:pPr>
              <w:autoSpaceDE w:val="0"/>
              <w:autoSpaceDN w:val="0"/>
              <w:adjustRightInd w:val="0"/>
              <w:spacing w:line="276" w:lineRule="auto"/>
              <w:ind w:firstLine="0"/>
              <w:jc w:val="center"/>
              <w:rPr>
                <w:rFonts w:eastAsia="Times New Roman" w:cs="Times New Roman"/>
                <w:szCs w:val="28"/>
                <w:lang w:eastAsia="ru-RU"/>
              </w:rPr>
            </w:pPr>
            <w:r w:rsidRPr="001050AF">
              <w:rPr>
                <w:rFonts w:eastAsia="Times New Roman" w:cs="Times New Roman"/>
                <w:szCs w:val="28"/>
                <w:lang w:eastAsia="ru-RU"/>
              </w:rPr>
              <w:t>4"</w:t>
            </w:r>
            <w:r w:rsidR="00AA3FD3">
              <w:rPr>
                <w:rFonts w:eastAsia="Times New Roman" w:cs="Times New Roman"/>
                <w:szCs w:val="28"/>
                <w:lang w:eastAsia="ru-RU"/>
              </w:rPr>
              <w:t>.</w:t>
            </w:r>
          </w:p>
        </w:tc>
      </w:tr>
    </w:tbl>
    <w:p w:rsidR="007E2CC0" w:rsidRPr="00FE298A" w:rsidRDefault="007E2CC0" w:rsidP="007E2CC0">
      <w:pPr>
        <w:widowControl w:val="0"/>
        <w:contextualSpacing/>
        <w:rPr>
          <w:rFonts w:eastAsia="Times New Roman" w:cs="Times New Roman"/>
          <w:snapToGrid w:val="0"/>
          <w:sz w:val="16"/>
          <w:szCs w:val="16"/>
          <w:lang w:eastAsia="ru-RU"/>
        </w:rPr>
      </w:pPr>
    </w:p>
    <w:p w:rsidR="00554B56" w:rsidRPr="00FE298A" w:rsidRDefault="00554B56" w:rsidP="00C63083">
      <w:pPr>
        <w:widowControl w:val="0"/>
        <w:spacing w:line="360" w:lineRule="auto"/>
        <w:contextualSpacing/>
        <w:rPr>
          <w:rFonts w:eastAsia="Times New Roman" w:cs="Times New Roman"/>
          <w:snapToGrid w:val="0"/>
          <w:szCs w:val="28"/>
          <w:lang w:eastAsia="ru-RU"/>
        </w:rPr>
      </w:pPr>
      <w:r w:rsidRPr="00FE298A">
        <w:rPr>
          <w:rFonts w:eastAsia="Times New Roman" w:cs="Times New Roman"/>
          <w:snapToGrid w:val="0"/>
          <w:szCs w:val="28"/>
          <w:lang w:eastAsia="ru-RU"/>
        </w:rPr>
        <w:t>2.3. Коды бюджетной классификации:</w:t>
      </w:r>
    </w:p>
    <w:tbl>
      <w:tblPr>
        <w:tblW w:w="10284" w:type="dxa"/>
        <w:tblLayout w:type="fixed"/>
        <w:tblLook w:val="0000" w:firstRow="0" w:lastRow="0" w:firstColumn="0" w:lastColumn="0" w:noHBand="0" w:noVBand="0"/>
      </w:tblPr>
      <w:tblGrid>
        <w:gridCol w:w="964"/>
        <w:gridCol w:w="2948"/>
        <w:gridCol w:w="5754"/>
        <w:gridCol w:w="618"/>
      </w:tblGrid>
      <w:tr w:rsidR="00FE298A" w:rsidRPr="00FE298A" w:rsidTr="00DF7C8B">
        <w:trPr>
          <w:cantSplit/>
        </w:trPr>
        <w:tc>
          <w:tcPr>
            <w:tcW w:w="964" w:type="dxa"/>
            <w:tcMar>
              <w:top w:w="100" w:type="nil"/>
              <w:right w:w="100" w:type="nil"/>
            </w:tcMar>
          </w:tcPr>
          <w:p w:rsidR="001D37BE" w:rsidRPr="00FE298A" w:rsidRDefault="001D37BE" w:rsidP="001D37BE">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1D37BE" w:rsidRPr="00FE298A" w:rsidRDefault="001D37BE" w:rsidP="001D37BE">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1 03 02410 01 0000 110</w:t>
            </w:r>
          </w:p>
        </w:tc>
        <w:tc>
          <w:tcPr>
            <w:tcW w:w="5754" w:type="dxa"/>
            <w:tcMar>
              <w:top w:w="100" w:type="nil"/>
              <w:right w:w="100" w:type="nil"/>
            </w:tcMar>
          </w:tcPr>
          <w:p w:rsidR="001D37BE" w:rsidRPr="00FE298A" w:rsidRDefault="001D37BE" w:rsidP="001D37BE">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Доходы от уплаты акцизов на средние дистилляты, производимые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w:t>
            </w:r>
          </w:p>
        </w:tc>
        <w:tc>
          <w:tcPr>
            <w:tcW w:w="618" w:type="dxa"/>
            <w:tcMar>
              <w:top w:w="100" w:type="nil"/>
              <w:right w:w="100" w:type="nil"/>
            </w:tcMar>
            <w:vAlign w:val="center"/>
          </w:tcPr>
          <w:p w:rsidR="001D37BE" w:rsidRPr="00FE298A" w:rsidRDefault="001D37BE"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F14692" w:rsidRPr="00FE298A" w:rsidRDefault="0028334E" w:rsidP="00F14692">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w:t>
            </w:r>
            <w:r w:rsidR="00F14692" w:rsidRPr="00FE298A">
              <w:rPr>
                <w:rFonts w:eastAsia="Times New Roman" w:cs="Times New Roman"/>
                <w:szCs w:val="28"/>
                <w:lang w:eastAsia="ru-RU"/>
              </w:rPr>
              <w:t>000</w:t>
            </w:r>
          </w:p>
        </w:tc>
        <w:tc>
          <w:tcPr>
            <w:tcW w:w="2948" w:type="dxa"/>
            <w:tcMar>
              <w:top w:w="100" w:type="nil"/>
              <w:right w:w="100" w:type="nil"/>
            </w:tcMar>
          </w:tcPr>
          <w:p w:rsidR="00F14692" w:rsidRPr="00FE298A" w:rsidRDefault="00F14692" w:rsidP="00F14692">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2 02 15011 14 0000 150</w:t>
            </w:r>
          </w:p>
        </w:tc>
        <w:tc>
          <w:tcPr>
            <w:tcW w:w="5754" w:type="dxa"/>
            <w:tcMar>
              <w:top w:w="100" w:type="nil"/>
              <w:right w:w="100" w:type="nil"/>
            </w:tcMar>
          </w:tcPr>
          <w:p w:rsidR="00F14692" w:rsidRPr="00FE298A" w:rsidRDefault="00F14692" w:rsidP="00F14692">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Дотации на содержание объектов инфраструктуры города Байконура, связанных с арендой космодрома Байконур</w:t>
            </w:r>
          </w:p>
        </w:tc>
        <w:tc>
          <w:tcPr>
            <w:tcW w:w="618" w:type="dxa"/>
            <w:tcMar>
              <w:top w:w="100" w:type="nil"/>
              <w:right w:w="100" w:type="nil"/>
            </w:tcMar>
            <w:vAlign w:val="center"/>
          </w:tcPr>
          <w:p w:rsidR="00F14692" w:rsidRPr="00FE298A" w:rsidRDefault="00F14692"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zCs w:val="28"/>
                <w:lang w:eastAsia="ru-RU"/>
              </w:rPr>
              <w:t>4</w:t>
            </w:r>
            <w:r w:rsidR="0028334E" w:rsidRPr="00FE298A">
              <w:rPr>
                <w:rFonts w:eastAsia="Times New Roman" w:cs="Times New Roman"/>
                <w:szCs w:val="28"/>
                <w:lang w:eastAsia="ru-RU"/>
              </w:rPr>
              <w:t>";</w:t>
            </w:r>
          </w:p>
        </w:tc>
      </w:tr>
      <w:tr w:rsidR="00FE298A" w:rsidRPr="00FE298A" w:rsidTr="00DF7C8B">
        <w:trPr>
          <w:cantSplit/>
        </w:trPr>
        <w:tc>
          <w:tcPr>
            <w:tcW w:w="96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2 02 25008 00 0000 150</w:t>
            </w:r>
          </w:p>
        </w:tc>
        <w:tc>
          <w:tcPr>
            <w:tcW w:w="575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c>
          <w:tcPr>
            <w:tcW w:w="618" w:type="dxa"/>
            <w:tcMar>
              <w:top w:w="100" w:type="nil"/>
              <w:right w:w="100" w:type="nil"/>
            </w:tcMar>
            <w:vAlign w:val="center"/>
          </w:tcPr>
          <w:p w:rsidR="00350387" w:rsidRPr="00FE298A" w:rsidRDefault="00350387"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2 02 25008 02 0000 150</w:t>
            </w:r>
          </w:p>
        </w:tc>
        <w:tc>
          <w:tcPr>
            <w:tcW w:w="575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c>
          <w:tcPr>
            <w:tcW w:w="618" w:type="dxa"/>
            <w:tcMar>
              <w:top w:w="100" w:type="nil"/>
              <w:right w:w="100" w:type="nil"/>
            </w:tcMar>
            <w:vAlign w:val="center"/>
          </w:tcPr>
          <w:p w:rsidR="00350387" w:rsidRPr="00FE298A" w:rsidRDefault="00350387"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lastRenderedPageBreak/>
              <w:t>000</w:t>
            </w:r>
          </w:p>
        </w:tc>
        <w:tc>
          <w:tcPr>
            <w:tcW w:w="2948"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2 02 25008 03 0000 150</w:t>
            </w:r>
          </w:p>
        </w:tc>
        <w:tc>
          <w:tcPr>
            <w:tcW w:w="575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обеспечение развития системы межведомственного электронного взаимодействия на территориях субъектов Российской Федерации</w:t>
            </w:r>
          </w:p>
        </w:tc>
        <w:tc>
          <w:tcPr>
            <w:tcW w:w="618" w:type="dxa"/>
            <w:tcMar>
              <w:top w:w="100" w:type="nil"/>
              <w:right w:w="100" w:type="nil"/>
            </w:tcMar>
            <w:vAlign w:val="center"/>
          </w:tcPr>
          <w:p w:rsidR="00350387" w:rsidRPr="00FE298A" w:rsidRDefault="00350387"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2 02 25008 04 0000 150</w:t>
            </w:r>
          </w:p>
        </w:tc>
        <w:tc>
          <w:tcPr>
            <w:tcW w:w="575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городских округов на обеспечение развития системы межведомственного электронного взаимодействия на территориях субъектов Российской Федерации</w:t>
            </w:r>
          </w:p>
        </w:tc>
        <w:tc>
          <w:tcPr>
            <w:tcW w:w="618" w:type="dxa"/>
            <w:tcMar>
              <w:top w:w="100" w:type="nil"/>
              <w:right w:w="100" w:type="nil"/>
            </w:tcMar>
            <w:vAlign w:val="center"/>
          </w:tcPr>
          <w:p w:rsidR="00350387" w:rsidRPr="00FE298A" w:rsidRDefault="00350387"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2 02 25008 05 0000 150</w:t>
            </w:r>
          </w:p>
        </w:tc>
        <w:tc>
          <w:tcPr>
            <w:tcW w:w="575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муниципальных районов на обеспечение развития системы межведомственного электронного взаимодействия на территориях субъектов Российской Федерации</w:t>
            </w:r>
          </w:p>
        </w:tc>
        <w:tc>
          <w:tcPr>
            <w:tcW w:w="618" w:type="dxa"/>
            <w:tcMar>
              <w:top w:w="100" w:type="nil"/>
              <w:right w:w="100" w:type="nil"/>
            </w:tcMar>
            <w:vAlign w:val="center"/>
          </w:tcPr>
          <w:p w:rsidR="00350387" w:rsidRPr="00FE298A" w:rsidRDefault="00350387"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2 02 25008 10 0000 150</w:t>
            </w:r>
          </w:p>
        </w:tc>
        <w:tc>
          <w:tcPr>
            <w:tcW w:w="575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сельских поселений на обеспечение развития системы межведомственного электронного взаимодействия на территориях субъектов Российской Федерации</w:t>
            </w:r>
          </w:p>
        </w:tc>
        <w:tc>
          <w:tcPr>
            <w:tcW w:w="618" w:type="dxa"/>
            <w:tcMar>
              <w:top w:w="100" w:type="nil"/>
              <w:right w:w="100" w:type="nil"/>
            </w:tcMar>
            <w:vAlign w:val="center"/>
          </w:tcPr>
          <w:p w:rsidR="00350387" w:rsidRPr="00FE298A" w:rsidRDefault="00350387"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2 02 25008 11 0000 150</w:t>
            </w:r>
          </w:p>
        </w:tc>
        <w:tc>
          <w:tcPr>
            <w:tcW w:w="575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городских округов с внутригородским делением на обеспечение развития системы межведомственного электронного взаимодействия на территориях субъектов Российской Федерации</w:t>
            </w:r>
          </w:p>
        </w:tc>
        <w:tc>
          <w:tcPr>
            <w:tcW w:w="618" w:type="dxa"/>
            <w:tcMar>
              <w:top w:w="100" w:type="nil"/>
              <w:right w:w="100" w:type="nil"/>
            </w:tcMar>
            <w:vAlign w:val="center"/>
          </w:tcPr>
          <w:p w:rsidR="00350387" w:rsidRPr="00FE298A" w:rsidRDefault="00350387"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2 02 25008 12 0000 150</w:t>
            </w:r>
          </w:p>
        </w:tc>
        <w:tc>
          <w:tcPr>
            <w:tcW w:w="575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внутригородских районов на обеспечение развития системы межведомственного электронного взаимодействия на территориях субъектов Российской Федерации</w:t>
            </w:r>
          </w:p>
        </w:tc>
        <w:tc>
          <w:tcPr>
            <w:tcW w:w="618" w:type="dxa"/>
            <w:tcMar>
              <w:top w:w="100" w:type="nil"/>
              <w:right w:w="100" w:type="nil"/>
            </w:tcMar>
            <w:vAlign w:val="center"/>
          </w:tcPr>
          <w:p w:rsidR="00350387" w:rsidRPr="00FE298A" w:rsidRDefault="00350387"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2 02 25008 13 0000 150</w:t>
            </w:r>
          </w:p>
        </w:tc>
        <w:tc>
          <w:tcPr>
            <w:tcW w:w="575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городских поселений на обеспечение развития системы межведомственного электронного взаимодействия на территориях субъектов Российской Федерации</w:t>
            </w:r>
          </w:p>
        </w:tc>
        <w:tc>
          <w:tcPr>
            <w:tcW w:w="618" w:type="dxa"/>
            <w:tcMar>
              <w:top w:w="100" w:type="nil"/>
              <w:right w:w="100" w:type="nil"/>
            </w:tcMar>
            <w:vAlign w:val="center"/>
          </w:tcPr>
          <w:p w:rsidR="00350387" w:rsidRPr="00FE298A" w:rsidRDefault="00350387"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2 02 25008 14 0000 150</w:t>
            </w:r>
          </w:p>
        </w:tc>
        <w:tc>
          <w:tcPr>
            <w:tcW w:w="5754" w:type="dxa"/>
            <w:tcMar>
              <w:top w:w="100" w:type="nil"/>
              <w:right w:w="100" w:type="nil"/>
            </w:tcMar>
          </w:tcPr>
          <w:p w:rsidR="00350387" w:rsidRPr="00FE298A" w:rsidRDefault="00350387" w:rsidP="00350387">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Субсидии бюджетам муниципальных округов на обеспечение развития системы межведомственного электронного взаимодействия на территориях субъектов Российской Федерации</w:t>
            </w:r>
          </w:p>
        </w:tc>
        <w:tc>
          <w:tcPr>
            <w:tcW w:w="618" w:type="dxa"/>
            <w:tcMar>
              <w:top w:w="100" w:type="nil"/>
              <w:right w:w="100" w:type="nil"/>
            </w:tcMar>
            <w:vAlign w:val="center"/>
          </w:tcPr>
          <w:p w:rsidR="00350387" w:rsidRPr="00FE298A" w:rsidRDefault="00350387"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BB09CC" w:rsidRPr="00FE298A" w:rsidRDefault="00BB09CC" w:rsidP="00BB09CC">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BB09CC" w:rsidRPr="00FE298A" w:rsidRDefault="00BB09CC" w:rsidP="00BB09CC">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2 02 25076 02 0000 150</w:t>
            </w:r>
          </w:p>
        </w:tc>
        <w:tc>
          <w:tcPr>
            <w:tcW w:w="5754" w:type="dxa"/>
            <w:tcMar>
              <w:top w:w="100" w:type="nil"/>
              <w:right w:w="100" w:type="nil"/>
            </w:tcMar>
          </w:tcPr>
          <w:p w:rsidR="00BB09CC" w:rsidRPr="00FE298A" w:rsidRDefault="00BB09CC" w:rsidP="00BB09CC">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Субсидия на создание на территории Астраханской области портовой особой экономической зоны и Каспийского кластера</w:t>
            </w:r>
          </w:p>
        </w:tc>
        <w:tc>
          <w:tcPr>
            <w:tcW w:w="618" w:type="dxa"/>
            <w:tcMar>
              <w:top w:w="100" w:type="nil"/>
              <w:right w:w="100" w:type="nil"/>
            </w:tcMar>
            <w:vAlign w:val="center"/>
          </w:tcPr>
          <w:p w:rsidR="00BB09CC" w:rsidRPr="00FE298A" w:rsidRDefault="00BB09CC"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861F79" w:rsidRPr="00FE298A" w:rsidRDefault="00861F79" w:rsidP="00861F79">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861F79" w:rsidRPr="00FE298A" w:rsidRDefault="00861F79" w:rsidP="00861F79">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2 02 25255 00 0000 150</w:t>
            </w:r>
          </w:p>
        </w:tc>
        <w:tc>
          <w:tcPr>
            <w:tcW w:w="5754" w:type="dxa"/>
            <w:tcMar>
              <w:top w:w="100" w:type="nil"/>
              <w:right w:w="100" w:type="nil"/>
            </w:tcMar>
          </w:tcPr>
          <w:p w:rsidR="00861F79" w:rsidRPr="00FE298A" w:rsidRDefault="00861F79" w:rsidP="00643B1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 xml:space="preserve">Субсидии бюджетам на благоустройство зданий государственных и муниципальных общеобразовательных организаций в </w:t>
            </w:r>
            <w:r w:rsidR="00643B12">
              <w:rPr>
                <w:rFonts w:cs="Times New Roman"/>
                <w:szCs w:val="28"/>
              </w:rPr>
              <w:t xml:space="preserve">                      </w:t>
            </w:r>
            <w:r w:rsidRPr="00FE298A">
              <w:rPr>
                <w:rFonts w:cs="Times New Roman"/>
                <w:szCs w:val="28"/>
              </w:rPr>
              <w:t xml:space="preserve">целях соблюдения требований </w:t>
            </w:r>
            <w:r w:rsidR="00643B12">
              <w:rPr>
                <w:rFonts w:cs="Times New Roman"/>
                <w:szCs w:val="28"/>
              </w:rPr>
              <w:t xml:space="preserve">                                                           </w:t>
            </w:r>
            <w:r w:rsidRPr="00FE298A">
              <w:rPr>
                <w:rFonts w:cs="Times New Roman"/>
                <w:szCs w:val="28"/>
              </w:rPr>
              <w:t>к воздушно-тепловому режиму, водоснабжению и канализации</w:t>
            </w:r>
          </w:p>
        </w:tc>
        <w:tc>
          <w:tcPr>
            <w:tcW w:w="618" w:type="dxa"/>
            <w:tcMar>
              <w:top w:w="100" w:type="nil"/>
              <w:right w:w="100" w:type="nil"/>
            </w:tcMar>
            <w:vAlign w:val="center"/>
          </w:tcPr>
          <w:p w:rsidR="00861F79" w:rsidRPr="00FE298A" w:rsidRDefault="00861F79"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861F79" w:rsidRPr="00FE298A" w:rsidRDefault="00861F79" w:rsidP="00861F79">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861F79" w:rsidRPr="00FE298A" w:rsidRDefault="00861F79" w:rsidP="00861F79">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2 02 25255 02 0000 150</w:t>
            </w:r>
          </w:p>
        </w:tc>
        <w:tc>
          <w:tcPr>
            <w:tcW w:w="5754" w:type="dxa"/>
            <w:tcMar>
              <w:top w:w="100" w:type="nil"/>
              <w:right w:w="100" w:type="nil"/>
            </w:tcMar>
          </w:tcPr>
          <w:p w:rsidR="00861F79" w:rsidRPr="00FE298A" w:rsidRDefault="00861F79" w:rsidP="00643B1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 xml:space="preserve">Субсидии бюджетам субъектов Российской Федерации на благоустройство зданий государственных и муниципальных общеобразовательных организаций в </w:t>
            </w:r>
            <w:r w:rsidR="00643B12">
              <w:rPr>
                <w:rFonts w:cs="Times New Roman"/>
                <w:szCs w:val="28"/>
              </w:rPr>
              <w:t xml:space="preserve">                  </w:t>
            </w:r>
            <w:r w:rsidRPr="00FE298A">
              <w:rPr>
                <w:rFonts w:cs="Times New Roman"/>
                <w:szCs w:val="28"/>
              </w:rPr>
              <w:t xml:space="preserve">целях соблюдения требований </w:t>
            </w:r>
            <w:r w:rsidR="00643B12">
              <w:rPr>
                <w:rFonts w:cs="Times New Roman"/>
                <w:szCs w:val="28"/>
              </w:rPr>
              <w:t xml:space="preserve">                                          </w:t>
            </w:r>
            <w:r w:rsidRPr="00FE298A">
              <w:rPr>
                <w:rFonts w:cs="Times New Roman"/>
                <w:szCs w:val="28"/>
              </w:rPr>
              <w:t>к воздушно-тепловому режиму, водоснабжению и канализации</w:t>
            </w:r>
          </w:p>
        </w:tc>
        <w:tc>
          <w:tcPr>
            <w:tcW w:w="618" w:type="dxa"/>
            <w:tcMar>
              <w:top w:w="100" w:type="nil"/>
              <w:right w:w="100" w:type="nil"/>
            </w:tcMar>
            <w:vAlign w:val="center"/>
          </w:tcPr>
          <w:p w:rsidR="00861F79" w:rsidRPr="00FE298A" w:rsidRDefault="00861F79"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61F79" w:rsidRPr="00FE298A" w:rsidRDefault="00861F79" w:rsidP="00861F79">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861F79" w:rsidRPr="00FE298A" w:rsidRDefault="00861F79" w:rsidP="00861F79">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2 02 25255 04 0000 150</w:t>
            </w:r>
          </w:p>
        </w:tc>
        <w:tc>
          <w:tcPr>
            <w:tcW w:w="5754" w:type="dxa"/>
            <w:tcMar>
              <w:top w:w="100" w:type="nil"/>
              <w:right w:w="100" w:type="nil"/>
            </w:tcMar>
          </w:tcPr>
          <w:p w:rsidR="00861F79" w:rsidRPr="00FE298A" w:rsidRDefault="00861F79" w:rsidP="00861F79">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городских округов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618" w:type="dxa"/>
            <w:tcMar>
              <w:top w:w="100" w:type="nil"/>
              <w:right w:w="100" w:type="nil"/>
            </w:tcMar>
            <w:vAlign w:val="center"/>
          </w:tcPr>
          <w:p w:rsidR="00861F79" w:rsidRPr="00FE298A" w:rsidRDefault="00861F79"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61F79" w:rsidRPr="00FE298A" w:rsidRDefault="00861F79" w:rsidP="00861F79">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861F79" w:rsidRPr="00FE298A" w:rsidRDefault="00861F79" w:rsidP="00861F79">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2 02 25255 05 0000 150</w:t>
            </w:r>
          </w:p>
        </w:tc>
        <w:tc>
          <w:tcPr>
            <w:tcW w:w="5754" w:type="dxa"/>
            <w:tcMar>
              <w:top w:w="100" w:type="nil"/>
              <w:right w:w="100" w:type="nil"/>
            </w:tcMar>
          </w:tcPr>
          <w:p w:rsidR="00861F79" w:rsidRPr="00FE298A" w:rsidRDefault="00861F79" w:rsidP="00861F79">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618" w:type="dxa"/>
            <w:tcMar>
              <w:top w:w="100" w:type="nil"/>
              <w:right w:w="100" w:type="nil"/>
            </w:tcMar>
            <w:vAlign w:val="center"/>
          </w:tcPr>
          <w:p w:rsidR="00861F79" w:rsidRPr="00FE298A" w:rsidRDefault="00861F79"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61F79" w:rsidRPr="00FE298A" w:rsidRDefault="00861F79" w:rsidP="00861F79">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861F79" w:rsidRPr="00FE298A" w:rsidRDefault="00861F79" w:rsidP="00861F79">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2 02 25255 14 0000 150</w:t>
            </w:r>
          </w:p>
        </w:tc>
        <w:tc>
          <w:tcPr>
            <w:tcW w:w="5754" w:type="dxa"/>
            <w:tcMar>
              <w:top w:w="100" w:type="nil"/>
              <w:right w:w="100" w:type="nil"/>
            </w:tcMar>
          </w:tcPr>
          <w:p w:rsidR="00861F79" w:rsidRPr="00FE298A" w:rsidRDefault="00861F79" w:rsidP="00861F79">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Субсидии бюджетам муниципальных округов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618" w:type="dxa"/>
            <w:tcMar>
              <w:top w:w="100" w:type="nil"/>
              <w:right w:w="100" w:type="nil"/>
            </w:tcMar>
            <w:vAlign w:val="center"/>
          </w:tcPr>
          <w:p w:rsidR="00861F79" w:rsidRPr="00FE298A" w:rsidRDefault="00861F79"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lastRenderedPageBreak/>
              <w:t>"000</w:t>
            </w:r>
          </w:p>
        </w:tc>
        <w:tc>
          <w:tcPr>
            <w:tcW w:w="2948"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2 02 25302 00 0000 150</w:t>
            </w:r>
          </w:p>
        </w:tc>
        <w:tc>
          <w:tcPr>
            <w:tcW w:w="575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на осуществление ежемесячных выплат на детей в возрасте от трех до семи лет включительно</w:t>
            </w:r>
          </w:p>
        </w:tc>
        <w:tc>
          <w:tcPr>
            <w:tcW w:w="618" w:type="dxa"/>
            <w:tcMar>
              <w:top w:w="100" w:type="nil"/>
              <w:right w:w="100" w:type="nil"/>
            </w:tcMar>
            <w:vAlign w:val="center"/>
          </w:tcPr>
          <w:p w:rsidR="00357DD2" w:rsidRPr="00FE298A" w:rsidRDefault="00357DD2"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2 02 25302 03 0000 150</w:t>
            </w:r>
          </w:p>
        </w:tc>
        <w:tc>
          <w:tcPr>
            <w:tcW w:w="575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осуществление ежемесячных выплат на детей в возрасте от трех до семи лет включительно</w:t>
            </w:r>
          </w:p>
        </w:tc>
        <w:tc>
          <w:tcPr>
            <w:tcW w:w="618" w:type="dxa"/>
            <w:tcMar>
              <w:top w:w="100" w:type="nil"/>
              <w:right w:w="100" w:type="nil"/>
            </w:tcMar>
            <w:vAlign w:val="center"/>
          </w:tcPr>
          <w:p w:rsidR="00357DD2" w:rsidRPr="00FE298A" w:rsidRDefault="00357DD2"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2 02 25302 04 0000 150</w:t>
            </w:r>
          </w:p>
        </w:tc>
        <w:tc>
          <w:tcPr>
            <w:tcW w:w="575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городских округов на осуществление ежемесячных выплат на детей в возрасте от трех до семи лет включительно</w:t>
            </w:r>
          </w:p>
        </w:tc>
        <w:tc>
          <w:tcPr>
            <w:tcW w:w="618" w:type="dxa"/>
            <w:tcMar>
              <w:top w:w="100" w:type="nil"/>
              <w:right w:w="100" w:type="nil"/>
            </w:tcMar>
            <w:vAlign w:val="center"/>
          </w:tcPr>
          <w:p w:rsidR="00357DD2" w:rsidRPr="00FE298A" w:rsidRDefault="00357DD2"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2 02 25302 05 0000 150</w:t>
            </w:r>
          </w:p>
        </w:tc>
        <w:tc>
          <w:tcPr>
            <w:tcW w:w="575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муниципальных районов на осуществление ежемесячных выплат на детей в возрасте от трех до семи лет включительно</w:t>
            </w:r>
          </w:p>
        </w:tc>
        <w:tc>
          <w:tcPr>
            <w:tcW w:w="618" w:type="dxa"/>
            <w:tcMar>
              <w:top w:w="100" w:type="nil"/>
              <w:right w:w="100" w:type="nil"/>
            </w:tcMar>
            <w:vAlign w:val="center"/>
          </w:tcPr>
          <w:p w:rsidR="00357DD2" w:rsidRPr="00FE298A" w:rsidRDefault="00357DD2"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2 02 25302 10 0000 150</w:t>
            </w:r>
          </w:p>
        </w:tc>
        <w:tc>
          <w:tcPr>
            <w:tcW w:w="575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сельских поселений на осуществление ежемесячных выплат на детей в возрасте от трех до семи лет включительно</w:t>
            </w:r>
          </w:p>
        </w:tc>
        <w:tc>
          <w:tcPr>
            <w:tcW w:w="618" w:type="dxa"/>
            <w:tcMar>
              <w:top w:w="100" w:type="nil"/>
              <w:right w:w="100" w:type="nil"/>
            </w:tcMar>
            <w:vAlign w:val="center"/>
          </w:tcPr>
          <w:p w:rsidR="00357DD2" w:rsidRPr="00FE298A" w:rsidRDefault="00357DD2"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2 02 25302 11 0000 150</w:t>
            </w:r>
          </w:p>
        </w:tc>
        <w:tc>
          <w:tcPr>
            <w:tcW w:w="575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городских округов с внутригородским делением на осуществление ежемесячных выплат на детей в возрасте от трех до семи лет включительно</w:t>
            </w:r>
          </w:p>
        </w:tc>
        <w:tc>
          <w:tcPr>
            <w:tcW w:w="618" w:type="dxa"/>
            <w:tcMar>
              <w:top w:w="100" w:type="nil"/>
              <w:right w:w="100" w:type="nil"/>
            </w:tcMar>
            <w:vAlign w:val="center"/>
          </w:tcPr>
          <w:p w:rsidR="00357DD2" w:rsidRPr="00FE298A" w:rsidRDefault="00357DD2"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2 02 25302 12 0000 150</w:t>
            </w:r>
          </w:p>
        </w:tc>
        <w:tc>
          <w:tcPr>
            <w:tcW w:w="575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внутригородских районов на осуществление ежемесячных выплат на детей в возрасте от трех до семи лет включительно</w:t>
            </w:r>
          </w:p>
        </w:tc>
        <w:tc>
          <w:tcPr>
            <w:tcW w:w="618" w:type="dxa"/>
            <w:tcMar>
              <w:top w:w="100" w:type="nil"/>
              <w:right w:w="100" w:type="nil"/>
            </w:tcMar>
            <w:vAlign w:val="center"/>
          </w:tcPr>
          <w:p w:rsidR="00357DD2" w:rsidRPr="00FE298A" w:rsidRDefault="00357DD2"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2 02 25302 13 0000 150</w:t>
            </w:r>
          </w:p>
        </w:tc>
        <w:tc>
          <w:tcPr>
            <w:tcW w:w="575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городских поселений на осуществление ежемесячных выплат на детей в возрасте от трех до семи лет включительно</w:t>
            </w:r>
          </w:p>
        </w:tc>
        <w:tc>
          <w:tcPr>
            <w:tcW w:w="618" w:type="dxa"/>
            <w:tcMar>
              <w:top w:w="100" w:type="nil"/>
              <w:right w:w="100" w:type="nil"/>
            </w:tcMar>
            <w:vAlign w:val="center"/>
          </w:tcPr>
          <w:p w:rsidR="00357DD2" w:rsidRPr="00FE298A" w:rsidRDefault="00357DD2"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2 02 25302 14 0000 150</w:t>
            </w:r>
          </w:p>
        </w:tc>
        <w:tc>
          <w:tcPr>
            <w:tcW w:w="5754" w:type="dxa"/>
            <w:tcMar>
              <w:top w:w="100" w:type="nil"/>
              <w:right w:w="100" w:type="nil"/>
            </w:tcMar>
          </w:tcPr>
          <w:p w:rsidR="00357DD2" w:rsidRPr="00FE298A" w:rsidRDefault="00357DD2" w:rsidP="00357DD2">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Субсидии бюджетам муниципальных округов на осуществление ежемесячных выплат на детей в возрасте от трех до семи лет включительно</w:t>
            </w:r>
          </w:p>
        </w:tc>
        <w:tc>
          <w:tcPr>
            <w:tcW w:w="618" w:type="dxa"/>
            <w:tcMar>
              <w:top w:w="100" w:type="nil"/>
              <w:right w:w="100" w:type="nil"/>
            </w:tcMar>
            <w:vAlign w:val="center"/>
          </w:tcPr>
          <w:p w:rsidR="00357DD2" w:rsidRPr="00FE298A" w:rsidRDefault="00357DD2"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2 02 25404 00 0000 150</w:t>
            </w:r>
          </w:p>
        </w:tc>
        <w:tc>
          <w:tcPr>
            <w:tcW w:w="575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18" w:type="dxa"/>
            <w:tcMar>
              <w:top w:w="100" w:type="nil"/>
              <w:right w:w="100" w:type="nil"/>
            </w:tcMar>
            <w:vAlign w:val="center"/>
          </w:tcPr>
          <w:p w:rsidR="005F1B93" w:rsidRPr="00FE298A" w:rsidRDefault="005F1B93"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lastRenderedPageBreak/>
              <w:t>"000</w:t>
            </w:r>
          </w:p>
        </w:tc>
        <w:tc>
          <w:tcPr>
            <w:tcW w:w="2948"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2 02 25404 03 0000 150</w:t>
            </w:r>
          </w:p>
        </w:tc>
        <w:tc>
          <w:tcPr>
            <w:tcW w:w="575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18" w:type="dxa"/>
            <w:tcMar>
              <w:top w:w="100" w:type="nil"/>
              <w:right w:w="100" w:type="nil"/>
            </w:tcMar>
            <w:vAlign w:val="center"/>
          </w:tcPr>
          <w:p w:rsidR="005F1B93" w:rsidRPr="00FE298A" w:rsidRDefault="005F1B93"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2 02 25404 04 0000 150</w:t>
            </w:r>
          </w:p>
        </w:tc>
        <w:tc>
          <w:tcPr>
            <w:tcW w:w="575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городских округов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18" w:type="dxa"/>
            <w:tcMar>
              <w:top w:w="100" w:type="nil"/>
              <w:right w:w="100" w:type="nil"/>
            </w:tcMar>
            <w:vAlign w:val="center"/>
          </w:tcPr>
          <w:p w:rsidR="005F1B93" w:rsidRPr="00FE298A" w:rsidRDefault="005F1B93"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2 02 25404 05 0000 150</w:t>
            </w:r>
          </w:p>
        </w:tc>
        <w:tc>
          <w:tcPr>
            <w:tcW w:w="575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муниципальных районов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18" w:type="dxa"/>
            <w:tcMar>
              <w:top w:w="100" w:type="nil"/>
              <w:right w:w="100" w:type="nil"/>
            </w:tcMar>
            <w:vAlign w:val="center"/>
          </w:tcPr>
          <w:p w:rsidR="005F1B93" w:rsidRPr="00FE298A" w:rsidRDefault="005F1B93"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2 02 25404 10 0000 150</w:t>
            </w:r>
          </w:p>
        </w:tc>
        <w:tc>
          <w:tcPr>
            <w:tcW w:w="575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сельских поселений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18" w:type="dxa"/>
            <w:tcMar>
              <w:top w:w="100" w:type="nil"/>
              <w:right w:w="100" w:type="nil"/>
            </w:tcMar>
            <w:vAlign w:val="center"/>
          </w:tcPr>
          <w:p w:rsidR="005F1B93" w:rsidRPr="00FE298A" w:rsidRDefault="005F1B93"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2 02 25404 11 0000 150</w:t>
            </w:r>
          </w:p>
        </w:tc>
        <w:tc>
          <w:tcPr>
            <w:tcW w:w="575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городских округов с внутригородским делением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18" w:type="dxa"/>
            <w:tcMar>
              <w:top w:w="100" w:type="nil"/>
              <w:right w:w="100" w:type="nil"/>
            </w:tcMar>
            <w:vAlign w:val="center"/>
          </w:tcPr>
          <w:p w:rsidR="005F1B93" w:rsidRPr="00FE298A" w:rsidRDefault="005F1B93"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2 02 25404 12 0000 150</w:t>
            </w:r>
          </w:p>
        </w:tc>
        <w:tc>
          <w:tcPr>
            <w:tcW w:w="575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внутригородских районов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18" w:type="dxa"/>
            <w:tcMar>
              <w:top w:w="100" w:type="nil"/>
              <w:right w:w="100" w:type="nil"/>
            </w:tcMar>
            <w:vAlign w:val="center"/>
          </w:tcPr>
          <w:p w:rsidR="005F1B93" w:rsidRPr="00FE298A" w:rsidRDefault="005F1B93"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2 02 25404 13 0000 150</w:t>
            </w:r>
          </w:p>
        </w:tc>
        <w:tc>
          <w:tcPr>
            <w:tcW w:w="575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городских поселений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18" w:type="dxa"/>
            <w:tcMar>
              <w:top w:w="100" w:type="nil"/>
              <w:right w:w="100" w:type="nil"/>
            </w:tcMar>
            <w:vAlign w:val="center"/>
          </w:tcPr>
          <w:p w:rsidR="005F1B93" w:rsidRPr="00FE298A" w:rsidRDefault="005F1B93"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2 02 25404 14 0000 150</w:t>
            </w:r>
          </w:p>
        </w:tc>
        <w:tc>
          <w:tcPr>
            <w:tcW w:w="5754" w:type="dxa"/>
            <w:tcMar>
              <w:top w:w="100" w:type="nil"/>
              <w:right w:w="100" w:type="nil"/>
            </w:tcMar>
          </w:tcPr>
          <w:p w:rsidR="005F1B93" w:rsidRPr="00FE298A" w:rsidRDefault="005F1B93" w:rsidP="005F1B93">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Субсидии бюджетам муниципальных округов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18" w:type="dxa"/>
            <w:tcMar>
              <w:top w:w="100" w:type="nil"/>
              <w:right w:w="100" w:type="nil"/>
            </w:tcMar>
            <w:vAlign w:val="center"/>
          </w:tcPr>
          <w:p w:rsidR="005F1B93" w:rsidRPr="00FE298A" w:rsidRDefault="005F1B93"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6C55DB" w:rsidRPr="00FE298A" w:rsidRDefault="006C55DB" w:rsidP="006C55DB">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6C55DB" w:rsidRPr="00FE298A" w:rsidRDefault="006C55DB" w:rsidP="006C55DB">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2 02 25408 02 0000 150</w:t>
            </w:r>
          </w:p>
        </w:tc>
        <w:tc>
          <w:tcPr>
            <w:tcW w:w="5754" w:type="dxa"/>
            <w:tcMar>
              <w:top w:w="100" w:type="nil"/>
              <w:right w:w="100" w:type="nil"/>
            </w:tcMar>
          </w:tcPr>
          <w:p w:rsidR="006C55DB" w:rsidRPr="00FE298A" w:rsidRDefault="006C55DB" w:rsidP="006C55DB">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 xml:space="preserve">Субсидии бюджету Нижегородской области на реализацию мероприятий в рамках подготовки и проведения празднования </w:t>
            </w:r>
            <w:r w:rsidR="007E34B9">
              <w:rPr>
                <w:rFonts w:cs="Times New Roman"/>
                <w:szCs w:val="28"/>
              </w:rPr>
              <w:t xml:space="preserve">                </w:t>
            </w:r>
            <w:r w:rsidRPr="00FE298A">
              <w:rPr>
                <w:rFonts w:cs="Times New Roman"/>
                <w:szCs w:val="28"/>
              </w:rPr>
              <w:t>800-летия основания г. Нижнего Новгорода</w:t>
            </w:r>
          </w:p>
        </w:tc>
        <w:tc>
          <w:tcPr>
            <w:tcW w:w="618" w:type="dxa"/>
            <w:tcMar>
              <w:top w:w="100" w:type="nil"/>
              <w:right w:w="100" w:type="nil"/>
            </w:tcMar>
            <w:vAlign w:val="center"/>
          </w:tcPr>
          <w:p w:rsidR="006C55DB" w:rsidRPr="00FE298A" w:rsidRDefault="006C55DB"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2 02 25481 00 0000 150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Субсидии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zCs w:val="28"/>
                <w:lang w:eastAsia="ru-RU"/>
              </w:rPr>
              <w:t>4</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2 02 25481 02 0000 150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2 02 25481 03 0000 150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Субсидии бюджетам внутригородских муниципальных образований городов федерального значения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2 02 25481 04 0000 150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Субсидии бюджетам городских округов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2 02 25481 05 0000 150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Субсидии бюджетам муниципальных районов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2 02 25481 10 0000 150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Субсидии бюджетам сельских поселений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2 02 25481 11 0000 150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Субсидии бюджетам городских округов с внутригородским делением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2 02 25481 12 0000 150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Субсидии бюджетам внутригородских районов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2 02 25481 13 0000 150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Субсидии бюджетам городских поселений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lastRenderedPageBreak/>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2 02 25481 14 0000 150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муниципальных округов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2 02 25482 00 0000 150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на подъем и утилизацию затонувших судов на акватории реки Волги</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2 02 25482 02 0000 150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субъектов Российской Федерации на подъем и утилизацию затонувших судов на акватории реки Волги</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2 02 25482 03 0000 150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подъем и утилизацию затонувших судов на акватории реки Волги</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2 02 25482 04 0000 150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городских округов на подъем и утилизацию затонувших судов на акватории реки Волги</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2 02 25482 05 0000 150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муниципальных районов на подъем и утилизацию затонувших судов на акватории реки Волги</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2 02 25482 10 0000 150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сельских поселений на подъем и утилизацию затонувших судов на акватории реки Волги</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2 02 25482 11 0000 150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городских округов с внутригородским делением на подъем и утилизацию затонувших судов на акватории реки Волги</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2 02 25482 12 0000 150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внутригородских районов на подъем и утилизацию затонувших судов на акватории реки Волги</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2 02 25482 13 0000 150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cs="Times New Roman"/>
                <w:szCs w:val="28"/>
              </w:rPr>
              <w:t>Субсидии бюджетам городских поселений на подъем и утилизацию затонувших судов на акватории реки Волги</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2 02 25482 14 0000 150</w:t>
            </w:r>
          </w:p>
        </w:tc>
        <w:tc>
          <w:tcPr>
            <w:tcW w:w="5754" w:type="dxa"/>
            <w:tcMar>
              <w:top w:w="100" w:type="nil"/>
              <w:right w:w="100" w:type="nil"/>
            </w:tcMar>
          </w:tcPr>
          <w:p w:rsidR="002A79B0" w:rsidRPr="00FE298A" w:rsidRDefault="002A79B0" w:rsidP="002A79B0">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zCs w:val="28"/>
                <w:lang w:eastAsia="ru-RU"/>
              </w:rPr>
              <w:t>Субсидии бюджетам муниципальных округов на подъем и утилизацию затонувших судов на акватории реки Волги</w:t>
            </w:r>
          </w:p>
        </w:tc>
        <w:tc>
          <w:tcPr>
            <w:tcW w:w="618" w:type="dxa"/>
            <w:tcMar>
              <w:top w:w="100" w:type="nil"/>
              <w:right w:w="100" w:type="nil"/>
            </w:tcMar>
            <w:vAlign w:val="center"/>
          </w:tcPr>
          <w:p w:rsidR="002A79B0" w:rsidRPr="00FE298A" w:rsidRDefault="002A79B0"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2 02 25567 00 0000 150</w:t>
            </w:r>
          </w:p>
        </w:tc>
        <w:tc>
          <w:tcPr>
            <w:tcW w:w="575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на обеспечение устойчивого развития сельских территорий</w:t>
            </w:r>
          </w:p>
        </w:tc>
        <w:tc>
          <w:tcPr>
            <w:tcW w:w="618" w:type="dxa"/>
            <w:tcMar>
              <w:top w:w="100" w:type="nil"/>
              <w:right w:w="100" w:type="nil"/>
            </w:tcMar>
            <w:vAlign w:val="center"/>
          </w:tcPr>
          <w:p w:rsidR="00F26929" w:rsidRPr="00FE298A" w:rsidRDefault="00F26929"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2 02 25567 02 0000 150</w:t>
            </w:r>
          </w:p>
        </w:tc>
        <w:tc>
          <w:tcPr>
            <w:tcW w:w="575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субъектов Российской Федерации на обеспечение устойчивого развития сельских территорий</w:t>
            </w:r>
          </w:p>
        </w:tc>
        <w:tc>
          <w:tcPr>
            <w:tcW w:w="618" w:type="dxa"/>
            <w:tcMar>
              <w:top w:w="100" w:type="nil"/>
              <w:right w:w="100" w:type="nil"/>
            </w:tcMar>
            <w:vAlign w:val="center"/>
          </w:tcPr>
          <w:p w:rsidR="00F26929" w:rsidRPr="00FE298A" w:rsidRDefault="00F26929"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2 02 25567 03 0000 150</w:t>
            </w:r>
          </w:p>
        </w:tc>
        <w:tc>
          <w:tcPr>
            <w:tcW w:w="575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обеспечение устойчивого развития сельских территорий</w:t>
            </w:r>
          </w:p>
        </w:tc>
        <w:tc>
          <w:tcPr>
            <w:tcW w:w="618" w:type="dxa"/>
            <w:tcMar>
              <w:top w:w="100" w:type="nil"/>
              <w:right w:w="100" w:type="nil"/>
            </w:tcMar>
            <w:vAlign w:val="center"/>
          </w:tcPr>
          <w:p w:rsidR="00F26929" w:rsidRPr="00FE298A" w:rsidRDefault="00F26929"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2 02 25567 04 0000 150</w:t>
            </w:r>
          </w:p>
        </w:tc>
        <w:tc>
          <w:tcPr>
            <w:tcW w:w="575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городских округов на обеспечение устойчивого развития сельских территорий</w:t>
            </w:r>
          </w:p>
        </w:tc>
        <w:tc>
          <w:tcPr>
            <w:tcW w:w="618" w:type="dxa"/>
            <w:tcMar>
              <w:top w:w="100" w:type="nil"/>
              <w:right w:w="100" w:type="nil"/>
            </w:tcMar>
            <w:vAlign w:val="center"/>
          </w:tcPr>
          <w:p w:rsidR="00F26929" w:rsidRPr="00FE298A" w:rsidRDefault="00F26929"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2 02 25567 05 0000 150</w:t>
            </w:r>
          </w:p>
        </w:tc>
        <w:tc>
          <w:tcPr>
            <w:tcW w:w="575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муниципальных районов на обеспечение устойчивого развития сельских территорий</w:t>
            </w:r>
          </w:p>
        </w:tc>
        <w:tc>
          <w:tcPr>
            <w:tcW w:w="618" w:type="dxa"/>
            <w:tcMar>
              <w:top w:w="100" w:type="nil"/>
              <w:right w:w="100" w:type="nil"/>
            </w:tcMar>
            <w:vAlign w:val="center"/>
          </w:tcPr>
          <w:p w:rsidR="00F26929" w:rsidRPr="00FE298A" w:rsidRDefault="00F26929"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2 02 25567 10 0000 150</w:t>
            </w:r>
          </w:p>
        </w:tc>
        <w:tc>
          <w:tcPr>
            <w:tcW w:w="575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сельских поселений на обеспечение устойчивого развития сельских территорий</w:t>
            </w:r>
          </w:p>
        </w:tc>
        <w:tc>
          <w:tcPr>
            <w:tcW w:w="618" w:type="dxa"/>
            <w:tcMar>
              <w:top w:w="100" w:type="nil"/>
              <w:right w:w="100" w:type="nil"/>
            </w:tcMar>
            <w:vAlign w:val="center"/>
          </w:tcPr>
          <w:p w:rsidR="00F26929" w:rsidRPr="00FE298A" w:rsidRDefault="00F26929"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2 02 25567 11 0000 150</w:t>
            </w:r>
          </w:p>
        </w:tc>
        <w:tc>
          <w:tcPr>
            <w:tcW w:w="575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обеспечение устойчивого развития сельских территорий</w:t>
            </w:r>
          </w:p>
        </w:tc>
        <w:tc>
          <w:tcPr>
            <w:tcW w:w="618" w:type="dxa"/>
            <w:tcMar>
              <w:top w:w="100" w:type="nil"/>
              <w:right w:w="100" w:type="nil"/>
            </w:tcMar>
            <w:vAlign w:val="center"/>
          </w:tcPr>
          <w:p w:rsidR="00F26929" w:rsidRPr="00FE298A" w:rsidRDefault="00F26929"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2 02 25567 12 0000 150</w:t>
            </w:r>
          </w:p>
        </w:tc>
        <w:tc>
          <w:tcPr>
            <w:tcW w:w="575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внутригородских районов на обеспечение устойчивого развития сельских территорий</w:t>
            </w:r>
          </w:p>
        </w:tc>
        <w:tc>
          <w:tcPr>
            <w:tcW w:w="618" w:type="dxa"/>
            <w:tcMar>
              <w:top w:w="100" w:type="nil"/>
              <w:right w:w="100" w:type="nil"/>
            </w:tcMar>
            <w:vAlign w:val="center"/>
          </w:tcPr>
          <w:p w:rsidR="00F26929" w:rsidRPr="00FE298A" w:rsidRDefault="00F26929"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2 02 25567 13 0000 150</w:t>
            </w:r>
          </w:p>
        </w:tc>
        <w:tc>
          <w:tcPr>
            <w:tcW w:w="575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городских поселений на обеспечение устойчивого развития сельских территорий</w:t>
            </w:r>
          </w:p>
        </w:tc>
        <w:tc>
          <w:tcPr>
            <w:tcW w:w="618" w:type="dxa"/>
            <w:tcMar>
              <w:top w:w="100" w:type="nil"/>
              <w:right w:w="100" w:type="nil"/>
            </w:tcMar>
            <w:vAlign w:val="center"/>
          </w:tcPr>
          <w:p w:rsidR="00F26929" w:rsidRPr="00FE298A" w:rsidRDefault="00F26929"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2 02 25567 14 0000 150</w:t>
            </w:r>
          </w:p>
        </w:tc>
        <w:tc>
          <w:tcPr>
            <w:tcW w:w="5754" w:type="dxa"/>
            <w:tcMar>
              <w:top w:w="100" w:type="nil"/>
              <w:right w:w="100" w:type="nil"/>
            </w:tcMar>
          </w:tcPr>
          <w:p w:rsidR="00F26929" w:rsidRPr="00FE298A" w:rsidRDefault="00F26929" w:rsidP="00F26929">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обеспечение устойчивого развития сельских территорий</w:t>
            </w:r>
          </w:p>
        </w:tc>
        <w:tc>
          <w:tcPr>
            <w:tcW w:w="618" w:type="dxa"/>
            <w:tcMar>
              <w:top w:w="100" w:type="nil"/>
              <w:right w:w="100" w:type="nil"/>
            </w:tcMar>
            <w:vAlign w:val="center"/>
          </w:tcPr>
          <w:p w:rsidR="00F26929" w:rsidRPr="00FE298A" w:rsidRDefault="00F26929"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617958" w:rsidRPr="00FE298A" w:rsidRDefault="00617958" w:rsidP="0061795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617958" w:rsidRPr="00FE298A" w:rsidRDefault="00617958" w:rsidP="00617958">
            <w:pPr>
              <w:widowControl w:val="0"/>
              <w:spacing w:line="276" w:lineRule="auto"/>
              <w:ind w:firstLine="0"/>
              <w:contextualSpacing/>
              <w:rPr>
                <w:rFonts w:eastAsia="Times New Roman" w:cs="Times New Roman"/>
                <w:szCs w:val="28"/>
                <w:lang w:eastAsia="ru-RU"/>
              </w:rPr>
            </w:pPr>
            <w:r w:rsidRPr="00FE298A">
              <w:rPr>
                <w:rFonts w:cs="Times New Roman"/>
                <w:szCs w:val="28"/>
              </w:rPr>
              <w:t>2 02 25703 01 0000 150</w:t>
            </w:r>
          </w:p>
        </w:tc>
        <w:tc>
          <w:tcPr>
            <w:tcW w:w="5754" w:type="dxa"/>
            <w:tcMar>
              <w:top w:w="100" w:type="nil"/>
              <w:right w:w="100" w:type="nil"/>
            </w:tcMar>
          </w:tcPr>
          <w:p w:rsidR="00617958" w:rsidRPr="00FE298A" w:rsidRDefault="00617958" w:rsidP="00617958">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w:t>
            </w:r>
          </w:p>
        </w:tc>
        <w:tc>
          <w:tcPr>
            <w:tcW w:w="618" w:type="dxa"/>
            <w:tcMar>
              <w:top w:w="100" w:type="nil"/>
              <w:right w:w="100" w:type="nil"/>
            </w:tcMar>
            <w:vAlign w:val="center"/>
          </w:tcPr>
          <w:p w:rsidR="00617958" w:rsidRPr="00FE298A" w:rsidRDefault="0061795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lastRenderedPageBreak/>
              <w:t>"000</w:t>
            </w:r>
          </w:p>
        </w:tc>
        <w:tc>
          <w:tcPr>
            <w:tcW w:w="2948"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2 02 27099 00 0000 150</w:t>
            </w:r>
          </w:p>
        </w:tc>
        <w:tc>
          <w:tcPr>
            <w:tcW w:w="575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618" w:type="dxa"/>
            <w:tcMar>
              <w:top w:w="100" w:type="nil"/>
              <w:right w:w="100" w:type="nil"/>
            </w:tcMar>
            <w:vAlign w:val="center"/>
          </w:tcPr>
          <w:p w:rsidR="00802790" w:rsidRPr="00FE298A" w:rsidRDefault="00802790" w:rsidP="00F83DAA">
            <w:pPr>
              <w:widowControl w:val="0"/>
              <w:spacing w:line="276" w:lineRule="auto"/>
              <w:ind w:firstLine="0"/>
              <w:contextualSpacing/>
              <w:jc w:val="center"/>
              <w:rPr>
                <w:rFonts w:cs="Times New Roman"/>
                <w:szCs w:val="28"/>
              </w:rPr>
            </w:pPr>
            <w:r w:rsidRPr="00FE298A">
              <w:rPr>
                <w:rFonts w:cs="Times New Roman"/>
                <w:szCs w:val="28"/>
              </w:rPr>
              <w:t>4</w:t>
            </w:r>
          </w:p>
        </w:tc>
      </w:tr>
      <w:tr w:rsidR="00FE298A" w:rsidRPr="00FE298A" w:rsidTr="00DF7C8B">
        <w:trPr>
          <w:cantSplit/>
        </w:trPr>
        <w:tc>
          <w:tcPr>
            <w:tcW w:w="96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2 02 27099 02 0000 150</w:t>
            </w:r>
          </w:p>
        </w:tc>
        <w:tc>
          <w:tcPr>
            <w:tcW w:w="575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618" w:type="dxa"/>
            <w:tcMar>
              <w:top w:w="100" w:type="nil"/>
              <w:right w:w="100" w:type="nil"/>
            </w:tcMar>
            <w:vAlign w:val="center"/>
          </w:tcPr>
          <w:p w:rsidR="00802790" w:rsidRPr="00FE298A" w:rsidRDefault="00802790"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2 02 27099 03 0000 150</w:t>
            </w:r>
          </w:p>
        </w:tc>
        <w:tc>
          <w:tcPr>
            <w:tcW w:w="575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618" w:type="dxa"/>
            <w:tcMar>
              <w:top w:w="100" w:type="nil"/>
              <w:right w:w="100" w:type="nil"/>
            </w:tcMar>
            <w:vAlign w:val="center"/>
          </w:tcPr>
          <w:p w:rsidR="00802790" w:rsidRPr="00FE298A" w:rsidRDefault="00802790"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2 02 27099 04 0000 150</w:t>
            </w:r>
          </w:p>
        </w:tc>
        <w:tc>
          <w:tcPr>
            <w:tcW w:w="575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618" w:type="dxa"/>
            <w:tcMar>
              <w:top w:w="100" w:type="nil"/>
              <w:right w:w="100" w:type="nil"/>
            </w:tcMar>
            <w:vAlign w:val="center"/>
          </w:tcPr>
          <w:p w:rsidR="00802790" w:rsidRPr="00FE298A" w:rsidRDefault="00802790"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2 02 27099 05 0000 150</w:t>
            </w:r>
          </w:p>
        </w:tc>
        <w:tc>
          <w:tcPr>
            <w:tcW w:w="575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618" w:type="dxa"/>
            <w:tcMar>
              <w:top w:w="100" w:type="nil"/>
              <w:right w:w="100" w:type="nil"/>
            </w:tcMar>
            <w:vAlign w:val="center"/>
          </w:tcPr>
          <w:p w:rsidR="00802790" w:rsidRPr="00FE298A" w:rsidRDefault="00802790"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lastRenderedPageBreak/>
              <w:t>000</w:t>
            </w:r>
          </w:p>
        </w:tc>
        <w:tc>
          <w:tcPr>
            <w:tcW w:w="2948"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2 02 27099 10 0000 150</w:t>
            </w:r>
          </w:p>
        </w:tc>
        <w:tc>
          <w:tcPr>
            <w:tcW w:w="575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618" w:type="dxa"/>
            <w:tcMar>
              <w:top w:w="100" w:type="nil"/>
              <w:right w:w="100" w:type="nil"/>
            </w:tcMar>
            <w:vAlign w:val="center"/>
          </w:tcPr>
          <w:p w:rsidR="00802790" w:rsidRPr="00FE298A" w:rsidRDefault="00802790"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2 02 27099 11 0000 150</w:t>
            </w:r>
          </w:p>
        </w:tc>
        <w:tc>
          <w:tcPr>
            <w:tcW w:w="575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618" w:type="dxa"/>
            <w:tcMar>
              <w:top w:w="100" w:type="nil"/>
              <w:right w:w="100" w:type="nil"/>
            </w:tcMar>
            <w:vAlign w:val="center"/>
          </w:tcPr>
          <w:p w:rsidR="00802790" w:rsidRPr="00FE298A" w:rsidRDefault="00802790"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2 02 27099 12 0000 150</w:t>
            </w:r>
          </w:p>
        </w:tc>
        <w:tc>
          <w:tcPr>
            <w:tcW w:w="575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 xml:space="preserve">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w:t>
            </w:r>
            <w:r w:rsidR="00E32B9A">
              <w:rPr>
                <w:rFonts w:cs="Times New Roman"/>
                <w:szCs w:val="28"/>
              </w:rPr>
              <w:t xml:space="preserve">                              </w:t>
            </w:r>
            <w:r w:rsidRPr="00FE298A">
              <w:rPr>
                <w:rFonts w:cs="Times New Roman"/>
                <w:szCs w:val="28"/>
              </w:rPr>
              <w:t>до 2020 года</w:t>
            </w:r>
          </w:p>
        </w:tc>
        <w:tc>
          <w:tcPr>
            <w:tcW w:w="618" w:type="dxa"/>
            <w:tcMar>
              <w:top w:w="100" w:type="nil"/>
              <w:right w:w="100" w:type="nil"/>
            </w:tcMar>
            <w:vAlign w:val="center"/>
          </w:tcPr>
          <w:p w:rsidR="00802790" w:rsidRPr="00FE298A" w:rsidRDefault="00802790"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2 02 27099 13 0000 150</w:t>
            </w:r>
          </w:p>
        </w:tc>
        <w:tc>
          <w:tcPr>
            <w:tcW w:w="575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618" w:type="dxa"/>
            <w:tcMar>
              <w:top w:w="100" w:type="nil"/>
              <w:right w:w="100" w:type="nil"/>
            </w:tcMar>
            <w:vAlign w:val="center"/>
          </w:tcPr>
          <w:p w:rsidR="00802790" w:rsidRPr="00FE298A" w:rsidRDefault="00802790"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eastAsia="Times New Roman" w:cs="Times New Roman"/>
                <w:szCs w:val="28"/>
                <w:lang w:eastAsia="ru-RU"/>
              </w:rPr>
              <w:t>2 02 27099 14 0000 150</w:t>
            </w:r>
          </w:p>
        </w:tc>
        <w:tc>
          <w:tcPr>
            <w:tcW w:w="5754" w:type="dxa"/>
            <w:tcMar>
              <w:top w:w="100" w:type="nil"/>
              <w:right w:w="100" w:type="nil"/>
            </w:tcMar>
          </w:tcPr>
          <w:p w:rsidR="00802790" w:rsidRPr="00FE298A" w:rsidRDefault="00802790" w:rsidP="00802790">
            <w:pPr>
              <w:widowControl w:val="0"/>
              <w:spacing w:line="276" w:lineRule="auto"/>
              <w:ind w:firstLine="0"/>
              <w:contextualSpacing/>
              <w:rPr>
                <w:rFonts w:cs="Times New Roman"/>
                <w:szCs w:val="28"/>
              </w:rPr>
            </w:pPr>
            <w:r w:rsidRPr="00FE298A">
              <w:rPr>
                <w:rFonts w:eastAsia="Times New Roman" w:cs="Times New Roman"/>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618" w:type="dxa"/>
            <w:tcMar>
              <w:top w:w="100" w:type="nil"/>
              <w:right w:w="100" w:type="nil"/>
            </w:tcMar>
            <w:vAlign w:val="center"/>
          </w:tcPr>
          <w:p w:rsidR="00802790" w:rsidRPr="00FE298A" w:rsidRDefault="00802790" w:rsidP="00F83DAA">
            <w:pPr>
              <w:widowControl w:val="0"/>
              <w:spacing w:line="276" w:lineRule="auto"/>
              <w:ind w:firstLine="0"/>
              <w:contextualSpacing/>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2 02 27233 00 0000 150</w:t>
            </w:r>
          </w:p>
        </w:tc>
        <w:tc>
          <w:tcPr>
            <w:tcW w:w="575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618" w:type="dxa"/>
            <w:tcMar>
              <w:top w:w="100" w:type="nil"/>
              <w:right w:w="100" w:type="nil"/>
            </w:tcMar>
            <w:vAlign w:val="center"/>
          </w:tcPr>
          <w:p w:rsidR="00DC4B78" w:rsidRPr="00FE298A" w:rsidRDefault="00DC4B7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2 02 27233 02 0000 150</w:t>
            </w:r>
          </w:p>
        </w:tc>
        <w:tc>
          <w:tcPr>
            <w:tcW w:w="575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618" w:type="dxa"/>
            <w:tcMar>
              <w:top w:w="100" w:type="nil"/>
              <w:right w:w="100" w:type="nil"/>
            </w:tcMar>
            <w:vAlign w:val="center"/>
          </w:tcPr>
          <w:p w:rsidR="00DC4B78" w:rsidRPr="00FE298A" w:rsidRDefault="00DC4B7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2 02 27233 03 0000 150</w:t>
            </w:r>
          </w:p>
        </w:tc>
        <w:tc>
          <w:tcPr>
            <w:tcW w:w="575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618" w:type="dxa"/>
            <w:tcMar>
              <w:top w:w="100" w:type="nil"/>
              <w:right w:w="100" w:type="nil"/>
            </w:tcMar>
            <w:vAlign w:val="center"/>
          </w:tcPr>
          <w:p w:rsidR="00DC4B78" w:rsidRPr="00FE298A" w:rsidRDefault="00DC4B7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2 02 27233 04 0000 150</w:t>
            </w:r>
          </w:p>
        </w:tc>
        <w:tc>
          <w:tcPr>
            <w:tcW w:w="575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618" w:type="dxa"/>
            <w:tcMar>
              <w:top w:w="100" w:type="nil"/>
              <w:right w:w="100" w:type="nil"/>
            </w:tcMar>
            <w:vAlign w:val="center"/>
          </w:tcPr>
          <w:p w:rsidR="00DC4B78" w:rsidRPr="00FE298A" w:rsidRDefault="00DC4B7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2 02 27233 05 0000 150</w:t>
            </w:r>
          </w:p>
        </w:tc>
        <w:tc>
          <w:tcPr>
            <w:tcW w:w="575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618" w:type="dxa"/>
            <w:tcMar>
              <w:top w:w="100" w:type="nil"/>
              <w:right w:w="100" w:type="nil"/>
            </w:tcMar>
            <w:vAlign w:val="center"/>
          </w:tcPr>
          <w:p w:rsidR="00DC4B78" w:rsidRPr="00FE298A" w:rsidRDefault="00DC4B7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2 02 27233 10 0000 150</w:t>
            </w:r>
          </w:p>
        </w:tc>
        <w:tc>
          <w:tcPr>
            <w:tcW w:w="575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618" w:type="dxa"/>
            <w:tcMar>
              <w:top w:w="100" w:type="nil"/>
              <w:right w:w="100" w:type="nil"/>
            </w:tcMar>
            <w:vAlign w:val="center"/>
          </w:tcPr>
          <w:p w:rsidR="00DC4B78" w:rsidRPr="00FE298A" w:rsidRDefault="00DC4B7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2 02 27233 11 0000 150</w:t>
            </w:r>
          </w:p>
        </w:tc>
        <w:tc>
          <w:tcPr>
            <w:tcW w:w="575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618" w:type="dxa"/>
            <w:tcMar>
              <w:top w:w="100" w:type="nil"/>
              <w:right w:w="100" w:type="nil"/>
            </w:tcMar>
            <w:vAlign w:val="center"/>
          </w:tcPr>
          <w:p w:rsidR="00DC4B78" w:rsidRPr="00FE298A" w:rsidRDefault="00DC4B7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2 02 27233 12 0000 150</w:t>
            </w:r>
          </w:p>
        </w:tc>
        <w:tc>
          <w:tcPr>
            <w:tcW w:w="575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618" w:type="dxa"/>
            <w:tcMar>
              <w:top w:w="100" w:type="nil"/>
              <w:right w:w="100" w:type="nil"/>
            </w:tcMar>
            <w:vAlign w:val="center"/>
          </w:tcPr>
          <w:p w:rsidR="00DC4B78" w:rsidRPr="00FE298A" w:rsidRDefault="00DC4B7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2 02 27233 13 0000 150</w:t>
            </w:r>
          </w:p>
        </w:tc>
        <w:tc>
          <w:tcPr>
            <w:tcW w:w="575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618" w:type="dxa"/>
            <w:tcMar>
              <w:top w:w="100" w:type="nil"/>
              <w:right w:w="100" w:type="nil"/>
            </w:tcMar>
            <w:vAlign w:val="center"/>
          </w:tcPr>
          <w:p w:rsidR="00DC4B78" w:rsidRPr="00FE298A" w:rsidRDefault="00DC4B7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2 02 27233 14 0000 150</w:t>
            </w:r>
          </w:p>
        </w:tc>
        <w:tc>
          <w:tcPr>
            <w:tcW w:w="5754" w:type="dxa"/>
            <w:tcMar>
              <w:top w:w="100" w:type="nil"/>
              <w:right w:w="100" w:type="nil"/>
            </w:tcMar>
          </w:tcPr>
          <w:p w:rsidR="00DC4B78" w:rsidRPr="00FE298A" w:rsidRDefault="00DC4B78" w:rsidP="00DC4B78">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618" w:type="dxa"/>
            <w:tcMar>
              <w:top w:w="100" w:type="nil"/>
              <w:right w:w="100" w:type="nil"/>
            </w:tcMar>
            <w:vAlign w:val="center"/>
          </w:tcPr>
          <w:p w:rsidR="00DC4B78" w:rsidRPr="00FE298A" w:rsidRDefault="00DC4B78"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2 02 27362 02 0000 150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2 02 27372 00 0000 150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2 02 27372 02 0000 150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2 02 27372 03 0000 150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2 02 27372 04 0000 150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2 02 27372 05 0000 150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2 02 27372 10 0000 150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2 02 27372 11 0000 150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2 02 27372 12 0000 150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2 02 27372 13 0000 150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2 02 27372 14 0000 150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2 02 27384 00 0000 150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2 02 27384 02 0000 150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2 02 27384 03 0000 150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2 02 27384 04 0000 150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2 02 27384 05 0000 150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2 02 27384 10 0000 150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2 02 27384 11 0000 150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2 02 27384 12 0000 150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2 02 27384 14 0000 150</w:t>
            </w:r>
          </w:p>
        </w:tc>
        <w:tc>
          <w:tcPr>
            <w:tcW w:w="5754" w:type="dxa"/>
            <w:tcMar>
              <w:top w:w="100" w:type="nil"/>
              <w:right w:w="100" w:type="nil"/>
            </w:tcMar>
          </w:tcPr>
          <w:p w:rsidR="009429BA" w:rsidRPr="00FE298A" w:rsidRDefault="009429BA" w:rsidP="009429BA">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618" w:type="dxa"/>
            <w:tcMar>
              <w:top w:w="100" w:type="nil"/>
              <w:right w:w="100" w:type="nil"/>
            </w:tcMar>
            <w:vAlign w:val="center"/>
          </w:tcPr>
          <w:p w:rsidR="009429BA" w:rsidRPr="00FE298A" w:rsidRDefault="009429BA"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AB0B52" w:rsidRPr="00FE298A" w:rsidRDefault="00AB0B52" w:rsidP="00AB0B52">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AB0B52" w:rsidRPr="00FE298A" w:rsidRDefault="00AB0B52" w:rsidP="00AB0B52">
            <w:pPr>
              <w:widowControl w:val="0"/>
              <w:spacing w:line="276" w:lineRule="auto"/>
              <w:ind w:firstLine="0"/>
              <w:contextualSpacing/>
              <w:rPr>
                <w:rFonts w:eastAsia="Times New Roman" w:cs="Times New Roman"/>
                <w:szCs w:val="28"/>
                <w:lang w:eastAsia="ru-RU"/>
              </w:rPr>
            </w:pPr>
            <w:r w:rsidRPr="00FE298A">
              <w:rPr>
                <w:rFonts w:cs="Times New Roman"/>
                <w:szCs w:val="28"/>
              </w:rPr>
              <w:t>2 02 27512 00 0000 150</w:t>
            </w:r>
          </w:p>
        </w:tc>
        <w:tc>
          <w:tcPr>
            <w:tcW w:w="5754" w:type="dxa"/>
            <w:tcMar>
              <w:top w:w="100" w:type="nil"/>
              <w:right w:w="100" w:type="nil"/>
            </w:tcMar>
          </w:tcPr>
          <w:p w:rsidR="00AB0B52" w:rsidRPr="00FE298A" w:rsidRDefault="00AB0B52" w:rsidP="00AB0B52">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w:t>
            </w:r>
            <w:r w:rsidR="00764E85">
              <w:rPr>
                <w:rFonts w:cs="Times New Roman"/>
                <w:szCs w:val="28"/>
              </w:rPr>
              <w:t xml:space="preserve"> </w:t>
            </w:r>
            <w:r w:rsidRPr="00FE298A">
              <w:rPr>
                <w:rFonts w:cs="Times New Roman"/>
                <w:szCs w:val="28"/>
              </w:rPr>
              <w:t>2017 - 2025 годов в обеспечение космической деятельности Российской Федерации"</w:t>
            </w:r>
          </w:p>
        </w:tc>
        <w:tc>
          <w:tcPr>
            <w:tcW w:w="618" w:type="dxa"/>
            <w:tcMar>
              <w:top w:w="100" w:type="nil"/>
              <w:right w:w="100" w:type="nil"/>
            </w:tcMar>
            <w:vAlign w:val="center"/>
          </w:tcPr>
          <w:p w:rsidR="00AB0B52" w:rsidRPr="00FE298A" w:rsidRDefault="00AB0B52"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AB0B52" w:rsidRPr="00FE298A" w:rsidRDefault="00AB0B52" w:rsidP="00AB0B52">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AB0B52" w:rsidRPr="00FE298A" w:rsidRDefault="00AB0B52" w:rsidP="00AB0B52">
            <w:pPr>
              <w:widowControl w:val="0"/>
              <w:spacing w:line="276" w:lineRule="auto"/>
              <w:ind w:firstLine="0"/>
              <w:contextualSpacing/>
              <w:rPr>
                <w:rFonts w:eastAsia="Times New Roman" w:cs="Times New Roman"/>
                <w:szCs w:val="28"/>
                <w:lang w:eastAsia="ru-RU"/>
              </w:rPr>
            </w:pPr>
            <w:r w:rsidRPr="00FE298A">
              <w:rPr>
                <w:rFonts w:cs="Times New Roman"/>
                <w:szCs w:val="28"/>
              </w:rPr>
              <w:t>2 02 27512 02 0000 150</w:t>
            </w:r>
          </w:p>
        </w:tc>
        <w:tc>
          <w:tcPr>
            <w:tcW w:w="5754" w:type="dxa"/>
            <w:tcMar>
              <w:top w:w="100" w:type="nil"/>
              <w:right w:w="100" w:type="nil"/>
            </w:tcMar>
          </w:tcPr>
          <w:p w:rsidR="00AB0B52" w:rsidRPr="00FE298A" w:rsidRDefault="00AB0B52" w:rsidP="00AB0B52">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бюджету Архангельской области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618" w:type="dxa"/>
            <w:tcMar>
              <w:top w:w="100" w:type="nil"/>
              <w:right w:w="100" w:type="nil"/>
            </w:tcMar>
            <w:vAlign w:val="center"/>
          </w:tcPr>
          <w:p w:rsidR="00AB0B52" w:rsidRPr="00FE298A" w:rsidRDefault="00AB0B52"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AB0B52" w:rsidRPr="00FE298A" w:rsidRDefault="00AB0B52" w:rsidP="00AB0B52">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AB0B52" w:rsidRPr="00FE298A" w:rsidRDefault="00AB0B52" w:rsidP="00AB0B52">
            <w:pPr>
              <w:widowControl w:val="0"/>
              <w:spacing w:line="276" w:lineRule="auto"/>
              <w:ind w:firstLine="0"/>
              <w:contextualSpacing/>
              <w:rPr>
                <w:rFonts w:eastAsia="Times New Roman" w:cs="Times New Roman"/>
                <w:szCs w:val="28"/>
                <w:lang w:eastAsia="ru-RU"/>
              </w:rPr>
            </w:pPr>
            <w:r w:rsidRPr="00FE298A">
              <w:rPr>
                <w:rFonts w:cs="Times New Roman"/>
                <w:szCs w:val="28"/>
              </w:rPr>
              <w:t>2 02 27512 04 0000 150</w:t>
            </w:r>
          </w:p>
        </w:tc>
        <w:tc>
          <w:tcPr>
            <w:tcW w:w="5754" w:type="dxa"/>
            <w:tcMar>
              <w:top w:w="100" w:type="nil"/>
              <w:right w:w="100" w:type="nil"/>
            </w:tcMar>
          </w:tcPr>
          <w:p w:rsidR="00AB0B52" w:rsidRPr="00FE298A" w:rsidRDefault="00AB0B52" w:rsidP="00AB0B52">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w:t>
            </w:r>
            <w:r w:rsidR="00764E85">
              <w:rPr>
                <w:rFonts w:cs="Times New Roman"/>
                <w:szCs w:val="28"/>
              </w:rPr>
              <w:t xml:space="preserve"> </w:t>
            </w:r>
            <w:r w:rsidRPr="00FE298A">
              <w:rPr>
                <w:rFonts w:cs="Times New Roman"/>
                <w:szCs w:val="28"/>
              </w:rPr>
              <w:t>2017 - 2025 годов в обеспечение космической деятельности Российской Федерации"</w:t>
            </w:r>
          </w:p>
        </w:tc>
        <w:tc>
          <w:tcPr>
            <w:tcW w:w="618" w:type="dxa"/>
            <w:tcMar>
              <w:top w:w="100" w:type="nil"/>
              <w:right w:w="100" w:type="nil"/>
            </w:tcMar>
            <w:vAlign w:val="center"/>
          </w:tcPr>
          <w:p w:rsidR="00AB0B52" w:rsidRPr="00FE298A" w:rsidRDefault="00AB0B52"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AB0B52" w:rsidRPr="00FE298A" w:rsidRDefault="00AB0B52" w:rsidP="00AB0B52">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AB0B52" w:rsidRPr="00FE298A" w:rsidRDefault="00AB0B52" w:rsidP="00AB0B52">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2 02 27512 14 0000 150</w:t>
            </w:r>
          </w:p>
        </w:tc>
        <w:tc>
          <w:tcPr>
            <w:tcW w:w="5754" w:type="dxa"/>
            <w:tcMar>
              <w:top w:w="100" w:type="nil"/>
              <w:right w:w="100" w:type="nil"/>
            </w:tcMar>
          </w:tcPr>
          <w:p w:rsidR="00AB0B52" w:rsidRPr="00FE298A" w:rsidRDefault="00AB0B52" w:rsidP="00AB0B52">
            <w:pPr>
              <w:widowControl w:val="0"/>
              <w:spacing w:line="276" w:lineRule="auto"/>
              <w:ind w:firstLine="0"/>
              <w:contextualSpacing/>
              <w:rPr>
                <w:rFonts w:eastAsia="Times New Roman" w:cs="Times New Roman"/>
                <w:szCs w:val="28"/>
                <w:lang w:eastAsia="ru-RU"/>
              </w:rPr>
            </w:pPr>
            <w:r w:rsidRPr="00FE298A">
              <w:rPr>
                <w:rFonts w:cs="Times New Roman"/>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618" w:type="dxa"/>
            <w:tcMar>
              <w:top w:w="100" w:type="nil"/>
              <w:right w:w="100" w:type="nil"/>
            </w:tcMar>
            <w:vAlign w:val="center"/>
          </w:tcPr>
          <w:p w:rsidR="00AB0B52" w:rsidRPr="00FE298A" w:rsidRDefault="00AB0B52"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2 02 27567 00 0000 150</w:t>
            </w:r>
          </w:p>
        </w:tc>
        <w:tc>
          <w:tcPr>
            <w:tcW w:w="5754" w:type="dxa"/>
            <w:tcMar>
              <w:top w:w="100" w:type="nil"/>
              <w:right w:w="100" w:type="nil"/>
            </w:tcMar>
          </w:tcPr>
          <w:p w:rsidR="00B046D5" w:rsidRPr="00FE298A" w:rsidRDefault="00B046D5" w:rsidP="00B046D5">
            <w:pPr>
              <w:widowControl w:val="0"/>
              <w:spacing w:line="276" w:lineRule="auto"/>
              <w:ind w:firstLine="0"/>
              <w:contextualSpacing/>
              <w:rPr>
                <w:rFonts w:cs="Times New Roman"/>
                <w:szCs w:val="28"/>
              </w:rPr>
            </w:pPr>
            <w:r w:rsidRPr="00FE298A">
              <w:rPr>
                <w:rFonts w:cs="Times New Roman"/>
                <w:szCs w:val="28"/>
              </w:rPr>
              <w:t>Субсидии бюджетам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618" w:type="dxa"/>
            <w:tcMar>
              <w:top w:w="100" w:type="nil"/>
              <w:right w:w="100" w:type="nil"/>
            </w:tcMar>
            <w:vAlign w:val="center"/>
          </w:tcPr>
          <w:p w:rsidR="00B046D5" w:rsidRPr="00FE298A" w:rsidRDefault="00B046D5"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2 02 27567 02 0000 150</w:t>
            </w:r>
          </w:p>
        </w:tc>
        <w:tc>
          <w:tcPr>
            <w:tcW w:w="5754" w:type="dxa"/>
            <w:tcMar>
              <w:top w:w="100" w:type="nil"/>
              <w:right w:w="100" w:type="nil"/>
            </w:tcMar>
          </w:tcPr>
          <w:p w:rsidR="00B046D5" w:rsidRPr="00FE298A" w:rsidRDefault="00B046D5" w:rsidP="00B046D5">
            <w:pPr>
              <w:widowControl w:val="0"/>
              <w:spacing w:line="276" w:lineRule="auto"/>
              <w:ind w:firstLine="0"/>
              <w:contextualSpacing/>
              <w:rPr>
                <w:rFonts w:cs="Times New Roman"/>
                <w:szCs w:val="28"/>
              </w:rPr>
            </w:pPr>
            <w:r w:rsidRPr="00FE298A">
              <w:rPr>
                <w:rFonts w:cs="Times New Roman"/>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618" w:type="dxa"/>
            <w:tcMar>
              <w:top w:w="100" w:type="nil"/>
              <w:right w:w="100" w:type="nil"/>
            </w:tcMar>
            <w:vAlign w:val="center"/>
          </w:tcPr>
          <w:p w:rsidR="00B046D5" w:rsidRPr="00FE298A" w:rsidRDefault="00B046D5"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2 02 27567 03 0000 150</w:t>
            </w:r>
          </w:p>
        </w:tc>
        <w:tc>
          <w:tcPr>
            <w:tcW w:w="5754" w:type="dxa"/>
            <w:tcMar>
              <w:top w:w="100" w:type="nil"/>
              <w:right w:w="100" w:type="nil"/>
            </w:tcMar>
          </w:tcPr>
          <w:p w:rsidR="00B046D5" w:rsidRPr="00FE298A" w:rsidRDefault="00B046D5" w:rsidP="00B046D5">
            <w:pPr>
              <w:widowControl w:val="0"/>
              <w:spacing w:line="276" w:lineRule="auto"/>
              <w:ind w:firstLine="0"/>
              <w:contextualSpacing/>
              <w:rPr>
                <w:rFonts w:cs="Times New Roman"/>
                <w:szCs w:val="28"/>
              </w:rPr>
            </w:pPr>
            <w:r w:rsidRPr="00FE298A">
              <w:rPr>
                <w:rFonts w:cs="Times New Roman"/>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618" w:type="dxa"/>
            <w:tcMar>
              <w:top w:w="100" w:type="nil"/>
              <w:right w:w="100" w:type="nil"/>
            </w:tcMar>
            <w:vAlign w:val="center"/>
          </w:tcPr>
          <w:p w:rsidR="00B046D5" w:rsidRPr="00FE298A" w:rsidRDefault="00B046D5"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2 02 27567 04 0000 150</w:t>
            </w:r>
          </w:p>
        </w:tc>
        <w:tc>
          <w:tcPr>
            <w:tcW w:w="5754" w:type="dxa"/>
            <w:tcMar>
              <w:top w:w="100" w:type="nil"/>
              <w:right w:w="100" w:type="nil"/>
            </w:tcMar>
          </w:tcPr>
          <w:p w:rsidR="00B046D5" w:rsidRPr="00FE298A" w:rsidRDefault="00B046D5" w:rsidP="00B046D5">
            <w:pPr>
              <w:widowControl w:val="0"/>
              <w:spacing w:line="276" w:lineRule="auto"/>
              <w:ind w:firstLine="0"/>
              <w:contextualSpacing/>
              <w:rPr>
                <w:rFonts w:cs="Times New Roman"/>
                <w:szCs w:val="28"/>
              </w:rPr>
            </w:pPr>
            <w:r w:rsidRPr="00FE298A">
              <w:rPr>
                <w:rFonts w:cs="Times New Roman"/>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618" w:type="dxa"/>
            <w:tcMar>
              <w:top w:w="100" w:type="nil"/>
              <w:right w:w="100" w:type="nil"/>
            </w:tcMar>
            <w:vAlign w:val="center"/>
          </w:tcPr>
          <w:p w:rsidR="00B046D5" w:rsidRPr="00FE298A" w:rsidRDefault="00B046D5"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2 02 27567 05 0000 150</w:t>
            </w:r>
          </w:p>
        </w:tc>
        <w:tc>
          <w:tcPr>
            <w:tcW w:w="5754" w:type="dxa"/>
            <w:tcMar>
              <w:top w:w="100" w:type="nil"/>
              <w:right w:w="100" w:type="nil"/>
            </w:tcMar>
          </w:tcPr>
          <w:p w:rsidR="00B046D5" w:rsidRPr="00FE298A" w:rsidRDefault="00B046D5" w:rsidP="00B046D5">
            <w:pPr>
              <w:widowControl w:val="0"/>
              <w:spacing w:line="276" w:lineRule="auto"/>
              <w:ind w:firstLine="0"/>
              <w:contextualSpacing/>
              <w:rPr>
                <w:rFonts w:cs="Times New Roman"/>
                <w:szCs w:val="28"/>
              </w:rPr>
            </w:pPr>
            <w:r w:rsidRPr="00FE298A">
              <w:rPr>
                <w:rFonts w:cs="Times New Roman"/>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618" w:type="dxa"/>
            <w:tcMar>
              <w:top w:w="100" w:type="nil"/>
              <w:right w:w="100" w:type="nil"/>
            </w:tcMar>
            <w:vAlign w:val="center"/>
          </w:tcPr>
          <w:p w:rsidR="00B046D5" w:rsidRPr="00FE298A" w:rsidRDefault="00B046D5"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2 02 27567 10 0000 150</w:t>
            </w:r>
          </w:p>
        </w:tc>
        <w:tc>
          <w:tcPr>
            <w:tcW w:w="5754" w:type="dxa"/>
            <w:tcMar>
              <w:top w:w="100" w:type="nil"/>
              <w:right w:w="100" w:type="nil"/>
            </w:tcMar>
          </w:tcPr>
          <w:p w:rsidR="00B046D5" w:rsidRPr="00FE298A" w:rsidRDefault="00B046D5" w:rsidP="00B046D5">
            <w:pPr>
              <w:widowControl w:val="0"/>
              <w:spacing w:line="276" w:lineRule="auto"/>
              <w:ind w:firstLine="0"/>
              <w:contextualSpacing/>
              <w:rPr>
                <w:rFonts w:cs="Times New Roman"/>
                <w:szCs w:val="28"/>
              </w:rPr>
            </w:pPr>
            <w:r w:rsidRPr="00FE298A">
              <w:rPr>
                <w:rFonts w:cs="Times New Roman"/>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618" w:type="dxa"/>
            <w:tcMar>
              <w:top w:w="100" w:type="nil"/>
              <w:right w:w="100" w:type="nil"/>
            </w:tcMar>
            <w:vAlign w:val="center"/>
          </w:tcPr>
          <w:p w:rsidR="00B046D5" w:rsidRPr="00FE298A" w:rsidRDefault="00B046D5"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2 02 27567 11 0000 150</w:t>
            </w:r>
          </w:p>
        </w:tc>
        <w:tc>
          <w:tcPr>
            <w:tcW w:w="5754" w:type="dxa"/>
            <w:tcMar>
              <w:top w:w="100" w:type="nil"/>
              <w:right w:w="100" w:type="nil"/>
            </w:tcMar>
          </w:tcPr>
          <w:p w:rsidR="00B046D5" w:rsidRPr="00FE298A" w:rsidRDefault="00B046D5" w:rsidP="00B046D5">
            <w:pPr>
              <w:widowControl w:val="0"/>
              <w:spacing w:line="276" w:lineRule="auto"/>
              <w:ind w:firstLine="0"/>
              <w:contextualSpacing/>
              <w:rPr>
                <w:rFonts w:cs="Times New Roman"/>
                <w:szCs w:val="28"/>
              </w:rPr>
            </w:pPr>
            <w:r w:rsidRPr="00FE298A">
              <w:rPr>
                <w:rFonts w:cs="Times New Roman"/>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618" w:type="dxa"/>
            <w:tcMar>
              <w:top w:w="100" w:type="nil"/>
              <w:right w:w="100" w:type="nil"/>
            </w:tcMar>
            <w:vAlign w:val="center"/>
          </w:tcPr>
          <w:p w:rsidR="00B046D5" w:rsidRPr="00FE298A" w:rsidRDefault="00B046D5"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2 02 27567 12 0000 150</w:t>
            </w:r>
          </w:p>
        </w:tc>
        <w:tc>
          <w:tcPr>
            <w:tcW w:w="5754" w:type="dxa"/>
            <w:tcMar>
              <w:top w:w="100" w:type="nil"/>
              <w:right w:w="100" w:type="nil"/>
            </w:tcMar>
          </w:tcPr>
          <w:p w:rsidR="00B046D5" w:rsidRPr="00FE298A" w:rsidRDefault="00B046D5" w:rsidP="00B046D5">
            <w:pPr>
              <w:widowControl w:val="0"/>
              <w:spacing w:line="276" w:lineRule="auto"/>
              <w:ind w:firstLine="0"/>
              <w:contextualSpacing/>
              <w:rPr>
                <w:rFonts w:cs="Times New Roman"/>
                <w:szCs w:val="28"/>
              </w:rPr>
            </w:pPr>
            <w:r w:rsidRPr="00FE298A">
              <w:rPr>
                <w:rFonts w:cs="Times New Roman"/>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618" w:type="dxa"/>
            <w:tcMar>
              <w:top w:w="100" w:type="nil"/>
              <w:right w:w="100" w:type="nil"/>
            </w:tcMar>
            <w:vAlign w:val="center"/>
          </w:tcPr>
          <w:p w:rsidR="00B046D5" w:rsidRPr="00FE298A" w:rsidRDefault="00B046D5"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cs="Times New Roman"/>
                <w:szCs w:val="28"/>
              </w:rPr>
              <w:t>2 02 27567 13 0000 150</w:t>
            </w:r>
          </w:p>
        </w:tc>
        <w:tc>
          <w:tcPr>
            <w:tcW w:w="5754" w:type="dxa"/>
            <w:tcMar>
              <w:top w:w="100" w:type="nil"/>
              <w:right w:w="100" w:type="nil"/>
            </w:tcMar>
          </w:tcPr>
          <w:p w:rsidR="00B046D5" w:rsidRPr="00FE298A" w:rsidRDefault="00B046D5" w:rsidP="00B046D5">
            <w:pPr>
              <w:widowControl w:val="0"/>
              <w:spacing w:line="276" w:lineRule="auto"/>
              <w:ind w:firstLine="0"/>
              <w:contextualSpacing/>
              <w:rPr>
                <w:rFonts w:cs="Times New Roman"/>
                <w:szCs w:val="28"/>
              </w:rPr>
            </w:pPr>
            <w:r w:rsidRPr="00FE298A">
              <w:rPr>
                <w:rFonts w:cs="Times New Roman"/>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618" w:type="dxa"/>
            <w:tcMar>
              <w:top w:w="100" w:type="nil"/>
              <w:right w:w="100" w:type="nil"/>
            </w:tcMar>
            <w:vAlign w:val="center"/>
          </w:tcPr>
          <w:p w:rsidR="00B046D5" w:rsidRPr="00FE298A" w:rsidRDefault="00B046D5"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B046D5" w:rsidRPr="00FE298A" w:rsidRDefault="00B046D5" w:rsidP="00B046D5">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2 02 27567 14 0000 150</w:t>
            </w:r>
          </w:p>
        </w:tc>
        <w:tc>
          <w:tcPr>
            <w:tcW w:w="5754" w:type="dxa"/>
            <w:tcMar>
              <w:top w:w="100" w:type="nil"/>
              <w:right w:w="100" w:type="nil"/>
            </w:tcMar>
          </w:tcPr>
          <w:p w:rsidR="00B046D5" w:rsidRPr="00FE298A" w:rsidRDefault="00B046D5" w:rsidP="00B046D5">
            <w:pPr>
              <w:widowControl w:val="0"/>
              <w:spacing w:line="276" w:lineRule="auto"/>
              <w:ind w:firstLine="0"/>
              <w:contextualSpacing/>
              <w:rPr>
                <w:rFonts w:cs="Times New Roman"/>
                <w:szCs w:val="28"/>
              </w:rPr>
            </w:pPr>
            <w:r w:rsidRPr="00FE298A">
              <w:rPr>
                <w:rFonts w:eastAsia="Times New Roman" w:cs="Times New Roman"/>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618" w:type="dxa"/>
            <w:tcMar>
              <w:top w:w="100" w:type="nil"/>
              <w:right w:w="100" w:type="nil"/>
            </w:tcMar>
            <w:vAlign w:val="center"/>
          </w:tcPr>
          <w:p w:rsidR="00B046D5" w:rsidRPr="00FE298A" w:rsidRDefault="00B046D5"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2 02 35137 00 0000 150</w:t>
            </w:r>
          </w:p>
        </w:tc>
        <w:tc>
          <w:tcPr>
            <w:tcW w:w="575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18" w:type="dxa"/>
            <w:tcMar>
              <w:top w:w="100" w:type="nil"/>
              <w:right w:w="100" w:type="nil"/>
            </w:tcMar>
            <w:vAlign w:val="center"/>
          </w:tcPr>
          <w:p w:rsidR="00B73FF0" w:rsidRPr="00FE298A" w:rsidRDefault="00B73FF0"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2 02 35137 02 0000 150</w:t>
            </w:r>
          </w:p>
        </w:tc>
        <w:tc>
          <w:tcPr>
            <w:tcW w:w="575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18" w:type="dxa"/>
            <w:tcMar>
              <w:top w:w="100" w:type="nil"/>
              <w:right w:w="100" w:type="nil"/>
            </w:tcMar>
            <w:vAlign w:val="center"/>
          </w:tcPr>
          <w:p w:rsidR="00B73FF0" w:rsidRPr="00FE298A" w:rsidRDefault="00B73FF0"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2 02 35137 03 0000 150</w:t>
            </w:r>
          </w:p>
        </w:tc>
        <w:tc>
          <w:tcPr>
            <w:tcW w:w="575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внутригородских муниципальных образований городов федерального значения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18" w:type="dxa"/>
            <w:tcMar>
              <w:top w:w="100" w:type="nil"/>
              <w:right w:w="100" w:type="nil"/>
            </w:tcMar>
            <w:vAlign w:val="center"/>
          </w:tcPr>
          <w:p w:rsidR="00B73FF0" w:rsidRPr="00FE298A" w:rsidRDefault="00B73FF0"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2 02 35137 04 0000 150</w:t>
            </w:r>
          </w:p>
        </w:tc>
        <w:tc>
          <w:tcPr>
            <w:tcW w:w="575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18" w:type="dxa"/>
            <w:tcMar>
              <w:top w:w="100" w:type="nil"/>
              <w:right w:w="100" w:type="nil"/>
            </w:tcMar>
            <w:vAlign w:val="center"/>
          </w:tcPr>
          <w:p w:rsidR="00B73FF0" w:rsidRPr="00FE298A" w:rsidRDefault="00B73FF0"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2 02 35137 05 0000 150</w:t>
            </w:r>
          </w:p>
        </w:tc>
        <w:tc>
          <w:tcPr>
            <w:tcW w:w="575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18" w:type="dxa"/>
            <w:tcMar>
              <w:top w:w="100" w:type="nil"/>
              <w:right w:w="100" w:type="nil"/>
            </w:tcMar>
            <w:vAlign w:val="center"/>
          </w:tcPr>
          <w:p w:rsidR="00B73FF0" w:rsidRPr="00FE298A" w:rsidRDefault="00B73FF0"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2 02 35137 10 0000 150</w:t>
            </w:r>
          </w:p>
        </w:tc>
        <w:tc>
          <w:tcPr>
            <w:tcW w:w="575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сельских поселений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18" w:type="dxa"/>
            <w:tcMar>
              <w:top w:w="100" w:type="nil"/>
              <w:right w:w="100" w:type="nil"/>
            </w:tcMar>
            <w:vAlign w:val="center"/>
          </w:tcPr>
          <w:p w:rsidR="00B73FF0" w:rsidRPr="00FE298A" w:rsidRDefault="00B73FF0"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2 02 35137 11 0000 150</w:t>
            </w:r>
          </w:p>
        </w:tc>
        <w:tc>
          <w:tcPr>
            <w:tcW w:w="575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городских округов с внутригородским делением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18" w:type="dxa"/>
            <w:tcMar>
              <w:top w:w="100" w:type="nil"/>
              <w:right w:w="100" w:type="nil"/>
            </w:tcMar>
            <w:vAlign w:val="center"/>
          </w:tcPr>
          <w:p w:rsidR="00B73FF0" w:rsidRPr="00FE298A" w:rsidRDefault="00B73FF0"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2 02 35137 12 0000 150</w:t>
            </w:r>
          </w:p>
        </w:tc>
        <w:tc>
          <w:tcPr>
            <w:tcW w:w="575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внутригородских районов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18" w:type="dxa"/>
            <w:tcMar>
              <w:top w:w="100" w:type="nil"/>
              <w:right w:w="100" w:type="nil"/>
            </w:tcMar>
            <w:vAlign w:val="center"/>
          </w:tcPr>
          <w:p w:rsidR="00B73FF0" w:rsidRPr="00FE298A" w:rsidRDefault="00B73FF0"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2 02 35137 13 0000 150</w:t>
            </w:r>
          </w:p>
        </w:tc>
        <w:tc>
          <w:tcPr>
            <w:tcW w:w="575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городских поселений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18" w:type="dxa"/>
            <w:tcMar>
              <w:top w:w="100" w:type="nil"/>
              <w:right w:w="100" w:type="nil"/>
            </w:tcMar>
            <w:vAlign w:val="center"/>
          </w:tcPr>
          <w:p w:rsidR="00B73FF0" w:rsidRPr="00FE298A" w:rsidRDefault="00B73FF0"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2 02 35137 14 0000 150</w:t>
            </w:r>
          </w:p>
        </w:tc>
        <w:tc>
          <w:tcPr>
            <w:tcW w:w="5754" w:type="dxa"/>
            <w:tcMar>
              <w:top w:w="100" w:type="nil"/>
              <w:right w:w="100" w:type="nil"/>
            </w:tcMar>
          </w:tcPr>
          <w:p w:rsidR="00B73FF0" w:rsidRPr="00FE298A" w:rsidRDefault="00B73FF0" w:rsidP="00B73FF0">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Субвенции бюджетам муниципальных округов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18" w:type="dxa"/>
            <w:tcMar>
              <w:top w:w="100" w:type="nil"/>
              <w:right w:w="100" w:type="nil"/>
            </w:tcMar>
            <w:vAlign w:val="center"/>
          </w:tcPr>
          <w:p w:rsidR="00B73FF0" w:rsidRPr="00FE298A" w:rsidRDefault="00B73FF0"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2 02 35260 00 0000 150</w:t>
            </w:r>
          </w:p>
        </w:tc>
        <w:tc>
          <w:tcPr>
            <w:tcW w:w="575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на выплату единовременного пособия при всех формах устройства детей, лишенных родительского попечения, в семью</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2 02 35260 02 0000 150</w:t>
            </w:r>
          </w:p>
        </w:tc>
        <w:tc>
          <w:tcPr>
            <w:tcW w:w="575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2 02 35260 03 0000 150</w:t>
            </w:r>
          </w:p>
        </w:tc>
        <w:tc>
          <w:tcPr>
            <w:tcW w:w="575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внутригородских муниципальных образований городов федерального значения на выплату единовременного пособия при всех формах устройства детей, лишенных родительского попечения, в семью</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2 02 35260 04 0000 150</w:t>
            </w:r>
          </w:p>
        </w:tc>
        <w:tc>
          <w:tcPr>
            <w:tcW w:w="575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городских округов на выплату единовременного пособия при всех формах устройства детей, лишенных родительского попечения, в семью</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2 02 35260 05 0000 150</w:t>
            </w:r>
          </w:p>
        </w:tc>
        <w:tc>
          <w:tcPr>
            <w:tcW w:w="575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2 02 35260 10 0000 150</w:t>
            </w:r>
          </w:p>
        </w:tc>
        <w:tc>
          <w:tcPr>
            <w:tcW w:w="575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сельских поселений на выплату единовременного пособия при всех формах устройства детей, лишенных родительского попечения, в семью</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2 02 35260 11 0000 150</w:t>
            </w:r>
          </w:p>
        </w:tc>
        <w:tc>
          <w:tcPr>
            <w:tcW w:w="575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городских округов с внутригородским делением на выплату единовременного пособия при всех формах устройства детей, лишенных родительского попечения, в семью</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2 02 35260 12 0000 150</w:t>
            </w:r>
          </w:p>
        </w:tc>
        <w:tc>
          <w:tcPr>
            <w:tcW w:w="575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внутригородских районов на выплату единовременного пособия при всех формах устройства детей, лишенных родительского попечения, в семью</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2 02 35260 13 0000 150</w:t>
            </w:r>
          </w:p>
        </w:tc>
        <w:tc>
          <w:tcPr>
            <w:tcW w:w="575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городских поселений на выплату единовременного пособия при всех формах устройства детей, лишенных родительского попечения, в семью</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2 02 35260 14 0000 150</w:t>
            </w:r>
          </w:p>
        </w:tc>
        <w:tc>
          <w:tcPr>
            <w:tcW w:w="575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Субвенции бюджетам муниципальных округов на выплату единовременного пособия при всех формах устройства детей, лишенных родительского попечения, в семью</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2 02 35270 00 0000 150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764E85">
              <w:rPr>
                <w:rFonts w:cs="Times New Roman"/>
                <w:szCs w:val="28"/>
              </w:rPr>
              <w:t xml:space="preserve"> </w:t>
            </w:r>
            <w:r w:rsidR="00E32B9A">
              <w:rPr>
                <w:rFonts w:cs="Times New Roman"/>
                <w:szCs w:val="28"/>
              </w:rPr>
              <w:t xml:space="preserve">                              </w:t>
            </w:r>
            <w:r w:rsidRPr="00FE298A">
              <w:rPr>
                <w:rFonts w:cs="Times New Roman"/>
                <w:szCs w:val="28"/>
              </w:rPr>
              <w:t>от 19 мая 1995 года № 81-ФЗ</w:t>
            </w:r>
            <w:r w:rsidR="00E32B9A">
              <w:rPr>
                <w:rFonts w:cs="Times New Roman"/>
                <w:szCs w:val="28"/>
              </w:rPr>
              <w:t xml:space="preserve">                                              </w:t>
            </w:r>
            <w:r w:rsidRPr="00FE298A">
              <w:rPr>
                <w:rFonts w:cs="Times New Roman"/>
                <w:szCs w:val="28"/>
              </w:rPr>
              <w:t xml:space="preserve"> "О государственных пособиях гражданам, имеющим детей"</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2 02 35270 02 0000 150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764E85">
              <w:rPr>
                <w:rFonts w:cs="Times New Roman"/>
                <w:szCs w:val="28"/>
              </w:rPr>
              <w:t xml:space="preserve"> </w:t>
            </w:r>
            <w:r w:rsidRPr="00FE298A">
              <w:rPr>
                <w:rFonts w:cs="Times New Roman"/>
                <w:szCs w:val="28"/>
              </w:rPr>
              <w:t>от 19 мая 1995 года</w:t>
            </w:r>
            <w:r w:rsidR="00E32B9A">
              <w:rPr>
                <w:rFonts w:cs="Times New Roman"/>
                <w:szCs w:val="28"/>
              </w:rPr>
              <w:t xml:space="preserve">                   </w:t>
            </w:r>
            <w:r w:rsidRPr="00FE298A">
              <w:rPr>
                <w:rFonts w:cs="Times New Roman"/>
                <w:szCs w:val="28"/>
              </w:rPr>
              <w:t xml:space="preserve"> № 81-ФЗ "О государственных пособиях гражданам, имеющим детей"</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2 02 35270 03 0000 150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внутригородских муниципальных образований городов федерального значения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E32B9A">
              <w:rPr>
                <w:rFonts w:cs="Times New Roman"/>
                <w:szCs w:val="28"/>
              </w:rPr>
              <w:t xml:space="preserve">                          </w:t>
            </w:r>
            <w:r w:rsidR="00764E85">
              <w:rPr>
                <w:rFonts w:cs="Times New Roman"/>
                <w:szCs w:val="28"/>
              </w:rPr>
              <w:t xml:space="preserve"> </w:t>
            </w:r>
            <w:r w:rsidRPr="00FE298A">
              <w:rPr>
                <w:rFonts w:cs="Times New Roman"/>
                <w:szCs w:val="28"/>
              </w:rPr>
              <w:t>от 19 мая 1995 года № 81-ФЗ</w:t>
            </w:r>
            <w:r w:rsidR="00E32B9A">
              <w:rPr>
                <w:rFonts w:cs="Times New Roman"/>
                <w:szCs w:val="28"/>
              </w:rPr>
              <w:t xml:space="preserve">                                            </w:t>
            </w:r>
            <w:r w:rsidR="00764E85">
              <w:rPr>
                <w:rFonts w:cs="Times New Roman"/>
                <w:szCs w:val="28"/>
              </w:rPr>
              <w:t xml:space="preserve"> </w:t>
            </w:r>
            <w:r w:rsidRPr="00FE298A">
              <w:rPr>
                <w:rFonts w:cs="Times New Roman"/>
                <w:szCs w:val="28"/>
              </w:rPr>
              <w:t>"О государственных пособиях гражданам, имеющим детей"</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2 02 35270 04 0000 150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городских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764E85">
              <w:rPr>
                <w:rFonts w:cs="Times New Roman"/>
                <w:szCs w:val="28"/>
              </w:rPr>
              <w:t xml:space="preserve"> </w:t>
            </w:r>
            <w:r w:rsidRPr="00FE298A">
              <w:rPr>
                <w:rFonts w:cs="Times New Roman"/>
                <w:szCs w:val="28"/>
              </w:rPr>
              <w:t xml:space="preserve">от 19 мая 1995 года </w:t>
            </w:r>
            <w:r w:rsidR="00E32B9A">
              <w:rPr>
                <w:rFonts w:cs="Times New Roman"/>
                <w:szCs w:val="28"/>
              </w:rPr>
              <w:t xml:space="preserve">                  </w:t>
            </w:r>
            <w:r w:rsidRPr="00FE298A">
              <w:rPr>
                <w:rFonts w:cs="Times New Roman"/>
                <w:szCs w:val="28"/>
              </w:rPr>
              <w:t>№ 81-ФЗ "О государственных пособиях гражданам, имеющим детей"</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2 02 35270 05 0000 150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муниципальных районов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764E85">
              <w:rPr>
                <w:rFonts w:cs="Times New Roman"/>
                <w:szCs w:val="28"/>
              </w:rPr>
              <w:t xml:space="preserve"> </w:t>
            </w:r>
            <w:r w:rsidRPr="00FE298A">
              <w:rPr>
                <w:rFonts w:cs="Times New Roman"/>
                <w:szCs w:val="28"/>
              </w:rPr>
              <w:t xml:space="preserve">от 19 мая 1995 года </w:t>
            </w:r>
            <w:r w:rsidR="00E32B9A">
              <w:rPr>
                <w:rFonts w:cs="Times New Roman"/>
                <w:szCs w:val="28"/>
              </w:rPr>
              <w:t xml:space="preserve">         </w:t>
            </w:r>
            <w:r w:rsidRPr="00FE298A">
              <w:rPr>
                <w:rFonts w:cs="Times New Roman"/>
                <w:szCs w:val="28"/>
              </w:rPr>
              <w:t>№ 81-ФЗ "О государственных пособиях гражданам, имеющим детей"</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2 02 35270 10 0000 150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сельских поселений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764E85">
              <w:rPr>
                <w:rFonts w:cs="Times New Roman"/>
                <w:szCs w:val="28"/>
              </w:rPr>
              <w:t xml:space="preserve"> </w:t>
            </w:r>
            <w:r w:rsidRPr="00FE298A">
              <w:rPr>
                <w:rFonts w:cs="Times New Roman"/>
                <w:szCs w:val="28"/>
              </w:rPr>
              <w:t xml:space="preserve">от 19 мая 1995 года </w:t>
            </w:r>
            <w:r w:rsidR="00E32B9A">
              <w:rPr>
                <w:rFonts w:cs="Times New Roman"/>
                <w:szCs w:val="28"/>
              </w:rPr>
              <w:t xml:space="preserve">               </w:t>
            </w:r>
            <w:r w:rsidRPr="00FE298A">
              <w:rPr>
                <w:rFonts w:cs="Times New Roman"/>
                <w:szCs w:val="28"/>
              </w:rPr>
              <w:t>№ 81-ФЗ</w:t>
            </w:r>
            <w:r w:rsidR="00A51D12" w:rsidRPr="00FE298A">
              <w:rPr>
                <w:rFonts w:cs="Times New Roman"/>
                <w:szCs w:val="28"/>
              </w:rPr>
              <w:t xml:space="preserve"> </w:t>
            </w:r>
            <w:r w:rsidRPr="00FE298A">
              <w:rPr>
                <w:rFonts w:cs="Times New Roman"/>
                <w:szCs w:val="28"/>
              </w:rPr>
              <w:t>"О государственных пособиях гражданам, имеющим детей"</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2 02 35270 11 0000 150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 xml:space="preserve">Субвенции бюджетам городских округов с внутригородским делением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E32B9A">
              <w:rPr>
                <w:rFonts w:cs="Times New Roman"/>
                <w:szCs w:val="28"/>
              </w:rPr>
              <w:t xml:space="preserve">                   </w:t>
            </w:r>
            <w:r w:rsidRPr="00FE298A">
              <w:rPr>
                <w:rFonts w:cs="Times New Roman"/>
                <w:szCs w:val="28"/>
              </w:rPr>
              <w:t xml:space="preserve">от 19 мая 1995 года № 81-ФЗ </w:t>
            </w:r>
            <w:r w:rsidR="00E32B9A">
              <w:rPr>
                <w:rFonts w:cs="Times New Roman"/>
                <w:szCs w:val="28"/>
              </w:rPr>
              <w:t xml:space="preserve">                                              </w:t>
            </w:r>
            <w:r w:rsidRPr="00FE298A">
              <w:rPr>
                <w:rFonts w:cs="Times New Roman"/>
                <w:szCs w:val="28"/>
              </w:rPr>
              <w:t>"О государственных пособиях гражданам, имеющим детей"</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2 02 35270 12 0000 150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внутригородских районов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764E85">
              <w:rPr>
                <w:rFonts w:cs="Times New Roman"/>
                <w:szCs w:val="28"/>
              </w:rPr>
              <w:t xml:space="preserve"> </w:t>
            </w:r>
            <w:r w:rsidR="00A51D12" w:rsidRPr="00FE298A">
              <w:rPr>
                <w:rFonts w:cs="Times New Roman"/>
                <w:szCs w:val="28"/>
              </w:rPr>
              <w:t xml:space="preserve">от 19 мая 1995 года </w:t>
            </w:r>
            <w:r w:rsidR="00E32B9A">
              <w:rPr>
                <w:rFonts w:cs="Times New Roman"/>
                <w:szCs w:val="28"/>
              </w:rPr>
              <w:t xml:space="preserve">                </w:t>
            </w:r>
            <w:r w:rsidR="00A51D12" w:rsidRPr="00FE298A">
              <w:rPr>
                <w:rFonts w:cs="Times New Roman"/>
                <w:szCs w:val="28"/>
              </w:rPr>
              <w:t>№ 81-ФЗ</w:t>
            </w:r>
            <w:r w:rsidRPr="00FE298A">
              <w:rPr>
                <w:rFonts w:cs="Times New Roman"/>
                <w:szCs w:val="28"/>
              </w:rPr>
              <w:t xml:space="preserve"> "О государственных пособиях гражданам, имеющим детей"</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2 02 35270 13 0000 150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городских поселений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A51D12" w:rsidRPr="00FE298A">
              <w:rPr>
                <w:rFonts w:cs="Times New Roman"/>
                <w:szCs w:val="28"/>
              </w:rPr>
              <w:t xml:space="preserve"> </w:t>
            </w:r>
            <w:r w:rsidRPr="00FE298A">
              <w:rPr>
                <w:rFonts w:cs="Times New Roman"/>
                <w:szCs w:val="28"/>
              </w:rPr>
              <w:t>от 19 мая 1995 года</w:t>
            </w:r>
            <w:r w:rsidR="00E32B9A">
              <w:rPr>
                <w:rFonts w:cs="Times New Roman"/>
                <w:szCs w:val="28"/>
              </w:rPr>
              <w:t xml:space="preserve">                 </w:t>
            </w:r>
            <w:r w:rsidRPr="00FE298A">
              <w:rPr>
                <w:rFonts w:cs="Times New Roman"/>
                <w:szCs w:val="28"/>
              </w:rPr>
              <w:t xml:space="preserve"> № 81-ФЗ "О государственных пособиях гражданам, имеющим детей"</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2 02 35270 14 0000 150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муниципальных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764E85">
              <w:rPr>
                <w:rFonts w:cs="Times New Roman"/>
                <w:szCs w:val="28"/>
              </w:rPr>
              <w:t xml:space="preserve"> </w:t>
            </w:r>
            <w:r w:rsidRPr="00FE298A">
              <w:rPr>
                <w:rFonts w:cs="Times New Roman"/>
                <w:szCs w:val="28"/>
              </w:rPr>
              <w:t>от 19 мая 1995 года</w:t>
            </w:r>
            <w:r w:rsidR="00E32B9A">
              <w:rPr>
                <w:rFonts w:cs="Times New Roman"/>
                <w:szCs w:val="28"/>
              </w:rPr>
              <w:t xml:space="preserve">                </w:t>
            </w:r>
            <w:r w:rsidRPr="00FE298A">
              <w:rPr>
                <w:rFonts w:cs="Times New Roman"/>
                <w:szCs w:val="28"/>
              </w:rPr>
              <w:t xml:space="preserve"> № 81-ФЗ "О государственных пособиях гражданам, имеющим детей"</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2 02 35280 00 0000 150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A51D12" w:rsidRPr="00FE298A">
              <w:rPr>
                <w:rFonts w:cs="Times New Roman"/>
                <w:szCs w:val="28"/>
              </w:rPr>
              <w:t xml:space="preserve"> </w:t>
            </w:r>
            <w:r w:rsidRPr="00FE298A">
              <w:rPr>
                <w:rFonts w:cs="Times New Roman"/>
                <w:szCs w:val="28"/>
              </w:rPr>
              <w:t>с Федеральным законом от 25 апреля 2002 года № 40-ФЗ</w:t>
            </w:r>
            <w:r w:rsidR="00E32B9A">
              <w:rPr>
                <w:rFonts w:cs="Times New Roman"/>
                <w:szCs w:val="28"/>
              </w:rPr>
              <w:t xml:space="preserve">               </w:t>
            </w:r>
            <w:r w:rsidR="00764E85">
              <w:rPr>
                <w:rFonts w:cs="Times New Roman"/>
                <w:szCs w:val="28"/>
              </w:rPr>
              <w:t xml:space="preserve"> </w:t>
            </w:r>
            <w:r w:rsidRPr="00FE298A">
              <w:rPr>
                <w:rFonts w:cs="Times New Roman"/>
                <w:szCs w:val="28"/>
              </w:rPr>
              <w:t>"Об обязательном страховании гражданской ответственности владельцев транспортных средств"</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2 02 35280 02 0000 150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A51D12" w:rsidRPr="00FE298A">
              <w:rPr>
                <w:rFonts w:cs="Times New Roman"/>
                <w:szCs w:val="28"/>
              </w:rPr>
              <w:t xml:space="preserve"> с Федеральным законом</w:t>
            </w:r>
            <w:r w:rsidRPr="00FE298A">
              <w:rPr>
                <w:rFonts w:cs="Times New Roman"/>
                <w:szCs w:val="28"/>
              </w:rPr>
              <w:t xml:space="preserve"> от 25 апреля 2002 года № 40-ФЗ</w:t>
            </w:r>
            <w:r w:rsidR="00E32B9A">
              <w:rPr>
                <w:rFonts w:cs="Times New Roman"/>
                <w:szCs w:val="28"/>
              </w:rPr>
              <w:t xml:space="preserve">                 </w:t>
            </w:r>
            <w:r w:rsidR="00764E85">
              <w:rPr>
                <w:rFonts w:cs="Times New Roman"/>
                <w:szCs w:val="28"/>
              </w:rPr>
              <w:t xml:space="preserve"> </w:t>
            </w:r>
            <w:r w:rsidRPr="00FE298A">
              <w:rPr>
                <w:rFonts w:cs="Times New Roman"/>
                <w:szCs w:val="28"/>
              </w:rPr>
              <w:t>"Об обязательном страховании гражданской ответственности владельцев транспортных средств"</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2 02 35280 03 0000 150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внутригородских муниципальных образований городов федерального значения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w:t>
            </w:r>
            <w:r w:rsidR="00764E85">
              <w:rPr>
                <w:rFonts w:cs="Times New Roman"/>
                <w:szCs w:val="28"/>
              </w:rPr>
              <w:t xml:space="preserve"> </w:t>
            </w:r>
            <w:r w:rsidR="00E32B9A">
              <w:rPr>
                <w:rFonts w:cs="Times New Roman"/>
                <w:szCs w:val="28"/>
              </w:rPr>
              <w:t xml:space="preserve">                 </w:t>
            </w:r>
            <w:r w:rsidRPr="00FE298A">
              <w:rPr>
                <w:rFonts w:cs="Times New Roman"/>
                <w:szCs w:val="28"/>
              </w:rPr>
              <w:t>"Об обязательном страховании гражданской ответственности владельцев транспортных средств"</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2 02 35280 04 0000 150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E32B9A">
              <w:rPr>
                <w:rFonts w:cs="Times New Roman"/>
                <w:szCs w:val="28"/>
              </w:rPr>
              <w:t xml:space="preserve">                 </w:t>
            </w:r>
            <w:r w:rsidR="00764E85">
              <w:rPr>
                <w:rFonts w:cs="Times New Roman"/>
                <w:szCs w:val="28"/>
              </w:rPr>
              <w:t xml:space="preserve"> </w:t>
            </w:r>
            <w:r w:rsidRPr="00FE298A">
              <w:rPr>
                <w:rFonts w:cs="Times New Roman"/>
                <w:szCs w:val="28"/>
              </w:rPr>
              <w:t>от 25 апреля 2002 года № 40-ФЗ</w:t>
            </w:r>
            <w:r w:rsidR="00E32B9A">
              <w:rPr>
                <w:rFonts w:cs="Times New Roman"/>
                <w:szCs w:val="28"/>
              </w:rPr>
              <w:t xml:space="preserve">                                   </w:t>
            </w:r>
            <w:r w:rsidRPr="00FE298A">
              <w:rPr>
                <w:rFonts w:cs="Times New Roman"/>
                <w:szCs w:val="28"/>
              </w:rPr>
              <w:t xml:space="preserve"> "Об обязательном страховании гражданской ответственности владельцев транспортных средств"</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2 02 35280 05 0000 150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муниципальных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764E85">
              <w:rPr>
                <w:rFonts w:cs="Times New Roman"/>
                <w:szCs w:val="28"/>
              </w:rPr>
              <w:t xml:space="preserve"> </w:t>
            </w:r>
            <w:r w:rsidRPr="00FE298A">
              <w:rPr>
                <w:rFonts w:cs="Times New Roman"/>
                <w:szCs w:val="28"/>
              </w:rPr>
              <w:t xml:space="preserve">от 25 апреля 2002 года № 40-ФЗ </w:t>
            </w:r>
            <w:r w:rsidR="00E32B9A">
              <w:rPr>
                <w:rFonts w:cs="Times New Roman"/>
                <w:szCs w:val="28"/>
              </w:rPr>
              <w:t xml:space="preserve">                 </w:t>
            </w:r>
            <w:r w:rsidRPr="00FE298A">
              <w:rPr>
                <w:rFonts w:cs="Times New Roman"/>
                <w:szCs w:val="28"/>
              </w:rPr>
              <w:t>"Об обязательном страховании гражданской ответственности владельцев транспортных средств"</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2 02 35280 10 0000 150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сельских поселений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764E85">
              <w:rPr>
                <w:rFonts w:cs="Times New Roman"/>
                <w:szCs w:val="28"/>
              </w:rPr>
              <w:t xml:space="preserve"> </w:t>
            </w:r>
            <w:r w:rsidR="00E32B9A">
              <w:rPr>
                <w:rFonts w:cs="Times New Roman"/>
                <w:szCs w:val="28"/>
              </w:rPr>
              <w:t xml:space="preserve">                         </w:t>
            </w:r>
            <w:r w:rsidRPr="00FE298A">
              <w:rPr>
                <w:rFonts w:cs="Times New Roman"/>
                <w:szCs w:val="28"/>
              </w:rPr>
              <w:t>от 25 апреля 2002 года № 40-ФЗ "Об обязательном страховании гражданской ответственности владельцев транспортных средств"</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2 02 35280 11 0000 150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городских округов с внутригородским делением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764E85">
              <w:rPr>
                <w:rFonts w:cs="Times New Roman"/>
                <w:szCs w:val="28"/>
              </w:rPr>
              <w:t xml:space="preserve"> </w:t>
            </w:r>
            <w:r w:rsidRPr="00FE298A">
              <w:rPr>
                <w:rFonts w:cs="Times New Roman"/>
                <w:szCs w:val="28"/>
              </w:rPr>
              <w:t>от 25 апреля 2002 года № 40-ФЗ "Об обязательном страховании гражданской ответственности владельцев транспортных средств"</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2 02 35280 12 0000 150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внутригородских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764E85">
              <w:rPr>
                <w:rFonts w:cs="Times New Roman"/>
                <w:szCs w:val="28"/>
              </w:rPr>
              <w:t xml:space="preserve"> </w:t>
            </w:r>
            <w:r w:rsidRPr="00FE298A">
              <w:rPr>
                <w:rFonts w:cs="Times New Roman"/>
                <w:szCs w:val="28"/>
              </w:rPr>
              <w:t>от 25 апреля 2002 года № 40-ФЗ</w:t>
            </w:r>
            <w:r w:rsidR="00E32B9A">
              <w:rPr>
                <w:rFonts w:cs="Times New Roman"/>
                <w:szCs w:val="28"/>
              </w:rPr>
              <w:t xml:space="preserve">                    </w:t>
            </w:r>
            <w:r w:rsidRPr="00FE298A">
              <w:rPr>
                <w:rFonts w:cs="Times New Roman"/>
                <w:szCs w:val="28"/>
              </w:rPr>
              <w:t xml:space="preserve"> "Об обязательном страховании гражданской ответственности владельцев транспортных средств"</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cs="Times New Roman"/>
                <w:szCs w:val="28"/>
              </w:rPr>
              <w:t>2 02 35280 13 0000 150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городских поселений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E32B9A">
              <w:rPr>
                <w:rFonts w:cs="Times New Roman"/>
                <w:szCs w:val="28"/>
              </w:rPr>
              <w:t xml:space="preserve">                           </w:t>
            </w:r>
            <w:r w:rsidR="00764E85">
              <w:rPr>
                <w:rFonts w:cs="Times New Roman"/>
                <w:szCs w:val="28"/>
              </w:rPr>
              <w:t xml:space="preserve"> </w:t>
            </w:r>
            <w:r w:rsidRPr="00FE298A">
              <w:rPr>
                <w:rFonts w:cs="Times New Roman"/>
                <w:szCs w:val="28"/>
              </w:rPr>
              <w:t xml:space="preserve">от 25 апреля 2002 года № 40-ФЗ </w:t>
            </w:r>
            <w:r w:rsidR="00E32B9A">
              <w:rPr>
                <w:rFonts w:cs="Times New Roman"/>
                <w:szCs w:val="28"/>
              </w:rPr>
              <w:t xml:space="preserve">                                   </w:t>
            </w:r>
            <w:r w:rsidRPr="00FE298A">
              <w:rPr>
                <w:rFonts w:cs="Times New Roman"/>
                <w:szCs w:val="28"/>
              </w:rPr>
              <w:t>"Об обязательном страховании гражданской ответственности владельцев транспортных средств"</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F26E03" w:rsidRPr="00FE298A" w:rsidRDefault="00F26E03" w:rsidP="00F26E03">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2 02 35280 14 0000 150</w:t>
            </w:r>
          </w:p>
        </w:tc>
        <w:tc>
          <w:tcPr>
            <w:tcW w:w="5754" w:type="dxa"/>
            <w:tcMar>
              <w:top w:w="100" w:type="nil"/>
              <w:right w:w="100" w:type="nil"/>
            </w:tcMar>
          </w:tcPr>
          <w:p w:rsidR="00F26E03" w:rsidRPr="00FE298A" w:rsidRDefault="00F26E03" w:rsidP="00A51D12">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муниципальных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A51D12" w:rsidRPr="00FE298A">
              <w:rPr>
                <w:rFonts w:cs="Times New Roman"/>
                <w:szCs w:val="28"/>
              </w:rPr>
              <w:t xml:space="preserve"> </w:t>
            </w:r>
            <w:r w:rsidRPr="00FE298A">
              <w:rPr>
                <w:rFonts w:cs="Times New Roman"/>
                <w:szCs w:val="28"/>
              </w:rPr>
              <w:t>от 25 апреля 2002 года № 40-ФЗ</w:t>
            </w:r>
            <w:r w:rsidR="00764E85">
              <w:rPr>
                <w:rFonts w:cs="Times New Roman"/>
                <w:szCs w:val="28"/>
              </w:rPr>
              <w:t xml:space="preserve"> </w:t>
            </w:r>
            <w:r w:rsidR="00E32B9A">
              <w:rPr>
                <w:rFonts w:cs="Times New Roman"/>
                <w:szCs w:val="28"/>
              </w:rPr>
              <w:t xml:space="preserve">                  </w:t>
            </w:r>
            <w:r w:rsidRPr="00FE298A">
              <w:rPr>
                <w:rFonts w:cs="Times New Roman"/>
                <w:szCs w:val="28"/>
              </w:rPr>
              <w:t>"Об обязательном страховании гражданской ответственности владельцев транспортных средств"</w:t>
            </w:r>
          </w:p>
        </w:tc>
        <w:tc>
          <w:tcPr>
            <w:tcW w:w="618" w:type="dxa"/>
            <w:tcMar>
              <w:top w:w="100" w:type="nil"/>
              <w:right w:w="100" w:type="nil"/>
            </w:tcMar>
            <w:vAlign w:val="center"/>
          </w:tcPr>
          <w:p w:rsidR="00F26E03" w:rsidRPr="00FE298A" w:rsidRDefault="00F26E03"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t>2 02 35380 00 0000 150</w:t>
            </w:r>
          </w:p>
        </w:tc>
        <w:tc>
          <w:tcPr>
            <w:tcW w:w="5754" w:type="dxa"/>
            <w:tcMar>
              <w:top w:w="100" w:type="nil"/>
              <w:right w:w="100" w:type="nil"/>
            </w:tcMar>
          </w:tcPr>
          <w:p w:rsidR="00E95BAD" w:rsidRPr="00FE298A" w:rsidRDefault="00E95BAD" w:rsidP="0029690A">
            <w:pPr>
              <w:widowControl w:val="0"/>
              <w:spacing w:line="276" w:lineRule="auto"/>
              <w:ind w:firstLine="0"/>
              <w:contextualSpacing/>
              <w:rPr>
                <w:rFonts w:cs="Times New Roman"/>
                <w:szCs w:val="28"/>
              </w:rPr>
            </w:pPr>
            <w:r w:rsidRPr="00FE298A">
              <w:rPr>
                <w:rFonts w:cs="Times New Roman"/>
                <w:szCs w:val="28"/>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E32B9A">
              <w:rPr>
                <w:rFonts w:cs="Times New Roman"/>
                <w:szCs w:val="28"/>
              </w:rPr>
              <w:t xml:space="preserve">                            </w:t>
            </w:r>
            <w:r w:rsidRPr="00FE298A">
              <w:rPr>
                <w:rFonts w:cs="Times New Roman"/>
                <w:szCs w:val="28"/>
              </w:rPr>
              <w:t xml:space="preserve"> от 19 мая 1995 года № 81-ФЗ</w:t>
            </w:r>
            <w:r w:rsidR="00E32B9A">
              <w:rPr>
                <w:rFonts w:cs="Times New Roman"/>
                <w:szCs w:val="28"/>
              </w:rPr>
              <w:t xml:space="preserve">                                              </w:t>
            </w:r>
            <w:r w:rsidRPr="00FE298A">
              <w:rPr>
                <w:rFonts w:cs="Times New Roman"/>
                <w:szCs w:val="28"/>
              </w:rPr>
              <w:t xml:space="preserve"> "О государственных пособиях гражданам, имеющим детей"</w:t>
            </w:r>
          </w:p>
        </w:tc>
        <w:tc>
          <w:tcPr>
            <w:tcW w:w="618" w:type="dxa"/>
            <w:tcMar>
              <w:top w:w="100" w:type="nil"/>
              <w:right w:w="100" w:type="nil"/>
            </w:tcMar>
            <w:vAlign w:val="center"/>
          </w:tcPr>
          <w:p w:rsidR="00E95BAD" w:rsidRPr="00FE298A" w:rsidRDefault="00E95BAD"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t>2 02 35380 02 0000 150</w:t>
            </w:r>
          </w:p>
        </w:tc>
        <w:tc>
          <w:tcPr>
            <w:tcW w:w="5754" w:type="dxa"/>
            <w:tcMar>
              <w:top w:w="100" w:type="nil"/>
              <w:right w:w="100" w:type="nil"/>
            </w:tcMar>
          </w:tcPr>
          <w:p w:rsidR="00E95BAD" w:rsidRPr="00FE298A" w:rsidRDefault="00E95BAD" w:rsidP="0029690A">
            <w:pPr>
              <w:widowControl w:val="0"/>
              <w:spacing w:line="276" w:lineRule="auto"/>
              <w:ind w:firstLine="0"/>
              <w:contextualSpacing/>
              <w:rPr>
                <w:rFonts w:cs="Times New Roman"/>
                <w:szCs w:val="28"/>
              </w:rPr>
            </w:pPr>
            <w:r w:rsidRPr="00FE298A">
              <w:rPr>
                <w:rFonts w:cs="Times New Roman"/>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w:t>
            </w:r>
            <w:r w:rsidR="00E32B9A">
              <w:rPr>
                <w:rFonts w:cs="Times New Roman"/>
                <w:szCs w:val="28"/>
              </w:rPr>
              <w:t xml:space="preserve">                 </w:t>
            </w:r>
            <w:r w:rsidRPr="00FE298A">
              <w:rPr>
                <w:rFonts w:cs="Times New Roman"/>
                <w:szCs w:val="28"/>
              </w:rPr>
              <w:t xml:space="preserve"> № 81-ФЗ "О государственных пособиях гражданам, имеющим детей"</w:t>
            </w:r>
          </w:p>
        </w:tc>
        <w:tc>
          <w:tcPr>
            <w:tcW w:w="618" w:type="dxa"/>
            <w:tcMar>
              <w:top w:w="100" w:type="nil"/>
              <w:right w:w="100" w:type="nil"/>
            </w:tcMar>
            <w:vAlign w:val="center"/>
          </w:tcPr>
          <w:p w:rsidR="00E95BAD" w:rsidRPr="00FE298A" w:rsidRDefault="00E95BAD"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t>2 02 35380 03 0000 150</w:t>
            </w:r>
          </w:p>
        </w:tc>
        <w:tc>
          <w:tcPr>
            <w:tcW w:w="5754" w:type="dxa"/>
            <w:tcMar>
              <w:top w:w="100" w:type="nil"/>
              <w:right w:w="100" w:type="nil"/>
            </w:tcMar>
          </w:tcPr>
          <w:p w:rsidR="00E95BAD" w:rsidRPr="00FE298A" w:rsidRDefault="00E95BAD" w:rsidP="0029690A">
            <w:pPr>
              <w:widowControl w:val="0"/>
              <w:spacing w:line="276" w:lineRule="auto"/>
              <w:ind w:firstLine="0"/>
              <w:contextualSpacing/>
              <w:rPr>
                <w:rFonts w:cs="Times New Roman"/>
                <w:szCs w:val="28"/>
              </w:rPr>
            </w:pPr>
            <w:r w:rsidRPr="00FE298A">
              <w:rPr>
                <w:rFonts w:cs="Times New Roman"/>
                <w:szCs w:val="28"/>
              </w:rPr>
              <w:t xml:space="preserve">Субвенции бюджетам внутригородских муниципальных образований городов федерального значения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E32B9A">
              <w:rPr>
                <w:rFonts w:cs="Times New Roman"/>
                <w:szCs w:val="28"/>
              </w:rPr>
              <w:t xml:space="preserve">                          </w:t>
            </w:r>
            <w:r w:rsidRPr="00FE298A">
              <w:rPr>
                <w:rFonts w:cs="Times New Roman"/>
                <w:szCs w:val="28"/>
              </w:rPr>
              <w:t>от 19 мая 1995 года № 81-ФЗ</w:t>
            </w:r>
            <w:r w:rsidR="00E32B9A">
              <w:rPr>
                <w:rFonts w:cs="Times New Roman"/>
                <w:szCs w:val="28"/>
              </w:rPr>
              <w:t xml:space="preserve">                                            </w:t>
            </w:r>
            <w:r w:rsidRPr="00FE298A">
              <w:rPr>
                <w:rFonts w:cs="Times New Roman"/>
                <w:szCs w:val="28"/>
              </w:rPr>
              <w:t xml:space="preserve"> "О государственных пособиях гражданам, имеющим детей"</w:t>
            </w:r>
          </w:p>
        </w:tc>
        <w:tc>
          <w:tcPr>
            <w:tcW w:w="618" w:type="dxa"/>
            <w:tcMar>
              <w:top w:w="100" w:type="nil"/>
              <w:right w:w="100" w:type="nil"/>
            </w:tcMar>
            <w:vAlign w:val="center"/>
          </w:tcPr>
          <w:p w:rsidR="00E95BAD" w:rsidRPr="00FE298A" w:rsidRDefault="00E95BAD"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t>2 02 35380 04 0000 150</w:t>
            </w:r>
          </w:p>
        </w:tc>
        <w:tc>
          <w:tcPr>
            <w:tcW w:w="5754" w:type="dxa"/>
            <w:tcMar>
              <w:top w:w="100" w:type="nil"/>
              <w:right w:w="100" w:type="nil"/>
            </w:tcMar>
          </w:tcPr>
          <w:p w:rsidR="00E95BAD" w:rsidRPr="00FE298A" w:rsidRDefault="00E95BAD" w:rsidP="00E95BAD">
            <w:pPr>
              <w:widowControl w:val="0"/>
              <w:spacing w:line="276" w:lineRule="auto"/>
              <w:ind w:firstLine="0"/>
              <w:contextualSpacing/>
              <w:rPr>
                <w:rFonts w:cs="Times New Roman"/>
                <w:szCs w:val="28"/>
              </w:rPr>
            </w:pPr>
            <w:r w:rsidRPr="00FE298A">
              <w:rPr>
                <w:rFonts w:cs="Times New Roman"/>
                <w:szCs w:val="28"/>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764E85">
              <w:rPr>
                <w:rFonts w:cs="Times New Roman"/>
                <w:szCs w:val="28"/>
              </w:rPr>
              <w:t xml:space="preserve"> </w:t>
            </w:r>
            <w:r w:rsidR="00E32B9A">
              <w:rPr>
                <w:rFonts w:cs="Times New Roman"/>
                <w:szCs w:val="28"/>
              </w:rPr>
              <w:t xml:space="preserve">                         </w:t>
            </w:r>
            <w:r w:rsidRPr="00FE298A">
              <w:rPr>
                <w:rFonts w:cs="Times New Roman"/>
                <w:szCs w:val="28"/>
              </w:rPr>
              <w:t>от 19 мая 1995 года № 81-ФЗ</w:t>
            </w:r>
            <w:r w:rsidR="00E32B9A">
              <w:rPr>
                <w:rFonts w:cs="Times New Roman"/>
                <w:szCs w:val="28"/>
              </w:rPr>
              <w:t xml:space="preserve">                                               </w:t>
            </w:r>
            <w:r w:rsidR="00764E85">
              <w:rPr>
                <w:rFonts w:cs="Times New Roman"/>
                <w:szCs w:val="28"/>
              </w:rPr>
              <w:t xml:space="preserve"> </w:t>
            </w:r>
            <w:r w:rsidRPr="00FE298A">
              <w:rPr>
                <w:rFonts w:cs="Times New Roman"/>
                <w:szCs w:val="28"/>
              </w:rPr>
              <w:t>"О государственных пособиях гражданам, имеющим детей"</w:t>
            </w:r>
          </w:p>
        </w:tc>
        <w:tc>
          <w:tcPr>
            <w:tcW w:w="618" w:type="dxa"/>
            <w:tcMar>
              <w:top w:w="100" w:type="nil"/>
              <w:right w:w="100" w:type="nil"/>
            </w:tcMar>
            <w:vAlign w:val="center"/>
          </w:tcPr>
          <w:p w:rsidR="00E95BAD" w:rsidRPr="00FE298A" w:rsidRDefault="00E95BAD"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t>2 02 35380 05 0000 150</w:t>
            </w:r>
          </w:p>
        </w:tc>
        <w:tc>
          <w:tcPr>
            <w:tcW w:w="5754" w:type="dxa"/>
            <w:tcMar>
              <w:top w:w="100" w:type="nil"/>
              <w:right w:w="100" w:type="nil"/>
            </w:tcMar>
          </w:tcPr>
          <w:p w:rsidR="00E95BAD" w:rsidRPr="00FE298A" w:rsidRDefault="00E95BAD" w:rsidP="0029690A">
            <w:pPr>
              <w:widowControl w:val="0"/>
              <w:spacing w:line="276" w:lineRule="auto"/>
              <w:ind w:firstLine="0"/>
              <w:contextualSpacing/>
              <w:rPr>
                <w:rFonts w:cs="Times New Roman"/>
                <w:szCs w:val="28"/>
              </w:rPr>
            </w:pPr>
            <w:r w:rsidRPr="00FE298A">
              <w:rPr>
                <w:rFonts w:cs="Times New Roman"/>
                <w:szCs w:val="28"/>
              </w:rPr>
              <w:t>Субвенции бюджетам муниципальных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w:t>
            </w:r>
            <w:r w:rsidR="00E32B9A">
              <w:rPr>
                <w:rFonts w:cs="Times New Roman"/>
                <w:szCs w:val="28"/>
              </w:rPr>
              <w:t xml:space="preserve">                           </w:t>
            </w:r>
            <w:r w:rsidR="00764E85">
              <w:rPr>
                <w:rFonts w:cs="Times New Roman"/>
                <w:szCs w:val="28"/>
              </w:rPr>
              <w:t xml:space="preserve"> </w:t>
            </w:r>
            <w:r w:rsidRPr="00FE298A">
              <w:rPr>
                <w:rFonts w:cs="Times New Roman"/>
                <w:szCs w:val="28"/>
              </w:rPr>
              <w:t>"О государственных пособиях гражданам, имеющим детей"</w:t>
            </w:r>
          </w:p>
        </w:tc>
        <w:tc>
          <w:tcPr>
            <w:tcW w:w="618" w:type="dxa"/>
            <w:tcMar>
              <w:top w:w="100" w:type="nil"/>
              <w:right w:w="100" w:type="nil"/>
            </w:tcMar>
            <w:vAlign w:val="center"/>
          </w:tcPr>
          <w:p w:rsidR="00E95BAD" w:rsidRPr="00FE298A" w:rsidRDefault="00E95BAD"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t>2 02 35380 10 0000 150</w:t>
            </w:r>
          </w:p>
        </w:tc>
        <w:tc>
          <w:tcPr>
            <w:tcW w:w="5754" w:type="dxa"/>
            <w:tcMar>
              <w:top w:w="100" w:type="nil"/>
              <w:right w:w="100" w:type="nil"/>
            </w:tcMar>
          </w:tcPr>
          <w:p w:rsidR="00E95BAD" w:rsidRPr="00FE298A" w:rsidRDefault="00E95BAD" w:rsidP="00E95BAD">
            <w:pPr>
              <w:widowControl w:val="0"/>
              <w:spacing w:line="276" w:lineRule="auto"/>
              <w:ind w:firstLine="0"/>
              <w:contextualSpacing/>
              <w:rPr>
                <w:rFonts w:cs="Times New Roman"/>
                <w:szCs w:val="28"/>
              </w:rPr>
            </w:pPr>
            <w:r w:rsidRPr="00FE298A">
              <w:rPr>
                <w:rFonts w:cs="Times New Roman"/>
                <w:szCs w:val="28"/>
              </w:rPr>
              <w:t>Субвенции бюджетам сельских поселений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764E85">
              <w:rPr>
                <w:rFonts w:cs="Times New Roman"/>
                <w:szCs w:val="28"/>
              </w:rPr>
              <w:t xml:space="preserve"> </w:t>
            </w:r>
            <w:r w:rsidR="00E32B9A">
              <w:rPr>
                <w:rFonts w:cs="Times New Roman"/>
                <w:szCs w:val="28"/>
              </w:rPr>
              <w:t xml:space="preserve">                            </w:t>
            </w:r>
            <w:r w:rsidRPr="00FE298A">
              <w:rPr>
                <w:rFonts w:cs="Times New Roman"/>
                <w:szCs w:val="28"/>
              </w:rPr>
              <w:t>от 19 мая 1995 года № 81-ФЗ</w:t>
            </w:r>
            <w:r w:rsidR="00E32B9A">
              <w:rPr>
                <w:rFonts w:cs="Times New Roman"/>
                <w:szCs w:val="28"/>
              </w:rPr>
              <w:t xml:space="preserve">                                             </w:t>
            </w:r>
            <w:r w:rsidR="00764E85">
              <w:rPr>
                <w:rFonts w:cs="Times New Roman"/>
                <w:szCs w:val="28"/>
              </w:rPr>
              <w:t xml:space="preserve"> </w:t>
            </w:r>
            <w:r w:rsidRPr="00FE298A">
              <w:rPr>
                <w:rFonts w:cs="Times New Roman"/>
                <w:szCs w:val="28"/>
              </w:rPr>
              <w:t>"О государственных пособиях гражданам, имеющим детей"</w:t>
            </w:r>
          </w:p>
        </w:tc>
        <w:tc>
          <w:tcPr>
            <w:tcW w:w="618" w:type="dxa"/>
            <w:tcMar>
              <w:top w:w="100" w:type="nil"/>
              <w:right w:w="100" w:type="nil"/>
            </w:tcMar>
            <w:vAlign w:val="center"/>
          </w:tcPr>
          <w:p w:rsidR="00E95BAD" w:rsidRPr="00FE298A" w:rsidRDefault="00E95BAD"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t>2 02 35380 11 0000 150</w:t>
            </w:r>
          </w:p>
        </w:tc>
        <w:tc>
          <w:tcPr>
            <w:tcW w:w="5754" w:type="dxa"/>
            <w:tcMar>
              <w:top w:w="100" w:type="nil"/>
              <w:right w:w="100" w:type="nil"/>
            </w:tcMar>
          </w:tcPr>
          <w:p w:rsidR="00E95BAD" w:rsidRPr="00FE298A" w:rsidRDefault="00E95BAD" w:rsidP="0029690A">
            <w:pPr>
              <w:widowControl w:val="0"/>
              <w:spacing w:line="276" w:lineRule="auto"/>
              <w:ind w:firstLine="0"/>
              <w:contextualSpacing/>
              <w:rPr>
                <w:rFonts w:cs="Times New Roman"/>
                <w:szCs w:val="28"/>
              </w:rPr>
            </w:pPr>
            <w:r w:rsidRPr="00FE298A">
              <w:rPr>
                <w:rFonts w:cs="Times New Roman"/>
                <w:szCs w:val="28"/>
              </w:rPr>
              <w:t xml:space="preserve">Субвенции бюджетам городских округов с внутригородским делением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E32B9A">
              <w:rPr>
                <w:rFonts w:cs="Times New Roman"/>
                <w:szCs w:val="28"/>
              </w:rPr>
              <w:t xml:space="preserve">                           </w:t>
            </w:r>
            <w:r w:rsidRPr="00FE298A">
              <w:rPr>
                <w:rFonts w:cs="Times New Roman"/>
                <w:szCs w:val="28"/>
              </w:rPr>
              <w:t>от 19 мая 1995 года № 81-ФЗ</w:t>
            </w:r>
            <w:r w:rsidR="00E32B9A">
              <w:rPr>
                <w:rFonts w:cs="Times New Roman"/>
                <w:szCs w:val="28"/>
              </w:rPr>
              <w:t xml:space="preserve">                                              </w:t>
            </w:r>
            <w:r w:rsidRPr="00FE298A">
              <w:rPr>
                <w:rFonts w:cs="Times New Roman"/>
                <w:szCs w:val="28"/>
              </w:rPr>
              <w:t xml:space="preserve"> "О государственных пособиях гражданам, имеющим детей"</w:t>
            </w:r>
          </w:p>
        </w:tc>
        <w:tc>
          <w:tcPr>
            <w:tcW w:w="618" w:type="dxa"/>
            <w:tcMar>
              <w:top w:w="100" w:type="nil"/>
              <w:right w:w="100" w:type="nil"/>
            </w:tcMar>
            <w:vAlign w:val="center"/>
          </w:tcPr>
          <w:p w:rsidR="00E95BAD" w:rsidRPr="00FE298A" w:rsidRDefault="00E95BAD"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t>2 02 35380 12 0000 150</w:t>
            </w:r>
          </w:p>
        </w:tc>
        <w:tc>
          <w:tcPr>
            <w:tcW w:w="5754" w:type="dxa"/>
            <w:tcMar>
              <w:top w:w="100" w:type="nil"/>
              <w:right w:w="100" w:type="nil"/>
            </w:tcMar>
          </w:tcPr>
          <w:p w:rsidR="00E95BAD" w:rsidRPr="00FE298A" w:rsidRDefault="00E95BAD" w:rsidP="00E95BAD">
            <w:pPr>
              <w:widowControl w:val="0"/>
              <w:spacing w:line="276" w:lineRule="auto"/>
              <w:ind w:firstLine="0"/>
              <w:contextualSpacing/>
              <w:rPr>
                <w:rFonts w:cs="Times New Roman"/>
                <w:szCs w:val="28"/>
              </w:rPr>
            </w:pPr>
            <w:r w:rsidRPr="00FE298A">
              <w:rPr>
                <w:rFonts w:cs="Times New Roman"/>
                <w:szCs w:val="28"/>
              </w:rPr>
              <w:t>Субвенции бюджетам внутригородских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w:t>
            </w:r>
            <w:r w:rsidR="00E32B9A">
              <w:rPr>
                <w:rFonts w:cs="Times New Roman"/>
                <w:szCs w:val="28"/>
              </w:rPr>
              <w:t xml:space="preserve">                            </w:t>
            </w:r>
            <w:r w:rsidRPr="00FE298A">
              <w:rPr>
                <w:rFonts w:cs="Times New Roman"/>
                <w:szCs w:val="28"/>
              </w:rPr>
              <w:t xml:space="preserve"> "О государственных пособиях гражданам, имеющим детей"</w:t>
            </w:r>
          </w:p>
        </w:tc>
        <w:tc>
          <w:tcPr>
            <w:tcW w:w="618" w:type="dxa"/>
            <w:tcMar>
              <w:top w:w="100" w:type="nil"/>
              <w:right w:w="100" w:type="nil"/>
            </w:tcMar>
            <w:vAlign w:val="center"/>
          </w:tcPr>
          <w:p w:rsidR="00E95BAD" w:rsidRPr="00FE298A" w:rsidRDefault="00E95BAD"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cs="Times New Roman"/>
                <w:szCs w:val="28"/>
              </w:rPr>
              <w:t>2 02 35380 13 0000 150</w:t>
            </w:r>
          </w:p>
        </w:tc>
        <w:tc>
          <w:tcPr>
            <w:tcW w:w="5754" w:type="dxa"/>
            <w:tcMar>
              <w:top w:w="100" w:type="nil"/>
              <w:right w:w="100" w:type="nil"/>
            </w:tcMar>
          </w:tcPr>
          <w:p w:rsidR="00E95BAD" w:rsidRPr="00FE298A" w:rsidRDefault="00E95BAD" w:rsidP="00E95BAD">
            <w:pPr>
              <w:widowControl w:val="0"/>
              <w:spacing w:line="276" w:lineRule="auto"/>
              <w:ind w:firstLine="0"/>
              <w:contextualSpacing/>
              <w:rPr>
                <w:rFonts w:cs="Times New Roman"/>
                <w:szCs w:val="28"/>
              </w:rPr>
            </w:pPr>
            <w:r w:rsidRPr="00FE298A">
              <w:rPr>
                <w:rFonts w:cs="Times New Roman"/>
                <w:szCs w:val="28"/>
              </w:rPr>
              <w:t xml:space="preserve">Субвенции бюджетам городских поселений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Pr="00FE298A">
              <w:rPr>
                <w:rFonts w:cs="Times New Roman"/>
                <w:szCs w:val="28"/>
              </w:rPr>
              <w:br/>
              <w:t xml:space="preserve">от 19 мая 1995 года № 81-ФЗ </w:t>
            </w:r>
            <w:r w:rsidRPr="00FE298A">
              <w:rPr>
                <w:rFonts w:cs="Times New Roman"/>
                <w:szCs w:val="28"/>
              </w:rPr>
              <w:br/>
              <w:t>"О государственных пособиях гражданам, имеющим детей"</w:t>
            </w:r>
          </w:p>
        </w:tc>
        <w:tc>
          <w:tcPr>
            <w:tcW w:w="618" w:type="dxa"/>
            <w:tcMar>
              <w:top w:w="100" w:type="nil"/>
              <w:right w:w="100" w:type="nil"/>
            </w:tcMar>
            <w:vAlign w:val="center"/>
          </w:tcPr>
          <w:p w:rsidR="00E95BAD" w:rsidRPr="00FE298A" w:rsidRDefault="00E95BAD"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E95BAD" w:rsidRPr="00FE298A" w:rsidRDefault="00E95BAD" w:rsidP="00E95BAD">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2 02 35380 14 0000 150</w:t>
            </w:r>
          </w:p>
        </w:tc>
        <w:tc>
          <w:tcPr>
            <w:tcW w:w="5754" w:type="dxa"/>
            <w:tcMar>
              <w:top w:w="100" w:type="nil"/>
              <w:right w:w="100" w:type="nil"/>
            </w:tcMar>
          </w:tcPr>
          <w:p w:rsidR="00E95BAD" w:rsidRPr="00FE298A" w:rsidRDefault="00E95BAD" w:rsidP="00E95BAD">
            <w:pPr>
              <w:widowControl w:val="0"/>
              <w:spacing w:line="276" w:lineRule="auto"/>
              <w:ind w:firstLine="0"/>
              <w:contextualSpacing/>
              <w:rPr>
                <w:rFonts w:cs="Times New Roman"/>
                <w:szCs w:val="28"/>
              </w:rPr>
            </w:pPr>
            <w:r w:rsidRPr="00FE298A">
              <w:rPr>
                <w:rFonts w:cs="Times New Roman"/>
                <w:szCs w:val="28"/>
              </w:rPr>
              <w:t xml:space="preserve">Субвенции бюджетам муниципальных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Pr="00FE298A">
              <w:rPr>
                <w:rFonts w:cs="Times New Roman"/>
                <w:szCs w:val="28"/>
              </w:rPr>
              <w:br/>
              <w:t>"О государственных пособиях гражданам, имеющим детей"</w:t>
            </w:r>
          </w:p>
        </w:tc>
        <w:tc>
          <w:tcPr>
            <w:tcW w:w="618" w:type="dxa"/>
            <w:tcMar>
              <w:top w:w="100" w:type="nil"/>
              <w:right w:w="100" w:type="nil"/>
            </w:tcMar>
            <w:vAlign w:val="center"/>
          </w:tcPr>
          <w:p w:rsidR="00E95BAD" w:rsidRPr="00FE298A" w:rsidRDefault="00E95BAD"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2 02 35469 00 0000 150</w:t>
            </w:r>
          </w:p>
        </w:tc>
        <w:tc>
          <w:tcPr>
            <w:tcW w:w="5754" w:type="dxa"/>
            <w:tcMar>
              <w:top w:w="100" w:type="nil"/>
              <w:right w:w="100" w:type="nil"/>
            </w:tcMar>
          </w:tcPr>
          <w:p w:rsidR="00266B28" w:rsidRPr="00FE298A" w:rsidRDefault="00266B28" w:rsidP="00266B28">
            <w:pPr>
              <w:widowControl w:val="0"/>
              <w:spacing w:line="276" w:lineRule="auto"/>
              <w:ind w:firstLine="0"/>
              <w:contextualSpacing/>
              <w:rPr>
                <w:rFonts w:cs="Times New Roman"/>
                <w:szCs w:val="28"/>
              </w:rPr>
            </w:pPr>
            <w:r w:rsidRPr="00FE298A">
              <w:rPr>
                <w:rFonts w:cs="Times New Roman"/>
                <w:szCs w:val="28"/>
              </w:rPr>
              <w:t>Субвенции бюджетам на проведение Всероссийской переписи населения</w:t>
            </w:r>
            <w:r w:rsidR="00764E85">
              <w:rPr>
                <w:rFonts w:cs="Times New Roman"/>
                <w:szCs w:val="28"/>
              </w:rPr>
              <w:t xml:space="preserve"> </w:t>
            </w:r>
            <w:r w:rsidRPr="00FE298A">
              <w:rPr>
                <w:rFonts w:cs="Times New Roman"/>
                <w:szCs w:val="28"/>
              </w:rPr>
              <w:t>2020 года</w:t>
            </w:r>
          </w:p>
        </w:tc>
        <w:tc>
          <w:tcPr>
            <w:tcW w:w="618" w:type="dxa"/>
            <w:tcMar>
              <w:top w:w="100" w:type="nil"/>
              <w:right w:w="100" w:type="nil"/>
            </w:tcMar>
            <w:vAlign w:val="center"/>
          </w:tcPr>
          <w:p w:rsidR="00266B28" w:rsidRPr="00FE298A" w:rsidRDefault="00266B2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2 02 35469 02 0000 150</w:t>
            </w:r>
          </w:p>
        </w:tc>
        <w:tc>
          <w:tcPr>
            <w:tcW w:w="5754" w:type="dxa"/>
            <w:tcMar>
              <w:top w:w="100" w:type="nil"/>
              <w:right w:w="100" w:type="nil"/>
            </w:tcMar>
          </w:tcPr>
          <w:p w:rsidR="00266B28" w:rsidRPr="00FE298A" w:rsidRDefault="00266B28" w:rsidP="00266B28">
            <w:pPr>
              <w:widowControl w:val="0"/>
              <w:spacing w:line="276" w:lineRule="auto"/>
              <w:ind w:firstLine="0"/>
              <w:contextualSpacing/>
              <w:rPr>
                <w:rFonts w:cs="Times New Roman"/>
                <w:szCs w:val="28"/>
              </w:rPr>
            </w:pPr>
            <w:r w:rsidRPr="00FE298A">
              <w:rPr>
                <w:rFonts w:cs="Times New Roman"/>
                <w:szCs w:val="28"/>
              </w:rPr>
              <w:t>Субвенции бюджетам субъектов Российской Федерации на проведение Всероссийской переписи населения</w:t>
            </w:r>
            <w:r w:rsidR="00764E85">
              <w:rPr>
                <w:rFonts w:cs="Times New Roman"/>
                <w:szCs w:val="28"/>
              </w:rPr>
              <w:t xml:space="preserve"> </w:t>
            </w:r>
            <w:r w:rsidRPr="00FE298A">
              <w:rPr>
                <w:rFonts w:cs="Times New Roman"/>
                <w:szCs w:val="28"/>
              </w:rPr>
              <w:t>2020 года</w:t>
            </w:r>
          </w:p>
        </w:tc>
        <w:tc>
          <w:tcPr>
            <w:tcW w:w="618" w:type="dxa"/>
            <w:tcMar>
              <w:top w:w="100" w:type="nil"/>
              <w:right w:w="100" w:type="nil"/>
            </w:tcMar>
            <w:vAlign w:val="center"/>
          </w:tcPr>
          <w:p w:rsidR="00266B28" w:rsidRPr="00FE298A" w:rsidRDefault="00266B2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2 02 35469 03 0000 150</w:t>
            </w:r>
          </w:p>
        </w:tc>
        <w:tc>
          <w:tcPr>
            <w:tcW w:w="5754" w:type="dxa"/>
            <w:tcMar>
              <w:top w:w="100" w:type="nil"/>
              <w:right w:w="100" w:type="nil"/>
            </w:tcMar>
          </w:tcPr>
          <w:p w:rsidR="00266B28" w:rsidRPr="00FE298A" w:rsidRDefault="00266B28" w:rsidP="00266B28">
            <w:pPr>
              <w:widowControl w:val="0"/>
              <w:spacing w:line="276" w:lineRule="auto"/>
              <w:ind w:firstLine="0"/>
              <w:contextualSpacing/>
              <w:rPr>
                <w:rFonts w:cs="Times New Roman"/>
                <w:szCs w:val="28"/>
              </w:rPr>
            </w:pPr>
            <w:r w:rsidRPr="00FE298A">
              <w:rPr>
                <w:rFonts w:cs="Times New Roman"/>
                <w:szCs w:val="28"/>
              </w:rPr>
              <w:t>Субвенции бюджетам внутригородских муниципальных образований городов федерального значения на проведение Всероссийской переписи населения</w:t>
            </w:r>
            <w:r w:rsidR="00764E85">
              <w:rPr>
                <w:rFonts w:cs="Times New Roman"/>
                <w:szCs w:val="28"/>
              </w:rPr>
              <w:t xml:space="preserve"> </w:t>
            </w:r>
            <w:r w:rsidRPr="00FE298A">
              <w:rPr>
                <w:rFonts w:cs="Times New Roman"/>
                <w:szCs w:val="28"/>
              </w:rPr>
              <w:t>2020 года</w:t>
            </w:r>
          </w:p>
        </w:tc>
        <w:tc>
          <w:tcPr>
            <w:tcW w:w="618" w:type="dxa"/>
            <w:tcMar>
              <w:top w:w="100" w:type="nil"/>
              <w:right w:w="100" w:type="nil"/>
            </w:tcMar>
            <w:vAlign w:val="center"/>
          </w:tcPr>
          <w:p w:rsidR="00266B28" w:rsidRPr="00FE298A" w:rsidRDefault="00266B2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2 02 35469 04 0000 150</w:t>
            </w:r>
          </w:p>
        </w:tc>
        <w:tc>
          <w:tcPr>
            <w:tcW w:w="5754" w:type="dxa"/>
            <w:tcMar>
              <w:top w:w="100" w:type="nil"/>
              <w:right w:w="100" w:type="nil"/>
            </w:tcMar>
          </w:tcPr>
          <w:p w:rsidR="00266B28" w:rsidRPr="00FE298A" w:rsidRDefault="00266B28" w:rsidP="00266B28">
            <w:pPr>
              <w:widowControl w:val="0"/>
              <w:spacing w:line="276" w:lineRule="auto"/>
              <w:ind w:firstLine="0"/>
              <w:contextualSpacing/>
              <w:rPr>
                <w:rFonts w:cs="Times New Roman"/>
                <w:szCs w:val="28"/>
              </w:rPr>
            </w:pPr>
            <w:r w:rsidRPr="00FE298A">
              <w:rPr>
                <w:rFonts w:cs="Times New Roman"/>
                <w:szCs w:val="28"/>
              </w:rPr>
              <w:t>Субвенции бюджетам городских округов на проведение Всероссийской переписи населения 2020 года</w:t>
            </w:r>
          </w:p>
        </w:tc>
        <w:tc>
          <w:tcPr>
            <w:tcW w:w="618" w:type="dxa"/>
            <w:tcMar>
              <w:top w:w="100" w:type="nil"/>
              <w:right w:w="100" w:type="nil"/>
            </w:tcMar>
            <w:vAlign w:val="center"/>
          </w:tcPr>
          <w:p w:rsidR="00266B28" w:rsidRPr="00FE298A" w:rsidRDefault="00266B2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2 02 35469 05 0000 150</w:t>
            </w:r>
          </w:p>
        </w:tc>
        <w:tc>
          <w:tcPr>
            <w:tcW w:w="5754" w:type="dxa"/>
            <w:tcMar>
              <w:top w:w="100" w:type="nil"/>
              <w:right w:w="100" w:type="nil"/>
            </w:tcMar>
          </w:tcPr>
          <w:p w:rsidR="00266B28" w:rsidRPr="00FE298A" w:rsidRDefault="00266B28" w:rsidP="00266B28">
            <w:pPr>
              <w:widowControl w:val="0"/>
              <w:spacing w:line="276" w:lineRule="auto"/>
              <w:ind w:firstLine="0"/>
              <w:contextualSpacing/>
              <w:rPr>
                <w:rFonts w:cs="Times New Roman"/>
                <w:szCs w:val="28"/>
              </w:rPr>
            </w:pPr>
            <w:r w:rsidRPr="00FE298A">
              <w:rPr>
                <w:rFonts w:cs="Times New Roman"/>
                <w:szCs w:val="28"/>
              </w:rPr>
              <w:t>Субвенции бюджетам муниципальных районов на проведение Всероссийской переписи населения 2020 года</w:t>
            </w:r>
          </w:p>
        </w:tc>
        <w:tc>
          <w:tcPr>
            <w:tcW w:w="618" w:type="dxa"/>
            <w:tcMar>
              <w:top w:w="100" w:type="nil"/>
              <w:right w:w="100" w:type="nil"/>
            </w:tcMar>
            <w:vAlign w:val="center"/>
          </w:tcPr>
          <w:p w:rsidR="00266B28" w:rsidRPr="00FE298A" w:rsidRDefault="00266B2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2 02 35469 10 0000 150</w:t>
            </w:r>
          </w:p>
        </w:tc>
        <w:tc>
          <w:tcPr>
            <w:tcW w:w="5754" w:type="dxa"/>
            <w:tcMar>
              <w:top w:w="100" w:type="nil"/>
              <w:right w:w="100" w:type="nil"/>
            </w:tcMar>
          </w:tcPr>
          <w:p w:rsidR="00266B28" w:rsidRPr="00FE298A" w:rsidRDefault="00266B28" w:rsidP="00266B28">
            <w:pPr>
              <w:widowControl w:val="0"/>
              <w:spacing w:line="276" w:lineRule="auto"/>
              <w:ind w:firstLine="0"/>
              <w:contextualSpacing/>
              <w:rPr>
                <w:rFonts w:cs="Times New Roman"/>
                <w:szCs w:val="28"/>
              </w:rPr>
            </w:pPr>
            <w:r w:rsidRPr="00FE298A">
              <w:rPr>
                <w:rFonts w:cs="Times New Roman"/>
                <w:szCs w:val="28"/>
              </w:rPr>
              <w:t>Субвенции бюджетам сельских поселений на проведение Всероссийской переписи населения</w:t>
            </w:r>
            <w:r w:rsidR="00764E85">
              <w:rPr>
                <w:rFonts w:cs="Times New Roman"/>
                <w:szCs w:val="28"/>
              </w:rPr>
              <w:t xml:space="preserve"> </w:t>
            </w:r>
            <w:r w:rsidRPr="00FE298A">
              <w:rPr>
                <w:rFonts w:cs="Times New Roman"/>
                <w:szCs w:val="28"/>
              </w:rPr>
              <w:t>2020 года</w:t>
            </w:r>
          </w:p>
        </w:tc>
        <w:tc>
          <w:tcPr>
            <w:tcW w:w="618" w:type="dxa"/>
            <w:tcMar>
              <w:top w:w="100" w:type="nil"/>
              <w:right w:w="100" w:type="nil"/>
            </w:tcMar>
            <w:vAlign w:val="center"/>
          </w:tcPr>
          <w:p w:rsidR="00266B28" w:rsidRPr="00FE298A" w:rsidRDefault="00266B2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2 02 35469 11 0000 150</w:t>
            </w:r>
          </w:p>
        </w:tc>
        <w:tc>
          <w:tcPr>
            <w:tcW w:w="5754" w:type="dxa"/>
            <w:tcMar>
              <w:top w:w="100" w:type="nil"/>
              <w:right w:w="100" w:type="nil"/>
            </w:tcMar>
          </w:tcPr>
          <w:p w:rsidR="00266B28" w:rsidRPr="00FE298A" w:rsidRDefault="00266B28" w:rsidP="00266B28">
            <w:pPr>
              <w:widowControl w:val="0"/>
              <w:spacing w:line="276" w:lineRule="auto"/>
              <w:ind w:firstLine="0"/>
              <w:contextualSpacing/>
              <w:rPr>
                <w:rFonts w:cs="Times New Roman"/>
                <w:szCs w:val="28"/>
              </w:rPr>
            </w:pPr>
            <w:r w:rsidRPr="00FE298A">
              <w:rPr>
                <w:rFonts w:cs="Times New Roman"/>
                <w:szCs w:val="28"/>
              </w:rPr>
              <w:t>Субвенции бюджетам городских округов с внутригородским делением на проведение Всероссийской переписи населения 2020 года</w:t>
            </w:r>
          </w:p>
        </w:tc>
        <w:tc>
          <w:tcPr>
            <w:tcW w:w="618" w:type="dxa"/>
            <w:tcMar>
              <w:top w:w="100" w:type="nil"/>
              <w:right w:w="100" w:type="nil"/>
            </w:tcMar>
            <w:vAlign w:val="center"/>
          </w:tcPr>
          <w:p w:rsidR="00266B28" w:rsidRPr="00FE298A" w:rsidRDefault="00266B2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2 02 35469 12 0000 150</w:t>
            </w:r>
          </w:p>
        </w:tc>
        <w:tc>
          <w:tcPr>
            <w:tcW w:w="5754" w:type="dxa"/>
            <w:tcMar>
              <w:top w:w="100" w:type="nil"/>
              <w:right w:w="100" w:type="nil"/>
            </w:tcMar>
          </w:tcPr>
          <w:p w:rsidR="00266B28" w:rsidRPr="00FE298A" w:rsidRDefault="00266B28" w:rsidP="00266B28">
            <w:pPr>
              <w:widowControl w:val="0"/>
              <w:spacing w:line="276" w:lineRule="auto"/>
              <w:ind w:firstLine="0"/>
              <w:contextualSpacing/>
              <w:rPr>
                <w:rFonts w:cs="Times New Roman"/>
                <w:szCs w:val="28"/>
              </w:rPr>
            </w:pPr>
            <w:r w:rsidRPr="00FE298A">
              <w:rPr>
                <w:rFonts w:cs="Times New Roman"/>
                <w:szCs w:val="28"/>
              </w:rPr>
              <w:t>Субвенции бюджетам внутригородских районов на проведение Всероссийской переписи населения 2020 года</w:t>
            </w:r>
          </w:p>
        </w:tc>
        <w:tc>
          <w:tcPr>
            <w:tcW w:w="618" w:type="dxa"/>
            <w:tcMar>
              <w:top w:w="100" w:type="nil"/>
              <w:right w:w="100" w:type="nil"/>
            </w:tcMar>
            <w:vAlign w:val="center"/>
          </w:tcPr>
          <w:p w:rsidR="00266B28" w:rsidRPr="00FE298A" w:rsidRDefault="00266B2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cs="Times New Roman"/>
                <w:szCs w:val="28"/>
              </w:rPr>
              <w:t>2 02 35469 13 0000 150</w:t>
            </w:r>
          </w:p>
        </w:tc>
        <w:tc>
          <w:tcPr>
            <w:tcW w:w="5754" w:type="dxa"/>
            <w:tcMar>
              <w:top w:w="100" w:type="nil"/>
              <w:right w:w="100" w:type="nil"/>
            </w:tcMar>
          </w:tcPr>
          <w:p w:rsidR="00266B28" w:rsidRPr="00FE298A" w:rsidRDefault="00266B28" w:rsidP="00266B28">
            <w:pPr>
              <w:widowControl w:val="0"/>
              <w:spacing w:line="276" w:lineRule="auto"/>
              <w:ind w:firstLine="0"/>
              <w:contextualSpacing/>
              <w:rPr>
                <w:rFonts w:cs="Times New Roman"/>
                <w:szCs w:val="28"/>
              </w:rPr>
            </w:pPr>
            <w:r w:rsidRPr="00FE298A">
              <w:rPr>
                <w:rFonts w:cs="Times New Roman"/>
                <w:szCs w:val="28"/>
              </w:rPr>
              <w:t>Субвенции бюджетам городских поселений на проведение Всероссийской переписи населения</w:t>
            </w:r>
            <w:r w:rsidR="00764E85">
              <w:rPr>
                <w:rFonts w:cs="Times New Roman"/>
                <w:szCs w:val="28"/>
              </w:rPr>
              <w:t xml:space="preserve"> </w:t>
            </w:r>
            <w:r w:rsidRPr="00FE298A">
              <w:rPr>
                <w:rFonts w:cs="Times New Roman"/>
                <w:szCs w:val="28"/>
              </w:rPr>
              <w:t>2020 года</w:t>
            </w:r>
          </w:p>
        </w:tc>
        <w:tc>
          <w:tcPr>
            <w:tcW w:w="618" w:type="dxa"/>
            <w:tcMar>
              <w:top w:w="100" w:type="nil"/>
              <w:right w:w="100" w:type="nil"/>
            </w:tcMar>
            <w:vAlign w:val="center"/>
          </w:tcPr>
          <w:p w:rsidR="00266B28" w:rsidRPr="00FE298A" w:rsidRDefault="00266B28"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266B28" w:rsidRPr="00FE298A" w:rsidRDefault="00266B28" w:rsidP="00266B28">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2 02 35469 14 0000 150</w:t>
            </w:r>
          </w:p>
        </w:tc>
        <w:tc>
          <w:tcPr>
            <w:tcW w:w="5754" w:type="dxa"/>
            <w:tcMar>
              <w:top w:w="100" w:type="nil"/>
              <w:right w:w="100" w:type="nil"/>
            </w:tcMar>
          </w:tcPr>
          <w:p w:rsidR="00266B28" w:rsidRPr="00FE298A" w:rsidRDefault="00266B28" w:rsidP="00266B28">
            <w:pPr>
              <w:widowControl w:val="0"/>
              <w:spacing w:line="276" w:lineRule="auto"/>
              <w:ind w:firstLine="0"/>
              <w:contextualSpacing/>
              <w:rPr>
                <w:rFonts w:cs="Times New Roman"/>
                <w:szCs w:val="28"/>
              </w:rPr>
            </w:pPr>
            <w:r w:rsidRPr="00FE298A">
              <w:rPr>
                <w:rFonts w:eastAsia="Times New Roman" w:cs="Times New Roman"/>
                <w:szCs w:val="28"/>
                <w:lang w:eastAsia="ru-RU"/>
              </w:rPr>
              <w:t>Субвенции бюджетам муниципальных округов на проведение Всероссийской переписи населения 2020 года</w:t>
            </w:r>
          </w:p>
        </w:tc>
        <w:tc>
          <w:tcPr>
            <w:tcW w:w="618" w:type="dxa"/>
            <w:tcMar>
              <w:top w:w="100" w:type="nil"/>
              <w:right w:w="100" w:type="nil"/>
            </w:tcMar>
            <w:vAlign w:val="center"/>
          </w:tcPr>
          <w:p w:rsidR="00266B28" w:rsidRPr="00FE298A" w:rsidRDefault="00266B28"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22098A" w:rsidRPr="00FE298A" w:rsidRDefault="0022098A" w:rsidP="0022098A">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2098A" w:rsidRPr="00FE298A" w:rsidRDefault="0022098A" w:rsidP="0022098A">
            <w:pPr>
              <w:widowControl w:val="0"/>
              <w:spacing w:line="276" w:lineRule="auto"/>
              <w:ind w:firstLine="0"/>
              <w:contextualSpacing/>
              <w:rPr>
                <w:rFonts w:eastAsia="Times New Roman" w:cs="Times New Roman"/>
                <w:szCs w:val="28"/>
                <w:lang w:eastAsia="ru-RU"/>
              </w:rPr>
            </w:pPr>
            <w:r w:rsidRPr="00FE298A">
              <w:rPr>
                <w:rFonts w:cs="Times New Roman"/>
                <w:szCs w:val="28"/>
              </w:rPr>
              <w:t>2 02 35508 02 0000 150</w:t>
            </w:r>
          </w:p>
        </w:tc>
        <w:tc>
          <w:tcPr>
            <w:tcW w:w="5754" w:type="dxa"/>
            <w:tcMar>
              <w:top w:w="100" w:type="nil"/>
              <w:right w:w="100" w:type="nil"/>
            </w:tcMar>
          </w:tcPr>
          <w:p w:rsidR="0022098A" w:rsidRPr="00FE298A" w:rsidRDefault="0022098A" w:rsidP="0022098A">
            <w:pPr>
              <w:widowControl w:val="0"/>
              <w:spacing w:line="276" w:lineRule="auto"/>
              <w:ind w:firstLine="0"/>
              <w:contextualSpacing/>
              <w:rPr>
                <w:rFonts w:eastAsia="Times New Roman" w:cs="Times New Roman"/>
                <w:szCs w:val="28"/>
                <w:lang w:eastAsia="ru-RU"/>
              </w:rPr>
            </w:pPr>
            <w:r w:rsidRPr="00FE298A">
              <w:rPr>
                <w:rFonts w:cs="Times New Roman"/>
                <w:szCs w:val="28"/>
              </w:rPr>
              <w:t>Субвенции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618" w:type="dxa"/>
            <w:tcMar>
              <w:top w:w="100" w:type="nil"/>
              <w:right w:w="100" w:type="nil"/>
            </w:tcMar>
            <w:vAlign w:val="center"/>
          </w:tcPr>
          <w:p w:rsidR="0022098A" w:rsidRPr="00FE298A" w:rsidRDefault="0022098A"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2 02 45191 00 0000 150</w:t>
            </w:r>
          </w:p>
        </w:tc>
        <w:tc>
          <w:tcPr>
            <w:tcW w:w="575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618" w:type="dxa"/>
            <w:tcMar>
              <w:top w:w="100" w:type="nil"/>
              <w:right w:w="100" w:type="nil"/>
            </w:tcMar>
            <w:vAlign w:val="center"/>
          </w:tcPr>
          <w:p w:rsidR="006003F3" w:rsidRPr="00FE298A" w:rsidRDefault="006003F3" w:rsidP="00F83DAA">
            <w:pPr>
              <w:widowControl w:val="0"/>
              <w:spacing w:line="276" w:lineRule="auto"/>
              <w:ind w:firstLine="0"/>
              <w:contextualSpacing/>
              <w:jc w:val="center"/>
              <w:rPr>
                <w:rFonts w:cs="Times New Roman"/>
                <w:szCs w:val="28"/>
              </w:rPr>
            </w:pPr>
            <w:r w:rsidRPr="00FE298A">
              <w:rPr>
                <w:rFonts w:cs="Times New Roman"/>
                <w:szCs w:val="28"/>
              </w:rPr>
              <w:t>4</w:t>
            </w:r>
          </w:p>
        </w:tc>
      </w:tr>
      <w:tr w:rsidR="00FE298A" w:rsidRPr="00FE298A" w:rsidTr="00DF7C8B">
        <w:trPr>
          <w:cantSplit/>
        </w:trPr>
        <w:tc>
          <w:tcPr>
            <w:tcW w:w="96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2 02 45191 02 0000 150</w:t>
            </w:r>
          </w:p>
        </w:tc>
        <w:tc>
          <w:tcPr>
            <w:tcW w:w="575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618" w:type="dxa"/>
            <w:tcMar>
              <w:top w:w="100" w:type="nil"/>
              <w:right w:w="100" w:type="nil"/>
            </w:tcMar>
            <w:vAlign w:val="center"/>
          </w:tcPr>
          <w:p w:rsidR="006003F3" w:rsidRPr="00FE298A" w:rsidRDefault="006003F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2 02 45191 03 0000 150</w:t>
            </w:r>
          </w:p>
        </w:tc>
        <w:tc>
          <w:tcPr>
            <w:tcW w:w="575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618" w:type="dxa"/>
            <w:tcMar>
              <w:top w:w="100" w:type="nil"/>
              <w:right w:w="100" w:type="nil"/>
            </w:tcMar>
            <w:vAlign w:val="center"/>
          </w:tcPr>
          <w:p w:rsidR="006003F3" w:rsidRPr="00FE298A" w:rsidRDefault="006003F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2 02 45191 04 0000 150</w:t>
            </w:r>
          </w:p>
        </w:tc>
        <w:tc>
          <w:tcPr>
            <w:tcW w:w="575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 xml:space="preserve">Межбюджетные трансферты, передаваемые бюджетам городских округов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w:t>
            </w:r>
            <w:r w:rsidR="005C710D">
              <w:rPr>
                <w:rFonts w:cs="Times New Roman"/>
                <w:szCs w:val="28"/>
              </w:rPr>
              <w:t xml:space="preserve">                             </w:t>
            </w:r>
            <w:r w:rsidRPr="00FE298A">
              <w:rPr>
                <w:rFonts w:cs="Times New Roman"/>
                <w:szCs w:val="28"/>
              </w:rPr>
              <w:t>до 100 человек</w:t>
            </w:r>
          </w:p>
        </w:tc>
        <w:tc>
          <w:tcPr>
            <w:tcW w:w="618" w:type="dxa"/>
            <w:tcMar>
              <w:top w:w="100" w:type="nil"/>
              <w:right w:w="100" w:type="nil"/>
            </w:tcMar>
            <w:vAlign w:val="center"/>
          </w:tcPr>
          <w:p w:rsidR="006003F3" w:rsidRPr="00FE298A" w:rsidRDefault="006003F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lastRenderedPageBreak/>
              <w:t>000</w:t>
            </w:r>
          </w:p>
        </w:tc>
        <w:tc>
          <w:tcPr>
            <w:tcW w:w="2948"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2 02 45191 05 0000 150</w:t>
            </w:r>
          </w:p>
        </w:tc>
        <w:tc>
          <w:tcPr>
            <w:tcW w:w="575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муниципальных районов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618" w:type="dxa"/>
            <w:tcMar>
              <w:top w:w="100" w:type="nil"/>
              <w:right w:w="100" w:type="nil"/>
            </w:tcMar>
            <w:vAlign w:val="center"/>
          </w:tcPr>
          <w:p w:rsidR="006003F3" w:rsidRPr="00FE298A" w:rsidRDefault="006003F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2 02 45191 10 0000 150</w:t>
            </w:r>
          </w:p>
        </w:tc>
        <w:tc>
          <w:tcPr>
            <w:tcW w:w="575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 xml:space="preserve">Межбюджетные трансферты, передаваемые бюджетам сельских поселений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w:t>
            </w:r>
            <w:r w:rsidR="005C710D">
              <w:rPr>
                <w:rFonts w:cs="Times New Roman"/>
                <w:szCs w:val="28"/>
              </w:rPr>
              <w:t xml:space="preserve">                             </w:t>
            </w:r>
            <w:r w:rsidRPr="00FE298A">
              <w:rPr>
                <w:rFonts w:cs="Times New Roman"/>
                <w:szCs w:val="28"/>
              </w:rPr>
              <w:t>до 100 человек</w:t>
            </w:r>
          </w:p>
        </w:tc>
        <w:tc>
          <w:tcPr>
            <w:tcW w:w="618" w:type="dxa"/>
            <w:tcMar>
              <w:top w:w="100" w:type="nil"/>
              <w:right w:w="100" w:type="nil"/>
            </w:tcMar>
            <w:vAlign w:val="center"/>
          </w:tcPr>
          <w:p w:rsidR="006003F3" w:rsidRPr="00FE298A" w:rsidRDefault="006003F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2 02 45191 11 0000 150</w:t>
            </w:r>
          </w:p>
        </w:tc>
        <w:tc>
          <w:tcPr>
            <w:tcW w:w="575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 xml:space="preserve">Межбюджетные трансферты, передаваемые бюджетам городских округов с внутригородским делением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w:t>
            </w:r>
            <w:r w:rsidR="005C710D">
              <w:rPr>
                <w:rFonts w:cs="Times New Roman"/>
                <w:szCs w:val="28"/>
              </w:rPr>
              <w:t xml:space="preserve">                            </w:t>
            </w:r>
            <w:r w:rsidRPr="00FE298A">
              <w:rPr>
                <w:rFonts w:cs="Times New Roman"/>
                <w:szCs w:val="28"/>
              </w:rPr>
              <w:t>до 100 человек</w:t>
            </w:r>
          </w:p>
        </w:tc>
        <w:tc>
          <w:tcPr>
            <w:tcW w:w="618" w:type="dxa"/>
            <w:tcMar>
              <w:top w:w="100" w:type="nil"/>
              <w:right w:w="100" w:type="nil"/>
            </w:tcMar>
            <w:vAlign w:val="center"/>
          </w:tcPr>
          <w:p w:rsidR="006003F3" w:rsidRPr="00FE298A" w:rsidRDefault="006003F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2 02 45191 12 0000 150</w:t>
            </w:r>
          </w:p>
        </w:tc>
        <w:tc>
          <w:tcPr>
            <w:tcW w:w="575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внутригородских районов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618" w:type="dxa"/>
            <w:tcMar>
              <w:top w:w="100" w:type="nil"/>
              <w:right w:w="100" w:type="nil"/>
            </w:tcMar>
            <w:vAlign w:val="center"/>
          </w:tcPr>
          <w:p w:rsidR="006003F3" w:rsidRPr="00FE298A" w:rsidRDefault="006003F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2 02 45191 13 0000 150</w:t>
            </w:r>
          </w:p>
        </w:tc>
        <w:tc>
          <w:tcPr>
            <w:tcW w:w="575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cs="Times New Roman"/>
                <w:szCs w:val="28"/>
              </w:rPr>
              <w:t xml:space="preserve">Межбюджетные трансферты, передаваемые бюджетам городских поселений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w:t>
            </w:r>
            <w:r w:rsidR="005C710D">
              <w:rPr>
                <w:rFonts w:cs="Times New Roman"/>
                <w:szCs w:val="28"/>
              </w:rPr>
              <w:t xml:space="preserve">                            </w:t>
            </w:r>
            <w:r w:rsidRPr="00FE298A">
              <w:rPr>
                <w:rFonts w:cs="Times New Roman"/>
                <w:szCs w:val="28"/>
              </w:rPr>
              <w:t>до 100 человек</w:t>
            </w:r>
          </w:p>
        </w:tc>
        <w:tc>
          <w:tcPr>
            <w:tcW w:w="618" w:type="dxa"/>
            <w:tcMar>
              <w:top w:w="100" w:type="nil"/>
              <w:right w:w="100" w:type="nil"/>
            </w:tcMar>
            <w:vAlign w:val="center"/>
          </w:tcPr>
          <w:p w:rsidR="006003F3" w:rsidRPr="00FE298A" w:rsidRDefault="006003F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eastAsia="Times New Roman" w:cs="Times New Roman"/>
                <w:szCs w:val="28"/>
                <w:lang w:eastAsia="ru-RU"/>
              </w:rPr>
              <w:lastRenderedPageBreak/>
              <w:t>000</w:t>
            </w:r>
          </w:p>
        </w:tc>
        <w:tc>
          <w:tcPr>
            <w:tcW w:w="2948"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eastAsia="Times New Roman" w:cs="Times New Roman"/>
                <w:szCs w:val="28"/>
                <w:lang w:eastAsia="ru-RU"/>
              </w:rPr>
              <w:t>2 02 45191 14 0000 150</w:t>
            </w:r>
          </w:p>
        </w:tc>
        <w:tc>
          <w:tcPr>
            <w:tcW w:w="5754" w:type="dxa"/>
            <w:tcMar>
              <w:top w:w="100" w:type="nil"/>
              <w:right w:w="100" w:type="nil"/>
            </w:tcMar>
          </w:tcPr>
          <w:p w:rsidR="006003F3" w:rsidRPr="00FE298A" w:rsidRDefault="006003F3" w:rsidP="006003F3">
            <w:pPr>
              <w:widowControl w:val="0"/>
              <w:spacing w:line="276" w:lineRule="auto"/>
              <w:ind w:firstLine="0"/>
              <w:contextualSpacing/>
              <w:rPr>
                <w:rFonts w:cs="Times New Roman"/>
                <w:szCs w:val="28"/>
              </w:rPr>
            </w:pPr>
            <w:r w:rsidRPr="00FE298A">
              <w:rPr>
                <w:rFonts w:eastAsia="Times New Roman" w:cs="Times New Roman"/>
                <w:szCs w:val="28"/>
                <w:lang w:eastAsia="ru-RU"/>
              </w:rPr>
              <w:t>Межбюджетные трансферты, передаваемые бюджетам муниципальных округов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618" w:type="dxa"/>
            <w:tcMar>
              <w:top w:w="100" w:type="nil"/>
              <w:right w:w="100" w:type="nil"/>
            </w:tcMar>
            <w:vAlign w:val="center"/>
          </w:tcPr>
          <w:p w:rsidR="006003F3" w:rsidRPr="00FE298A" w:rsidRDefault="006003F3" w:rsidP="00F83DAA">
            <w:pPr>
              <w:widowControl w:val="0"/>
              <w:spacing w:line="276" w:lineRule="auto"/>
              <w:ind w:firstLine="0"/>
              <w:contextualSpacing/>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DF4D45" w:rsidRPr="00FE298A" w:rsidRDefault="00DF4D45" w:rsidP="00DF4D45">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DF4D45" w:rsidRPr="00FE298A" w:rsidRDefault="00DF4D45" w:rsidP="00DF4D45">
            <w:pPr>
              <w:widowControl w:val="0"/>
              <w:spacing w:line="276" w:lineRule="auto"/>
              <w:ind w:firstLine="0"/>
              <w:contextualSpacing/>
              <w:rPr>
                <w:rFonts w:eastAsia="Times New Roman" w:cs="Times New Roman"/>
                <w:szCs w:val="28"/>
                <w:lang w:eastAsia="ru-RU"/>
              </w:rPr>
            </w:pPr>
            <w:r w:rsidRPr="00FE298A">
              <w:rPr>
                <w:rFonts w:cs="Times New Roman"/>
                <w:szCs w:val="28"/>
              </w:rPr>
              <w:t>2 02 45244 02 0000 150</w:t>
            </w:r>
          </w:p>
        </w:tc>
        <w:tc>
          <w:tcPr>
            <w:tcW w:w="5754" w:type="dxa"/>
            <w:tcMar>
              <w:top w:w="100" w:type="nil"/>
              <w:right w:w="100" w:type="nil"/>
            </w:tcMar>
          </w:tcPr>
          <w:p w:rsidR="00DF4D45" w:rsidRPr="00FE298A" w:rsidRDefault="00DF4D45" w:rsidP="00DF4D45">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Межбюджетный трансферт, передаваемый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tc>
        <w:tc>
          <w:tcPr>
            <w:tcW w:w="618" w:type="dxa"/>
            <w:tcMar>
              <w:top w:w="100" w:type="nil"/>
              <w:right w:w="100" w:type="nil"/>
            </w:tcMar>
            <w:vAlign w:val="center"/>
          </w:tcPr>
          <w:p w:rsidR="00DF4D45" w:rsidRPr="00FE298A" w:rsidRDefault="00DF4D45"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2 02 45296 00 0000 150</w:t>
            </w:r>
          </w:p>
        </w:tc>
        <w:tc>
          <w:tcPr>
            <w:tcW w:w="575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 xml:space="preserve">Межбюджетные трансферты, передаваемые бюджетам на осуществление государственной поддержки субъектов Российской </w:t>
            </w:r>
            <w:r w:rsidR="005C710D">
              <w:rPr>
                <w:rFonts w:cs="Times New Roman"/>
                <w:szCs w:val="28"/>
              </w:rPr>
              <w:t xml:space="preserve">             </w:t>
            </w:r>
            <w:r w:rsidRPr="00FE298A">
              <w:rPr>
                <w:rFonts w:cs="Times New Roman"/>
                <w:szCs w:val="28"/>
              </w:rPr>
              <w:t>Федерации - участников национального проекта "Производительность труда и поддержка занятости"</w:t>
            </w:r>
          </w:p>
        </w:tc>
        <w:tc>
          <w:tcPr>
            <w:tcW w:w="618" w:type="dxa"/>
            <w:tcMar>
              <w:top w:w="100" w:type="nil"/>
              <w:right w:w="100" w:type="nil"/>
            </w:tcMar>
            <w:vAlign w:val="center"/>
          </w:tcPr>
          <w:p w:rsidR="009C3B63" w:rsidRPr="00FE298A" w:rsidRDefault="009C3B63" w:rsidP="00F83DAA">
            <w:pPr>
              <w:widowControl w:val="0"/>
              <w:spacing w:line="276" w:lineRule="auto"/>
              <w:ind w:firstLine="0"/>
              <w:contextualSpacing/>
              <w:jc w:val="center"/>
              <w:rPr>
                <w:rFonts w:cs="Times New Roman"/>
                <w:szCs w:val="28"/>
              </w:rPr>
            </w:pPr>
            <w:r w:rsidRPr="00FE298A">
              <w:rPr>
                <w:rFonts w:cs="Times New Roman"/>
                <w:szCs w:val="28"/>
              </w:rPr>
              <w:t>4</w:t>
            </w:r>
          </w:p>
        </w:tc>
      </w:tr>
      <w:tr w:rsidR="00FE298A" w:rsidRPr="00FE298A" w:rsidTr="00DF7C8B">
        <w:trPr>
          <w:cantSplit/>
        </w:trPr>
        <w:tc>
          <w:tcPr>
            <w:tcW w:w="96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2 02 45296 02 0000 150</w:t>
            </w:r>
          </w:p>
        </w:tc>
        <w:tc>
          <w:tcPr>
            <w:tcW w:w="575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w:t>
            </w:r>
            <w:r w:rsidR="005C710D">
              <w:rPr>
                <w:rFonts w:cs="Times New Roman"/>
                <w:szCs w:val="28"/>
              </w:rPr>
              <w:t xml:space="preserve">            </w:t>
            </w:r>
            <w:r w:rsidRPr="00FE298A">
              <w:rPr>
                <w:rFonts w:cs="Times New Roman"/>
                <w:szCs w:val="28"/>
              </w:rPr>
              <w:t>Федерации - участников национального проекта "Производительность труда и поддержка занятости"</w:t>
            </w:r>
          </w:p>
        </w:tc>
        <w:tc>
          <w:tcPr>
            <w:tcW w:w="618" w:type="dxa"/>
            <w:tcMar>
              <w:top w:w="100" w:type="nil"/>
              <w:right w:w="100" w:type="nil"/>
            </w:tcMar>
            <w:vAlign w:val="center"/>
          </w:tcPr>
          <w:p w:rsidR="009C3B63" w:rsidRPr="00FE298A" w:rsidRDefault="009C3B6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2 02 45296 03 0000 150</w:t>
            </w:r>
          </w:p>
        </w:tc>
        <w:tc>
          <w:tcPr>
            <w:tcW w:w="575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 xml:space="preserve">Межбюджетные трансферты, передаваемые бюджетам внутригородских муниципальных образований городов федерального значения на осуществление государственной поддержки субъектов Российской </w:t>
            </w:r>
            <w:r w:rsidR="005C710D">
              <w:rPr>
                <w:rFonts w:cs="Times New Roman"/>
                <w:szCs w:val="28"/>
              </w:rPr>
              <w:t xml:space="preserve">         </w:t>
            </w:r>
            <w:r w:rsidRPr="00FE298A">
              <w:rPr>
                <w:rFonts w:cs="Times New Roman"/>
                <w:szCs w:val="28"/>
              </w:rPr>
              <w:t>Федерации - участников национального проекта "Производительность труда и поддержка занятости"</w:t>
            </w:r>
          </w:p>
        </w:tc>
        <w:tc>
          <w:tcPr>
            <w:tcW w:w="618" w:type="dxa"/>
            <w:tcMar>
              <w:top w:w="100" w:type="nil"/>
              <w:right w:w="100" w:type="nil"/>
            </w:tcMar>
            <w:vAlign w:val="center"/>
          </w:tcPr>
          <w:p w:rsidR="009C3B63" w:rsidRPr="00FE298A" w:rsidRDefault="009C3B6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2 02 45296 04 0000 150</w:t>
            </w:r>
          </w:p>
        </w:tc>
        <w:tc>
          <w:tcPr>
            <w:tcW w:w="575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городских округов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618" w:type="dxa"/>
            <w:tcMar>
              <w:top w:w="100" w:type="nil"/>
              <w:right w:w="100" w:type="nil"/>
            </w:tcMar>
            <w:vAlign w:val="center"/>
          </w:tcPr>
          <w:p w:rsidR="009C3B63" w:rsidRPr="00FE298A" w:rsidRDefault="009C3B6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lastRenderedPageBreak/>
              <w:t>000</w:t>
            </w:r>
          </w:p>
        </w:tc>
        <w:tc>
          <w:tcPr>
            <w:tcW w:w="2948"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2 02 45296 05 0000 150</w:t>
            </w:r>
          </w:p>
        </w:tc>
        <w:tc>
          <w:tcPr>
            <w:tcW w:w="575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муниципальных районов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618" w:type="dxa"/>
            <w:tcMar>
              <w:top w:w="100" w:type="nil"/>
              <w:right w:w="100" w:type="nil"/>
            </w:tcMar>
            <w:vAlign w:val="center"/>
          </w:tcPr>
          <w:p w:rsidR="009C3B63" w:rsidRPr="00FE298A" w:rsidRDefault="009C3B6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2 02 45296 10 0000 150</w:t>
            </w:r>
          </w:p>
        </w:tc>
        <w:tc>
          <w:tcPr>
            <w:tcW w:w="575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сельских поселений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618" w:type="dxa"/>
            <w:tcMar>
              <w:top w:w="100" w:type="nil"/>
              <w:right w:w="100" w:type="nil"/>
            </w:tcMar>
            <w:vAlign w:val="center"/>
          </w:tcPr>
          <w:p w:rsidR="009C3B63" w:rsidRPr="00FE298A" w:rsidRDefault="009C3B6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2 02 45296 11 0000 150</w:t>
            </w:r>
          </w:p>
        </w:tc>
        <w:tc>
          <w:tcPr>
            <w:tcW w:w="575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городских округов с внутригородским делением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618" w:type="dxa"/>
            <w:tcMar>
              <w:top w:w="100" w:type="nil"/>
              <w:right w:w="100" w:type="nil"/>
            </w:tcMar>
            <w:vAlign w:val="center"/>
          </w:tcPr>
          <w:p w:rsidR="009C3B63" w:rsidRPr="00FE298A" w:rsidRDefault="009C3B6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2 02 45296 12 0000 150</w:t>
            </w:r>
          </w:p>
        </w:tc>
        <w:tc>
          <w:tcPr>
            <w:tcW w:w="575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внутригородских районов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618" w:type="dxa"/>
            <w:tcMar>
              <w:top w:w="100" w:type="nil"/>
              <w:right w:w="100" w:type="nil"/>
            </w:tcMar>
            <w:vAlign w:val="center"/>
          </w:tcPr>
          <w:p w:rsidR="009C3B63" w:rsidRPr="00FE298A" w:rsidRDefault="009C3B6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2 02 45296 13 0000 150</w:t>
            </w:r>
          </w:p>
        </w:tc>
        <w:tc>
          <w:tcPr>
            <w:tcW w:w="575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городских поселений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618" w:type="dxa"/>
            <w:tcMar>
              <w:top w:w="100" w:type="nil"/>
              <w:right w:w="100" w:type="nil"/>
            </w:tcMar>
            <w:vAlign w:val="center"/>
          </w:tcPr>
          <w:p w:rsidR="009C3B63" w:rsidRPr="00FE298A" w:rsidRDefault="009C3B63"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eastAsia="Times New Roman" w:cs="Times New Roman"/>
                <w:szCs w:val="28"/>
                <w:lang w:eastAsia="ru-RU"/>
              </w:rPr>
              <w:t>2 02 45296 14 0000 150</w:t>
            </w:r>
          </w:p>
        </w:tc>
        <w:tc>
          <w:tcPr>
            <w:tcW w:w="5754" w:type="dxa"/>
            <w:tcMar>
              <w:top w:w="100" w:type="nil"/>
              <w:right w:w="100" w:type="nil"/>
            </w:tcMar>
          </w:tcPr>
          <w:p w:rsidR="009C3B63" w:rsidRPr="00FE298A" w:rsidRDefault="009C3B63" w:rsidP="009C3B63">
            <w:pPr>
              <w:widowControl w:val="0"/>
              <w:spacing w:line="276" w:lineRule="auto"/>
              <w:ind w:firstLine="0"/>
              <w:contextualSpacing/>
              <w:rPr>
                <w:rFonts w:cs="Times New Roman"/>
                <w:szCs w:val="28"/>
              </w:rPr>
            </w:pPr>
            <w:r w:rsidRPr="00FE298A">
              <w:rPr>
                <w:rFonts w:eastAsia="Times New Roman" w:cs="Times New Roman"/>
                <w:szCs w:val="28"/>
                <w:lang w:eastAsia="ru-RU"/>
              </w:rPr>
              <w:t>Межбюджетные трансферты, передаваемые бюджетам муниципальных округов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618" w:type="dxa"/>
            <w:tcMar>
              <w:top w:w="100" w:type="nil"/>
              <w:right w:w="100" w:type="nil"/>
            </w:tcMar>
            <w:vAlign w:val="center"/>
          </w:tcPr>
          <w:p w:rsidR="009C3B63" w:rsidRPr="00FE298A" w:rsidRDefault="009C3B63" w:rsidP="00F83DAA">
            <w:pPr>
              <w:widowControl w:val="0"/>
              <w:spacing w:line="276" w:lineRule="auto"/>
              <w:ind w:firstLine="0"/>
              <w:contextualSpacing/>
              <w:jc w:val="center"/>
              <w:rPr>
                <w:rFonts w:cs="Times New Roman"/>
                <w:szCs w:val="28"/>
              </w:rPr>
            </w:pPr>
            <w:r w:rsidRPr="00FE298A">
              <w:rPr>
                <w:rFonts w:eastAsia="Times New Roman" w:cs="Times New Roman"/>
                <w:szCs w:val="28"/>
                <w:lang w:eastAsia="ru-RU"/>
              </w:rPr>
              <w:t>5";</w:t>
            </w:r>
          </w:p>
        </w:tc>
      </w:tr>
      <w:tr w:rsidR="009C7CA0" w:rsidRPr="00FE298A" w:rsidTr="00DF7C8B">
        <w:trPr>
          <w:cantSplit/>
        </w:trPr>
        <w:tc>
          <w:tcPr>
            <w:tcW w:w="964" w:type="dxa"/>
            <w:tcMar>
              <w:top w:w="100" w:type="nil"/>
              <w:right w:w="100" w:type="nil"/>
            </w:tcMar>
          </w:tcPr>
          <w:p w:rsidR="009C7CA0" w:rsidRPr="00D319D1" w:rsidRDefault="009C7CA0" w:rsidP="009C7CA0">
            <w:pPr>
              <w:spacing w:line="276" w:lineRule="auto"/>
              <w:ind w:firstLine="0"/>
            </w:pPr>
            <w:r>
              <w:lastRenderedPageBreak/>
              <w:t>"</w:t>
            </w:r>
            <w:r w:rsidRPr="00D319D1">
              <w:t>000</w:t>
            </w:r>
          </w:p>
        </w:tc>
        <w:tc>
          <w:tcPr>
            <w:tcW w:w="2948" w:type="dxa"/>
            <w:tcMar>
              <w:top w:w="100" w:type="nil"/>
              <w:right w:w="100" w:type="nil"/>
            </w:tcMar>
          </w:tcPr>
          <w:p w:rsidR="009C7CA0" w:rsidRPr="00D319D1" w:rsidRDefault="009C7CA0" w:rsidP="009C7CA0">
            <w:pPr>
              <w:spacing w:line="276" w:lineRule="auto"/>
              <w:ind w:firstLine="0"/>
            </w:pPr>
            <w:r w:rsidRPr="00D319D1">
              <w:t>2 02 45321 03 0000 150</w:t>
            </w:r>
          </w:p>
        </w:tc>
        <w:tc>
          <w:tcPr>
            <w:tcW w:w="5754" w:type="dxa"/>
            <w:tcMar>
              <w:top w:w="100" w:type="nil"/>
              <w:right w:w="100" w:type="nil"/>
            </w:tcMar>
          </w:tcPr>
          <w:p w:rsidR="009C7CA0" w:rsidRPr="00D319D1" w:rsidRDefault="009C7CA0" w:rsidP="009C7CA0">
            <w:pPr>
              <w:spacing w:line="276" w:lineRule="auto"/>
              <w:ind w:firstLine="0"/>
            </w:pPr>
            <w:r w:rsidRPr="00D319D1">
              <w:t>Межбюджетные трансферты, передаваемые бюджетам внутригородских муниципальных образований городов федерального значения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618" w:type="dxa"/>
            <w:tcMar>
              <w:top w:w="100" w:type="nil"/>
              <w:right w:w="100" w:type="nil"/>
            </w:tcMar>
            <w:vAlign w:val="center"/>
          </w:tcPr>
          <w:p w:rsidR="009C7CA0" w:rsidRDefault="009C7CA0" w:rsidP="00F83DAA">
            <w:pPr>
              <w:spacing w:line="276" w:lineRule="auto"/>
              <w:ind w:firstLine="0"/>
              <w:jc w:val="center"/>
            </w:pPr>
            <w:r w:rsidRPr="00D319D1">
              <w:t>5</w:t>
            </w:r>
            <w:r>
              <w:t>";</w:t>
            </w:r>
          </w:p>
        </w:tc>
      </w:tr>
      <w:tr w:rsidR="00FE298A" w:rsidRPr="00FE298A" w:rsidTr="00DF7C8B">
        <w:trPr>
          <w:cantSplit/>
        </w:trPr>
        <w:tc>
          <w:tcPr>
            <w:tcW w:w="96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2 02 45327 00 0000 150</w:t>
            </w:r>
          </w:p>
        </w:tc>
        <w:tc>
          <w:tcPr>
            <w:tcW w:w="575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 xml:space="preserve">Межбюджетный трансферт, передаваемый бюджетам на софинансирование мероприятий индивидуальной программы </w:t>
            </w:r>
            <w:r w:rsidR="005C710D">
              <w:rPr>
                <w:rFonts w:eastAsia="Times New Roman" w:cs="Times New Roman"/>
                <w:szCs w:val="28"/>
                <w:lang w:eastAsia="ru-RU"/>
              </w:rPr>
              <w:t xml:space="preserve">                         </w:t>
            </w:r>
            <w:r w:rsidRPr="00FE298A">
              <w:rPr>
                <w:rFonts w:eastAsia="Times New Roman" w:cs="Times New Roman"/>
                <w:szCs w:val="28"/>
                <w:lang w:eastAsia="ru-RU"/>
              </w:rPr>
              <w:t xml:space="preserve">социально-экономического развития Алтайского края по приобретению </w:t>
            </w:r>
            <w:r w:rsidR="005C710D">
              <w:rPr>
                <w:rFonts w:eastAsia="Times New Roman" w:cs="Times New Roman"/>
                <w:szCs w:val="28"/>
                <w:lang w:eastAsia="ru-RU"/>
              </w:rPr>
              <w:t xml:space="preserve">             </w:t>
            </w:r>
            <w:r w:rsidRPr="00FE298A">
              <w:rPr>
                <w:rFonts w:eastAsia="Times New Roman" w:cs="Times New Roman"/>
                <w:szCs w:val="28"/>
                <w:lang w:eastAsia="ru-RU"/>
              </w:rPr>
              <w:t>дорожно-строительной техники для развития региональной дорожной сети</w:t>
            </w:r>
          </w:p>
        </w:tc>
        <w:tc>
          <w:tcPr>
            <w:tcW w:w="618" w:type="dxa"/>
            <w:tcMar>
              <w:top w:w="100" w:type="nil"/>
              <w:right w:w="100" w:type="nil"/>
            </w:tcMar>
            <w:vAlign w:val="center"/>
          </w:tcPr>
          <w:p w:rsidR="009C5076" w:rsidRPr="00FE298A" w:rsidRDefault="009C5076"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4</w:t>
            </w:r>
          </w:p>
        </w:tc>
      </w:tr>
      <w:tr w:rsidR="00FE298A" w:rsidRPr="00FE298A" w:rsidTr="00DF7C8B">
        <w:trPr>
          <w:cantSplit/>
        </w:trPr>
        <w:tc>
          <w:tcPr>
            <w:tcW w:w="96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2 02 45327 02 0000 150</w:t>
            </w:r>
          </w:p>
        </w:tc>
        <w:tc>
          <w:tcPr>
            <w:tcW w:w="575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 xml:space="preserve">Межбюджетный трансферт, передаваемый бюджетам субъектов Российской Федерации на софинансирование мероприятий индивидуальной программы </w:t>
            </w:r>
            <w:r w:rsidR="005C710D">
              <w:rPr>
                <w:rFonts w:eastAsia="Times New Roman" w:cs="Times New Roman"/>
                <w:szCs w:val="28"/>
                <w:lang w:eastAsia="ru-RU"/>
              </w:rPr>
              <w:t xml:space="preserve">                         </w:t>
            </w:r>
            <w:r w:rsidRPr="00FE298A">
              <w:rPr>
                <w:rFonts w:eastAsia="Times New Roman" w:cs="Times New Roman"/>
                <w:szCs w:val="28"/>
                <w:lang w:eastAsia="ru-RU"/>
              </w:rPr>
              <w:t xml:space="preserve">социально-экономического развития Алтайского края по приобретению </w:t>
            </w:r>
            <w:r w:rsidR="005C710D">
              <w:rPr>
                <w:rFonts w:eastAsia="Times New Roman" w:cs="Times New Roman"/>
                <w:szCs w:val="28"/>
                <w:lang w:eastAsia="ru-RU"/>
              </w:rPr>
              <w:t xml:space="preserve">              </w:t>
            </w:r>
            <w:r w:rsidRPr="00FE298A">
              <w:rPr>
                <w:rFonts w:eastAsia="Times New Roman" w:cs="Times New Roman"/>
                <w:szCs w:val="28"/>
                <w:lang w:eastAsia="ru-RU"/>
              </w:rPr>
              <w:t>дорожно-строительной техники для развития региональной дорожной сети</w:t>
            </w:r>
          </w:p>
        </w:tc>
        <w:tc>
          <w:tcPr>
            <w:tcW w:w="618" w:type="dxa"/>
            <w:tcMar>
              <w:top w:w="100" w:type="nil"/>
              <w:right w:w="100" w:type="nil"/>
            </w:tcMar>
            <w:vAlign w:val="center"/>
          </w:tcPr>
          <w:p w:rsidR="009C5076" w:rsidRPr="00FE298A" w:rsidRDefault="009C5076"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2 02 45327 03 0000 150</w:t>
            </w:r>
          </w:p>
        </w:tc>
        <w:tc>
          <w:tcPr>
            <w:tcW w:w="575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 xml:space="preserve">Межбюджетный трансферт, передаваемый бюджетам внутригородских муниципальных образований городов федерального значения на софинансирование мероприятий индивидуальной программы </w:t>
            </w:r>
            <w:r w:rsidR="005C710D">
              <w:rPr>
                <w:rFonts w:eastAsia="Times New Roman" w:cs="Times New Roman"/>
                <w:szCs w:val="28"/>
                <w:lang w:eastAsia="ru-RU"/>
              </w:rPr>
              <w:t xml:space="preserve">                        </w:t>
            </w:r>
            <w:r w:rsidRPr="00FE298A">
              <w:rPr>
                <w:rFonts w:eastAsia="Times New Roman" w:cs="Times New Roman"/>
                <w:szCs w:val="28"/>
                <w:lang w:eastAsia="ru-RU"/>
              </w:rPr>
              <w:t xml:space="preserve">социально-экономического развития Алтайского края по приобретению </w:t>
            </w:r>
            <w:r w:rsidR="005C710D">
              <w:rPr>
                <w:rFonts w:eastAsia="Times New Roman" w:cs="Times New Roman"/>
                <w:szCs w:val="28"/>
                <w:lang w:eastAsia="ru-RU"/>
              </w:rPr>
              <w:t xml:space="preserve">               </w:t>
            </w:r>
            <w:r w:rsidRPr="00FE298A">
              <w:rPr>
                <w:rFonts w:eastAsia="Times New Roman" w:cs="Times New Roman"/>
                <w:szCs w:val="28"/>
                <w:lang w:eastAsia="ru-RU"/>
              </w:rPr>
              <w:t>дорожно-строительной техники для развития региональной дорожной сети</w:t>
            </w:r>
          </w:p>
        </w:tc>
        <w:tc>
          <w:tcPr>
            <w:tcW w:w="618" w:type="dxa"/>
            <w:tcMar>
              <w:top w:w="100" w:type="nil"/>
              <w:right w:w="100" w:type="nil"/>
            </w:tcMar>
            <w:vAlign w:val="center"/>
          </w:tcPr>
          <w:p w:rsidR="009C5076" w:rsidRPr="00FE298A" w:rsidRDefault="009C5076"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2 02 45327 04 0000 150</w:t>
            </w:r>
          </w:p>
        </w:tc>
        <w:tc>
          <w:tcPr>
            <w:tcW w:w="575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 xml:space="preserve">Межбюджетный трансферт, передаваемый бюджетам городских округов на софинансирование мероприятий индивидуальной программы </w:t>
            </w:r>
            <w:r w:rsidR="005C710D">
              <w:rPr>
                <w:rFonts w:eastAsia="Times New Roman" w:cs="Times New Roman"/>
                <w:szCs w:val="28"/>
                <w:lang w:eastAsia="ru-RU"/>
              </w:rPr>
              <w:t xml:space="preserve">                        </w:t>
            </w:r>
            <w:r w:rsidRPr="00FE298A">
              <w:rPr>
                <w:rFonts w:eastAsia="Times New Roman" w:cs="Times New Roman"/>
                <w:szCs w:val="28"/>
                <w:lang w:eastAsia="ru-RU"/>
              </w:rPr>
              <w:t xml:space="preserve">социально-экономического развития Алтайского края по приобретению </w:t>
            </w:r>
            <w:r w:rsidR="005C710D">
              <w:rPr>
                <w:rFonts w:eastAsia="Times New Roman" w:cs="Times New Roman"/>
                <w:szCs w:val="28"/>
                <w:lang w:eastAsia="ru-RU"/>
              </w:rPr>
              <w:t xml:space="preserve">              </w:t>
            </w:r>
            <w:r w:rsidRPr="00FE298A">
              <w:rPr>
                <w:rFonts w:eastAsia="Times New Roman" w:cs="Times New Roman"/>
                <w:szCs w:val="28"/>
                <w:lang w:eastAsia="ru-RU"/>
              </w:rPr>
              <w:t>дорожно-строительной техники для развития региональной дорожной сети</w:t>
            </w:r>
          </w:p>
        </w:tc>
        <w:tc>
          <w:tcPr>
            <w:tcW w:w="618" w:type="dxa"/>
            <w:tcMar>
              <w:top w:w="100" w:type="nil"/>
              <w:right w:w="100" w:type="nil"/>
            </w:tcMar>
            <w:vAlign w:val="center"/>
          </w:tcPr>
          <w:p w:rsidR="009C5076" w:rsidRPr="00FE298A" w:rsidRDefault="009C5076"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2 02 45327 05 0000 150</w:t>
            </w:r>
          </w:p>
        </w:tc>
        <w:tc>
          <w:tcPr>
            <w:tcW w:w="575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 xml:space="preserve">Межбюджетный трансферт, передаваемый бюджетам муниципальных районов на софинансирование мероприятий индивидуальной программы </w:t>
            </w:r>
            <w:r w:rsidR="005C710D">
              <w:rPr>
                <w:rFonts w:eastAsia="Times New Roman" w:cs="Times New Roman"/>
                <w:szCs w:val="28"/>
                <w:lang w:eastAsia="ru-RU"/>
              </w:rPr>
              <w:t xml:space="preserve">                  </w:t>
            </w:r>
            <w:r w:rsidRPr="00FE298A">
              <w:rPr>
                <w:rFonts w:eastAsia="Times New Roman" w:cs="Times New Roman"/>
                <w:szCs w:val="28"/>
                <w:lang w:eastAsia="ru-RU"/>
              </w:rPr>
              <w:t xml:space="preserve">социально-экономического развития Алтайского края по приобретению </w:t>
            </w:r>
            <w:r w:rsidR="005C710D">
              <w:rPr>
                <w:rFonts w:eastAsia="Times New Roman" w:cs="Times New Roman"/>
                <w:szCs w:val="28"/>
                <w:lang w:eastAsia="ru-RU"/>
              </w:rPr>
              <w:t xml:space="preserve">                 </w:t>
            </w:r>
            <w:r w:rsidRPr="00FE298A">
              <w:rPr>
                <w:rFonts w:eastAsia="Times New Roman" w:cs="Times New Roman"/>
                <w:szCs w:val="28"/>
                <w:lang w:eastAsia="ru-RU"/>
              </w:rPr>
              <w:t>дорожно-строительной техники для развития региональной дорожной сети</w:t>
            </w:r>
          </w:p>
        </w:tc>
        <w:tc>
          <w:tcPr>
            <w:tcW w:w="618" w:type="dxa"/>
            <w:tcMar>
              <w:top w:w="100" w:type="nil"/>
              <w:right w:w="100" w:type="nil"/>
            </w:tcMar>
            <w:vAlign w:val="center"/>
          </w:tcPr>
          <w:p w:rsidR="009C5076" w:rsidRPr="00FE298A" w:rsidRDefault="009C5076"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2 02 45327 10 0000 150</w:t>
            </w:r>
          </w:p>
        </w:tc>
        <w:tc>
          <w:tcPr>
            <w:tcW w:w="575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 xml:space="preserve">Межбюджетный трансферт, передаваемый бюджетам сельских поселений на софинансирование мероприятий индивидуальной программы </w:t>
            </w:r>
            <w:r w:rsidR="005C710D">
              <w:rPr>
                <w:rFonts w:eastAsia="Times New Roman" w:cs="Times New Roman"/>
                <w:szCs w:val="28"/>
                <w:lang w:eastAsia="ru-RU"/>
              </w:rPr>
              <w:t xml:space="preserve">                       </w:t>
            </w:r>
            <w:r w:rsidRPr="00FE298A">
              <w:rPr>
                <w:rFonts w:eastAsia="Times New Roman" w:cs="Times New Roman"/>
                <w:szCs w:val="28"/>
                <w:lang w:eastAsia="ru-RU"/>
              </w:rPr>
              <w:t xml:space="preserve">социально-экономического развития Алтайского края по приобретению </w:t>
            </w:r>
            <w:r w:rsidR="005C710D">
              <w:rPr>
                <w:rFonts w:eastAsia="Times New Roman" w:cs="Times New Roman"/>
                <w:szCs w:val="28"/>
                <w:lang w:eastAsia="ru-RU"/>
              </w:rPr>
              <w:t xml:space="preserve">          </w:t>
            </w:r>
            <w:r w:rsidRPr="00FE298A">
              <w:rPr>
                <w:rFonts w:eastAsia="Times New Roman" w:cs="Times New Roman"/>
                <w:szCs w:val="28"/>
                <w:lang w:eastAsia="ru-RU"/>
              </w:rPr>
              <w:t>дорожно-строительной техники для развития региональной дорожной сети</w:t>
            </w:r>
          </w:p>
        </w:tc>
        <w:tc>
          <w:tcPr>
            <w:tcW w:w="618" w:type="dxa"/>
            <w:tcMar>
              <w:top w:w="100" w:type="nil"/>
              <w:right w:w="100" w:type="nil"/>
            </w:tcMar>
            <w:vAlign w:val="center"/>
          </w:tcPr>
          <w:p w:rsidR="009C5076" w:rsidRPr="00FE298A" w:rsidRDefault="009C5076"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2 02 45327 11 0000 150</w:t>
            </w:r>
          </w:p>
        </w:tc>
        <w:tc>
          <w:tcPr>
            <w:tcW w:w="575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 xml:space="preserve">Межбюджетный трансферт, передаваемый бюджетам городских округов с внутригородским делением на софинансирование мероприятий индивидуальной программы </w:t>
            </w:r>
            <w:r w:rsidR="005C710D">
              <w:rPr>
                <w:rFonts w:eastAsia="Times New Roman" w:cs="Times New Roman"/>
                <w:szCs w:val="28"/>
                <w:lang w:eastAsia="ru-RU"/>
              </w:rPr>
              <w:t xml:space="preserve">               </w:t>
            </w:r>
            <w:r w:rsidRPr="00FE298A">
              <w:rPr>
                <w:rFonts w:eastAsia="Times New Roman" w:cs="Times New Roman"/>
                <w:szCs w:val="28"/>
                <w:lang w:eastAsia="ru-RU"/>
              </w:rPr>
              <w:t>социально-экономического развития Алтайского края по приобретению</w:t>
            </w:r>
            <w:r w:rsidR="00C76FB6">
              <w:rPr>
                <w:rFonts w:eastAsia="Times New Roman" w:cs="Times New Roman"/>
                <w:szCs w:val="28"/>
                <w:lang w:eastAsia="ru-RU"/>
              </w:rPr>
              <w:t xml:space="preserve">                 </w:t>
            </w:r>
            <w:r w:rsidRPr="00FE298A">
              <w:rPr>
                <w:rFonts w:eastAsia="Times New Roman" w:cs="Times New Roman"/>
                <w:szCs w:val="28"/>
                <w:lang w:eastAsia="ru-RU"/>
              </w:rPr>
              <w:t xml:space="preserve"> дорожно-строительной техники для развития региональной дорожной сети</w:t>
            </w:r>
          </w:p>
        </w:tc>
        <w:tc>
          <w:tcPr>
            <w:tcW w:w="618" w:type="dxa"/>
            <w:tcMar>
              <w:top w:w="100" w:type="nil"/>
              <w:right w:w="100" w:type="nil"/>
            </w:tcMar>
            <w:vAlign w:val="center"/>
          </w:tcPr>
          <w:p w:rsidR="009C5076" w:rsidRPr="00FE298A" w:rsidRDefault="009C5076"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2 02 45327 12 0000 150</w:t>
            </w:r>
          </w:p>
        </w:tc>
        <w:tc>
          <w:tcPr>
            <w:tcW w:w="575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 xml:space="preserve">Межбюджетный трансферт, передаваемый бюджетам внутригородских районов на софинансирование мероприятий индивидуальной программы </w:t>
            </w:r>
            <w:r w:rsidR="00C76FB6">
              <w:rPr>
                <w:rFonts w:eastAsia="Times New Roman" w:cs="Times New Roman"/>
                <w:szCs w:val="28"/>
                <w:lang w:eastAsia="ru-RU"/>
              </w:rPr>
              <w:t xml:space="preserve">                         </w:t>
            </w:r>
            <w:r w:rsidRPr="00FE298A">
              <w:rPr>
                <w:rFonts w:eastAsia="Times New Roman" w:cs="Times New Roman"/>
                <w:szCs w:val="28"/>
                <w:lang w:eastAsia="ru-RU"/>
              </w:rPr>
              <w:t xml:space="preserve">социально-экономического развития Алтайского края по приобретению </w:t>
            </w:r>
            <w:r w:rsidR="00C76FB6">
              <w:rPr>
                <w:rFonts w:eastAsia="Times New Roman" w:cs="Times New Roman"/>
                <w:szCs w:val="28"/>
                <w:lang w:eastAsia="ru-RU"/>
              </w:rPr>
              <w:t xml:space="preserve">               </w:t>
            </w:r>
            <w:r w:rsidRPr="00FE298A">
              <w:rPr>
                <w:rFonts w:eastAsia="Times New Roman" w:cs="Times New Roman"/>
                <w:szCs w:val="28"/>
                <w:lang w:eastAsia="ru-RU"/>
              </w:rPr>
              <w:t>дорожно-строительной техники для развития региональной дорожной сети</w:t>
            </w:r>
          </w:p>
        </w:tc>
        <w:tc>
          <w:tcPr>
            <w:tcW w:w="618" w:type="dxa"/>
            <w:tcMar>
              <w:top w:w="100" w:type="nil"/>
              <w:right w:w="100" w:type="nil"/>
            </w:tcMar>
            <w:vAlign w:val="center"/>
          </w:tcPr>
          <w:p w:rsidR="009C5076" w:rsidRPr="00FE298A" w:rsidRDefault="009C5076"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2 02 45327 13 0000 150</w:t>
            </w:r>
          </w:p>
        </w:tc>
        <w:tc>
          <w:tcPr>
            <w:tcW w:w="575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Межбюджетный трансферт, передаваемый бюджетам городских поселений на софинансирование мероприятий индивидуальной программы</w:t>
            </w:r>
            <w:r w:rsidR="00C76FB6">
              <w:rPr>
                <w:rFonts w:eastAsia="Times New Roman" w:cs="Times New Roman"/>
                <w:szCs w:val="28"/>
                <w:lang w:eastAsia="ru-RU"/>
              </w:rPr>
              <w:t xml:space="preserve">                          </w:t>
            </w:r>
            <w:r w:rsidRPr="00FE298A">
              <w:rPr>
                <w:rFonts w:eastAsia="Times New Roman" w:cs="Times New Roman"/>
                <w:szCs w:val="28"/>
                <w:lang w:eastAsia="ru-RU"/>
              </w:rPr>
              <w:t xml:space="preserve"> социально-экономического развития Алтайского края по приобретению </w:t>
            </w:r>
            <w:r w:rsidR="00C76FB6">
              <w:rPr>
                <w:rFonts w:eastAsia="Times New Roman" w:cs="Times New Roman"/>
                <w:szCs w:val="28"/>
                <w:lang w:eastAsia="ru-RU"/>
              </w:rPr>
              <w:t xml:space="preserve">               </w:t>
            </w:r>
            <w:r w:rsidRPr="00FE298A">
              <w:rPr>
                <w:rFonts w:eastAsia="Times New Roman" w:cs="Times New Roman"/>
                <w:szCs w:val="28"/>
                <w:lang w:eastAsia="ru-RU"/>
              </w:rPr>
              <w:t>дорожно-строительной техники для развития региональной дорожной сети</w:t>
            </w:r>
          </w:p>
        </w:tc>
        <w:tc>
          <w:tcPr>
            <w:tcW w:w="618" w:type="dxa"/>
            <w:tcMar>
              <w:top w:w="100" w:type="nil"/>
              <w:right w:w="100" w:type="nil"/>
            </w:tcMar>
            <w:vAlign w:val="center"/>
          </w:tcPr>
          <w:p w:rsidR="009C5076" w:rsidRPr="00FE298A" w:rsidRDefault="009C5076"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cs="Times New Roman"/>
                <w:szCs w:val="28"/>
              </w:rPr>
              <w:t>2 02 45327 14 0000 150</w:t>
            </w:r>
          </w:p>
        </w:tc>
        <w:tc>
          <w:tcPr>
            <w:tcW w:w="5754" w:type="dxa"/>
            <w:tcMar>
              <w:top w:w="100" w:type="nil"/>
              <w:right w:w="100" w:type="nil"/>
            </w:tcMar>
          </w:tcPr>
          <w:p w:rsidR="009C5076" w:rsidRPr="00FE298A" w:rsidRDefault="009C5076" w:rsidP="009C5076">
            <w:pPr>
              <w:widowControl w:val="0"/>
              <w:spacing w:line="276" w:lineRule="auto"/>
              <w:ind w:firstLine="0"/>
              <w:contextualSpacing/>
              <w:rPr>
                <w:rFonts w:eastAsia="Times New Roman" w:cs="Times New Roman"/>
                <w:szCs w:val="28"/>
                <w:lang w:eastAsia="ru-RU"/>
              </w:rPr>
            </w:pPr>
            <w:r w:rsidRPr="00FE298A">
              <w:rPr>
                <w:rFonts w:cs="Times New Roman"/>
                <w:szCs w:val="28"/>
              </w:rPr>
              <w:t xml:space="preserve">Межбюджетный трансферт, передаваемый бюджетам муниципальных округов на софинансирование мероприятий индивидуальной программы </w:t>
            </w:r>
            <w:r w:rsidR="00C76FB6">
              <w:rPr>
                <w:rFonts w:cs="Times New Roman"/>
                <w:szCs w:val="28"/>
              </w:rPr>
              <w:t xml:space="preserve">                         </w:t>
            </w:r>
            <w:r w:rsidRPr="00FE298A">
              <w:rPr>
                <w:rFonts w:cs="Times New Roman"/>
                <w:szCs w:val="28"/>
              </w:rPr>
              <w:t>социально-экономического развития Алтайского края по приобретению</w:t>
            </w:r>
            <w:r w:rsidR="00C76FB6">
              <w:rPr>
                <w:rFonts w:cs="Times New Roman"/>
                <w:szCs w:val="28"/>
              </w:rPr>
              <w:t xml:space="preserve">                </w:t>
            </w:r>
            <w:r w:rsidRPr="00FE298A">
              <w:rPr>
                <w:rFonts w:cs="Times New Roman"/>
                <w:szCs w:val="28"/>
              </w:rPr>
              <w:t xml:space="preserve"> дорожно-строительной техники для развития региональной дорожной сети</w:t>
            </w:r>
          </w:p>
        </w:tc>
        <w:tc>
          <w:tcPr>
            <w:tcW w:w="618" w:type="dxa"/>
            <w:tcMar>
              <w:top w:w="100" w:type="nil"/>
              <w:right w:w="100" w:type="nil"/>
            </w:tcMar>
            <w:vAlign w:val="center"/>
          </w:tcPr>
          <w:p w:rsidR="009C5076" w:rsidRPr="00FE298A" w:rsidRDefault="009C5076"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3307A" w:rsidRPr="00FE298A" w:rsidRDefault="0083307A" w:rsidP="0083307A">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83307A" w:rsidRPr="00FE298A" w:rsidRDefault="0083307A" w:rsidP="0083307A">
            <w:pPr>
              <w:widowControl w:val="0"/>
              <w:spacing w:line="276" w:lineRule="auto"/>
              <w:ind w:firstLine="0"/>
              <w:contextualSpacing/>
              <w:rPr>
                <w:rFonts w:cs="Times New Roman"/>
                <w:szCs w:val="28"/>
              </w:rPr>
            </w:pPr>
            <w:r w:rsidRPr="00FE298A">
              <w:rPr>
                <w:rFonts w:cs="Times New Roman"/>
                <w:szCs w:val="28"/>
              </w:rPr>
              <w:t>2 02 45375 02 0000 150</w:t>
            </w:r>
          </w:p>
        </w:tc>
        <w:tc>
          <w:tcPr>
            <w:tcW w:w="5754" w:type="dxa"/>
            <w:tcMar>
              <w:top w:w="100" w:type="nil"/>
              <w:right w:w="100" w:type="nil"/>
            </w:tcMar>
          </w:tcPr>
          <w:p w:rsidR="0083307A" w:rsidRPr="00FE298A" w:rsidRDefault="0083307A" w:rsidP="0083307A">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бюджету Нижегородской области на финансовое обеспечение дорожной деятельности</w:t>
            </w:r>
          </w:p>
        </w:tc>
        <w:tc>
          <w:tcPr>
            <w:tcW w:w="618" w:type="dxa"/>
            <w:tcMar>
              <w:top w:w="100" w:type="nil"/>
              <w:right w:w="100" w:type="nil"/>
            </w:tcMar>
            <w:vAlign w:val="center"/>
          </w:tcPr>
          <w:p w:rsidR="0083307A" w:rsidRPr="00FE298A" w:rsidRDefault="0083307A" w:rsidP="00F83DAA">
            <w:pPr>
              <w:widowControl w:val="0"/>
              <w:spacing w:line="276" w:lineRule="auto"/>
              <w:ind w:firstLine="0"/>
              <w:contextualSpacing/>
              <w:jc w:val="center"/>
              <w:rPr>
                <w:rFonts w:cs="Times New Roman"/>
                <w:szCs w:val="28"/>
              </w:rPr>
            </w:pPr>
            <w:r w:rsidRPr="00FE298A">
              <w:rPr>
                <w:rFonts w:cs="Times New Roman"/>
                <w:szCs w:val="28"/>
              </w:rPr>
              <w:t>4";</w:t>
            </w:r>
          </w:p>
        </w:tc>
      </w:tr>
      <w:tr w:rsidR="00FE298A" w:rsidRPr="00FE298A" w:rsidTr="00DF7C8B">
        <w:trPr>
          <w:cantSplit/>
        </w:trPr>
        <w:tc>
          <w:tcPr>
            <w:tcW w:w="96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2 02 45390 00 0000 150</w:t>
            </w:r>
          </w:p>
        </w:tc>
        <w:tc>
          <w:tcPr>
            <w:tcW w:w="575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на финансовое обеспечение дорожной деятельности</w:t>
            </w:r>
          </w:p>
        </w:tc>
        <w:tc>
          <w:tcPr>
            <w:tcW w:w="618" w:type="dxa"/>
            <w:tcMar>
              <w:top w:w="100" w:type="nil"/>
              <w:right w:w="100" w:type="nil"/>
            </w:tcMar>
            <w:vAlign w:val="center"/>
          </w:tcPr>
          <w:p w:rsidR="00A70B02" w:rsidRPr="00FE298A" w:rsidRDefault="00A70B02" w:rsidP="00F83DAA">
            <w:pPr>
              <w:widowControl w:val="0"/>
              <w:spacing w:line="276" w:lineRule="auto"/>
              <w:ind w:firstLine="0"/>
              <w:contextualSpacing/>
              <w:jc w:val="center"/>
              <w:rPr>
                <w:rFonts w:cs="Times New Roman"/>
                <w:szCs w:val="28"/>
              </w:rPr>
            </w:pPr>
            <w:r w:rsidRPr="00FE298A">
              <w:rPr>
                <w:rFonts w:cs="Times New Roman"/>
                <w:szCs w:val="28"/>
              </w:rPr>
              <w:t>4</w:t>
            </w:r>
          </w:p>
        </w:tc>
      </w:tr>
      <w:tr w:rsidR="00FE298A" w:rsidRPr="00FE298A" w:rsidTr="00DF7C8B">
        <w:trPr>
          <w:cantSplit/>
        </w:trPr>
        <w:tc>
          <w:tcPr>
            <w:tcW w:w="96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2 02 45390 02 0000 150</w:t>
            </w:r>
          </w:p>
        </w:tc>
        <w:tc>
          <w:tcPr>
            <w:tcW w:w="575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субъектов Российской Федерации на финансовое обеспечение дорожной деятельности</w:t>
            </w:r>
          </w:p>
        </w:tc>
        <w:tc>
          <w:tcPr>
            <w:tcW w:w="618" w:type="dxa"/>
            <w:tcMar>
              <w:top w:w="100" w:type="nil"/>
              <w:right w:w="100" w:type="nil"/>
            </w:tcMar>
            <w:vAlign w:val="center"/>
          </w:tcPr>
          <w:p w:rsidR="00A70B02" w:rsidRPr="00FE298A" w:rsidRDefault="00A70B02"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2 02 45390 03 0000 150</w:t>
            </w:r>
          </w:p>
        </w:tc>
        <w:tc>
          <w:tcPr>
            <w:tcW w:w="575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финансовое обеспечение дорожной деятельности</w:t>
            </w:r>
          </w:p>
        </w:tc>
        <w:tc>
          <w:tcPr>
            <w:tcW w:w="618" w:type="dxa"/>
            <w:tcMar>
              <w:top w:w="100" w:type="nil"/>
              <w:right w:w="100" w:type="nil"/>
            </w:tcMar>
            <w:vAlign w:val="center"/>
          </w:tcPr>
          <w:p w:rsidR="00A70B02" w:rsidRPr="00FE298A" w:rsidRDefault="00A70B02"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2 02 45390 04 0000 150</w:t>
            </w:r>
          </w:p>
        </w:tc>
        <w:tc>
          <w:tcPr>
            <w:tcW w:w="575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городских округов на финансовое обеспечение дорожной деятельности</w:t>
            </w:r>
          </w:p>
        </w:tc>
        <w:tc>
          <w:tcPr>
            <w:tcW w:w="618" w:type="dxa"/>
            <w:tcMar>
              <w:top w:w="100" w:type="nil"/>
              <w:right w:w="100" w:type="nil"/>
            </w:tcMar>
            <w:vAlign w:val="center"/>
          </w:tcPr>
          <w:p w:rsidR="00A70B02" w:rsidRPr="00FE298A" w:rsidRDefault="00A70B02"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2 02 45390 05 0000 150</w:t>
            </w:r>
          </w:p>
        </w:tc>
        <w:tc>
          <w:tcPr>
            <w:tcW w:w="575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муниципальных районов на финансовое обеспечение дорожной деятельности</w:t>
            </w:r>
          </w:p>
        </w:tc>
        <w:tc>
          <w:tcPr>
            <w:tcW w:w="618" w:type="dxa"/>
            <w:tcMar>
              <w:top w:w="100" w:type="nil"/>
              <w:right w:w="100" w:type="nil"/>
            </w:tcMar>
            <w:vAlign w:val="center"/>
          </w:tcPr>
          <w:p w:rsidR="00A70B02" w:rsidRPr="00FE298A" w:rsidRDefault="00A70B02"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lastRenderedPageBreak/>
              <w:t>000</w:t>
            </w:r>
          </w:p>
        </w:tc>
        <w:tc>
          <w:tcPr>
            <w:tcW w:w="2948"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2 02 45390 10 0000 150</w:t>
            </w:r>
          </w:p>
        </w:tc>
        <w:tc>
          <w:tcPr>
            <w:tcW w:w="575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сельских поселений на финансовое обеспечение дорожной деятельности</w:t>
            </w:r>
          </w:p>
        </w:tc>
        <w:tc>
          <w:tcPr>
            <w:tcW w:w="618" w:type="dxa"/>
            <w:tcMar>
              <w:top w:w="100" w:type="nil"/>
              <w:right w:w="100" w:type="nil"/>
            </w:tcMar>
            <w:vAlign w:val="center"/>
          </w:tcPr>
          <w:p w:rsidR="00A70B02" w:rsidRPr="00FE298A" w:rsidRDefault="00A70B02"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2 02 45390 11 0000 150</w:t>
            </w:r>
          </w:p>
        </w:tc>
        <w:tc>
          <w:tcPr>
            <w:tcW w:w="575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городских округов с внутригородским делением на финансовое обеспечение дорожной деятельности</w:t>
            </w:r>
          </w:p>
        </w:tc>
        <w:tc>
          <w:tcPr>
            <w:tcW w:w="618" w:type="dxa"/>
            <w:tcMar>
              <w:top w:w="100" w:type="nil"/>
              <w:right w:w="100" w:type="nil"/>
            </w:tcMar>
            <w:vAlign w:val="center"/>
          </w:tcPr>
          <w:p w:rsidR="00A70B02" w:rsidRPr="00FE298A" w:rsidRDefault="00A70B02"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2 02 45390 12 0000 150</w:t>
            </w:r>
          </w:p>
        </w:tc>
        <w:tc>
          <w:tcPr>
            <w:tcW w:w="575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внутригородских районов на финансовое обеспечение дорожной деятельности</w:t>
            </w:r>
          </w:p>
        </w:tc>
        <w:tc>
          <w:tcPr>
            <w:tcW w:w="618" w:type="dxa"/>
            <w:tcMar>
              <w:top w:w="100" w:type="nil"/>
              <w:right w:w="100" w:type="nil"/>
            </w:tcMar>
            <w:vAlign w:val="center"/>
          </w:tcPr>
          <w:p w:rsidR="00A70B02" w:rsidRPr="00FE298A" w:rsidRDefault="00A70B02"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2 02 45390 13 0000 150</w:t>
            </w:r>
          </w:p>
        </w:tc>
        <w:tc>
          <w:tcPr>
            <w:tcW w:w="575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cs="Times New Roman"/>
                <w:szCs w:val="28"/>
              </w:rPr>
              <w:t>Межбюджетные трансферты, передаваемые бюджетам городских поселений на финансовое обеспечение дорожной деятельности</w:t>
            </w:r>
          </w:p>
        </w:tc>
        <w:tc>
          <w:tcPr>
            <w:tcW w:w="618" w:type="dxa"/>
            <w:tcMar>
              <w:top w:w="100" w:type="nil"/>
              <w:right w:w="100" w:type="nil"/>
            </w:tcMar>
            <w:vAlign w:val="center"/>
          </w:tcPr>
          <w:p w:rsidR="00A70B02" w:rsidRPr="00FE298A" w:rsidRDefault="00A70B02" w:rsidP="00F83DAA">
            <w:pPr>
              <w:widowControl w:val="0"/>
              <w:spacing w:line="276" w:lineRule="auto"/>
              <w:ind w:firstLine="0"/>
              <w:contextualSpacing/>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eastAsia="Times New Roman" w:cs="Times New Roman"/>
                <w:szCs w:val="28"/>
                <w:lang w:eastAsia="ru-RU"/>
              </w:rPr>
              <w:t>000</w:t>
            </w:r>
          </w:p>
        </w:tc>
        <w:tc>
          <w:tcPr>
            <w:tcW w:w="2948"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eastAsia="Times New Roman" w:cs="Times New Roman"/>
                <w:szCs w:val="28"/>
                <w:lang w:eastAsia="ru-RU"/>
              </w:rPr>
              <w:t>2 02 45390 14 0000 150</w:t>
            </w:r>
          </w:p>
        </w:tc>
        <w:tc>
          <w:tcPr>
            <w:tcW w:w="5754" w:type="dxa"/>
            <w:tcMar>
              <w:top w:w="100" w:type="nil"/>
              <w:right w:w="100" w:type="nil"/>
            </w:tcMar>
          </w:tcPr>
          <w:p w:rsidR="00A70B02" w:rsidRPr="00FE298A" w:rsidRDefault="00A70B02" w:rsidP="00A70B02">
            <w:pPr>
              <w:widowControl w:val="0"/>
              <w:spacing w:line="276" w:lineRule="auto"/>
              <w:ind w:firstLine="0"/>
              <w:contextualSpacing/>
              <w:rPr>
                <w:rFonts w:cs="Times New Roman"/>
                <w:szCs w:val="28"/>
              </w:rPr>
            </w:pPr>
            <w:r w:rsidRPr="00FE298A">
              <w:rPr>
                <w:rFonts w:eastAsia="Times New Roman" w:cs="Times New Roman"/>
                <w:szCs w:val="28"/>
                <w:lang w:eastAsia="ru-RU"/>
              </w:rPr>
              <w:t>Межбюджетные трансферты, передаваемые бюджетам муниципальных округов на финансовое обеспечение дорожной деятельности</w:t>
            </w:r>
          </w:p>
        </w:tc>
        <w:tc>
          <w:tcPr>
            <w:tcW w:w="618" w:type="dxa"/>
            <w:tcMar>
              <w:top w:w="100" w:type="nil"/>
              <w:right w:w="100" w:type="nil"/>
            </w:tcMar>
            <w:vAlign w:val="center"/>
          </w:tcPr>
          <w:p w:rsidR="00A70B02" w:rsidRPr="00FE298A" w:rsidRDefault="00A70B02" w:rsidP="00F83DAA">
            <w:pPr>
              <w:widowControl w:val="0"/>
              <w:spacing w:line="276" w:lineRule="auto"/>
              <w:ind w:firstLine="0"/>
              <w:contextualSpacing/>
              <w:jc w:val="center"/>
              <w:rPr>
                <w:rFonts w:cs="Times New Roman"/>
                <w:szCs w:val="28"/>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2 02 45455 00 0000 150</w:t>
            </w:r>
          </w:p>
        </w:tc>
        <w:tc>
          <w:tcPr>
            <w:tcW w:w="575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на реновацию учреждений отрасли культуры</w:t>
            </w:r>
          </w:p>
        </w:tc>
        <w:tc>
          <w:tcPr>
            <w:tcW w:w="618" w:type="dxa"/>
            <w:tcMar>
              <w:top w:w="100" w:type="nil"/>
              <w:right w:w="100" w:type="nil"/>
            </w:tcMar>
            <w:vAlign w:val="center"/>
          </w:tcPr>
          <w:p w:rsidR="008A682B" w:rsidRPr="00FE298A" w:rsidRDefault="008A682B"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2 02 45455 02 0000 150</w:t>
            </w:r>
          </w:p>
        </w:tc>
        <w:tc>
          <w:tcPr>
            <w:tcW w:w="575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субъектов Российской Федерации на реновацию учреждений отрасли культуры</w:t>
            </w:r>
          </w:p>
        </w:tc>
        <w:tc>
          <w:tcPr>
            <w:tcW w:w="618" w:type="dxa"/>
            <w:tcMar>
              <w:top w:w="100" w:type="nil"/>
              <w:right w:w="100" w:type="nil"/>
            </w:tcMar>
            <w:vAlign w:val="center"/>
          </w:tcPr>
          <w:p w:rsidR="008A682B" w:rsidRPr="00FE298A" w:rsidRDefault="008A682B"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2 02 45455 03 0000 150</w:t>
            </w:r>
          </w:p>
        </w:tc>
        <w:tc>
          <w:tcPr>
            <w:tcW w:w="575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реновацию учреждений отрасли культуры</w:t>
            </w:r>
          </w:p>
        </w:tc>
        <w:tc>
          <w:tcPr>
            <w:tcW w:w="618" w:type="dxa"/>
            <w:tcMar>
              <w:top w:w="100" w:type="nil"/>
              <w:right w:w="100" w:type="nil"/>
            </w:tcMar>
            <w:vAlign w:val="center"/>
          </w:tcPr>
          <w:p w:rsidR="008A682B" w:rsidRPr="00FE298A" w:rsidRDefault="008A682B"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2 02 45455 04 0000 150</w:t>
            </w:r>
          </w:p>
        </w:tc>
        <w:tc>
          <w:tcPr>
            <w:tcW w:w="575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на реновацию учреждений отрасли культуры</w:t>
            </w:r>
          </w:p>
        </w:tc>
        <w:tc>
          <w:tcPr>
            <w:tcW w:w="618" w:type="dxa"/>
            <w:tcMar>
              <w:top w:w="100" w:type="nil"/>
              <w:right w:w="100" w:type="nil"/>
            </w:tcMar>
            <w:vAlign w:val="center"/>
          </w:tcPr>
          <w:p w:rsidR="008A682B" w:rsidRPr="00FE298A" w:rsidRDefault="008A682B"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2 02 45455 05 0000 150</w:t>
            </w:r>
          </w:p>
        </w:tc>
        <w:tc>
          <w:tcPr>
            <w:tcW w:w="575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муниципальных районов на реновацию учреждений отрасли культуры</w:t>
            </w:r>
          </w:p>
        </w:tc>
        <w:tc>
          <w:tcPr>
            <w:tcW w:w="618" w:type="dxa"/>
            <w:tcMar>
              <w:top w:w="100" w:type="nil"/>
              <w:right w:w="100" w:type="nil"/>
            </w:tcMar>
            <w:vAlign w:val="center"/>
          </w:tcPr>
          <w:p w:rsidR="008A682B" w:rsidRPr="00FE298A" w:rsidRDefault="008A682B"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2 02 45455 10 0000 150</w:t>
            </w:r>
          </w:p>
        </w:tc>
        <w:tc>
          <w:tcPr>
            <w:tcW w:w="575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сельских поселений на реновацию учреждений отрасли культуры</w:t>
            </w:r>
          </w:p>
        </w:tc>
        <w:tc>
          <w:tcPr>
            <w:tcW w:w="618" w:type="dxa"/>
            <w:tcMar>
              <w:top w:w="100" w:type="nil"/>
              <w:right w:w="100" w:type="nil"/>
            </w:tcMar>
            <w:vAlign w:val="center"/>
          </w:tcPr>
          <w:p w:rsidR="008A682B" w:rsidRPr="00FE298A" w:rsidRDefault="008A682B"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2 02 45455 11 0000 150</w:t>
            </w:r>
          </w:p>
        </w:tc>
        <w:tc>
          <w:tcPr>
            <w:tcW w:w="575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с внутригородским делением на реновацию учреждений отрасли культуры</w:t>
            </w:r>
          </w:p>
        </w:tc>
        <w:tc>
          <w:tcPr>
            <w:tcW w:w="618" w:type="dxa"/>
            <w:tcMar>
              <w:top w:w="100" w:type="nil"/>
              <w:right w:w="100" w:type="nil"/>
            </w:tcMar>
            <w:vAlign w:val="center"/>
          </w:tcPr>
          <w:p w:rsidR="008A682B" w:rsidRPr="00FE298A" w:rsidRDefault="008A682B"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2 02 45455 12 0000 150</w:t>
            </w:r>
          </w:p>
        </w:tc>
        <w:tc>
          <w:tcPr>
            <w:tcW w:w="575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районов на реновацию учреждений отрасли культуры</w:t>
            </w:r>
          </w:p>
        </w:tc>
        <w:tc>
          <w:tcPr>
            <w:tcW w:w="618" w:type="dxa"/>
            <w:tcMar>
              <w:top w:w="100" w:type="nil"/>
              <w:right w:w="100" w:type="nil"/>
            </w:tcMar>
            <w:vAlign w:val="center"/>
          </w:tcPr>
          <w:p w:rsidR="008A682B" w:rsidRPr="00FE298A" w:rsidRDefault="008A682B"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2 02 45455 13 0000 150</w:t>
            </w:r>
          </w:p>
        </w:tc>
        <w:tc>
          <w:tcPr>
            <w:tcW w:w="575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поселений на реновацию учреждений отрасли культуры</w:t>
            </w:r>
          </w:p>
        </w:tc>
        <w:tc>
          <w:tcPr>
            <w:tcW w:w="618" w:type="dxa"/>
            <w:tcMar>
              <w:top w:w="100" w:type="nil"/>
              <w:right w:w="100" w:type="nil"/>
            </w:tcMar>
            <w:vAlign w:val="center"/>
          </w:tcPr>
          <w:p w:rsidR="008A682B" w:rsidRPr="00FE298A" w:rsidRDefault="008A682B"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2 02 45455 14 0000 150</w:t>
            </w:r>
          </w:p>
        </w:tc>
        <w:tc>
          <w:tcPr>
            <w:tcW w:w="5754" w:type="dxa"/>
            <w:tcMar>
              <w:top w:w="100" w:type="nil"/>
              <w:right w:w="100" w:type="nil"/>
            </w:tcMar>
          </w:tcPr>
          <w:p w:rsidR="008A682B" w:rsidRPr="00FE298A" w:rsidRDefault="008A682B" w:rsidP="008A682B">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Межбюджетные трансферты, передаваемые бюджетам муниципальных округов на реновацию учреждений отрасли культуры</w:t>
            </w:r>
          </w:p>
        </w:tc>
        <w:tc>
          <w:tcPr>
            <w:tcW w:w="618" w:type="dxa"/>
            <w:tcMar>
              <w:top w:w="100" w:type="nil"/>
              <w:right w:w="100" w:type="nil"/>
            </w:tcMar>
            <w:vAlign w:val="center"/>
          </w:tcPr>
          <w:p w:rsidR="008A682B" w:rsidRPr="00FE298A" w:rsidRDefault="008A682B"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2 02 45556 02 0000 150</w:t>
            </w:r>
          </w:p>
        </w:tc>
        <w:tc>
          <w:tcPr>
            <w:tcW w:w="5754"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 xml:space="preserve">Межбюджетный трансферт, передаваемый бюджету Ярославской области на сохранение объектов культурного наследия в </w:t>
            </w:r>
            <w:r w:rsidR="00D569A9">
              <w:rPr>
                <w:rFonts w:eastAsia="Times New Roman" w:cs="Times New Roman"/>
                <w:szCs w:val="28"/>
                <w:lang w:eastAsia="ru-RU"/>
              </w:rPr>
              <w:t xml:space="preserve">                               </w:t>
            </w:r>
            <w:r w:rsidRPr="00FE298A">
              <w:rPr>
                <w:rFonts w:eastAsia="Times New Roman" w:cs="Times New Roman"/>
                <w:szCs w:val="28"/>
                <w:lang w:eastAsia="ru-RU"/>
              </w:rPr>
              <w:t>дер. Хопылево Рыбинского района Ярославской области</w:t>
            </w:r>
          </w:p>
        </w:tc>
        <w:tc>
          <w:tcPr>
            <w:tcW w:w="618" w:type="dxa"/>
            <w:tcMar>
              <w:top w:w="100" w:type="nil"/>
              <w:right w:w="100" w:type="nil"/>
            </w:tcMar>
            <w:vAlign w:val="center"/>
          </w:tcPr>
          <w:p w:rsidR="00052246" w:rsidRPr="00FE298A" w:rsidRDefault="00052246"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4</w:t>
            </w:r>
          </w:p>
        </w:tc>
      </w:tr>
      <w:tr w:rsidR="00FE298A" w:rsidRPr="00FE298A" w:rsidTr="00DF7C8B">
        <w:trPr>
          <w:cantSplit/>
        </w:trPr>
        <w:tc>
          <w:tcPr>
            <w:tcW w:w="964"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cs="Times New Roman"/>
                <w:szCs w:val="28"/>
              </w:rPr>
              <w:t>2 02 45557 02 0000 150</w:t>
            </w:r>
          </w:p>
        </w:tc>
        <w:tc>
          <w:tcPr>
            <w:tcW w:w="5754"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w:t>
            </w:r>
          </w:p>
        </w:tc>
        <w:tc>
          <w:tcPr>
            <w:tcW w:w="618" w:type="dxa"/>
            <w:tcMar>
              <w:top w:w="100" w:type="nil"/>
              <w:right w:w="100" w:type="nil"/>
            </w:tcMar>
            <w:vAlign w:val="center"/>
          </w:tcPr>
          <w:p w:rsidR="00052246" w:rsidRPr="00FE298A" w:rsidRDefault="00052246"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eastAsia="Calibri" w:cs="Times New Roman"/>
                <w:szCs w:val="28"/>
                <w:lang w:eastAsia="ru-RU"/>
              </w:rPr>
              <w:t>000</w:t>
            </w:r>
          </w:p>
        </w:tc>
        <w:tc>
          <w:tcPr>
            <w:tcW w:w="2948"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cs="Times New Roman"/>
                <w:szCs w:val="28"/>
              </w:rPr>
              <w:t>2 02 45578 00 0000 150</w:t>
            </w:r>
          </w:p>
        </w:tc>
        <w:tc>
          <w:tcPr>
            <w:tcW w:w="5754"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Межбюджетный трансферт, передаваемый бюджетам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618" w:type="dxa"/>
            <w:tcMar>
              <w:top w:w="100" w:type="nil"/>
              <w:right w:w="100" w:type="nil"/>
            </w:tcMar>
            <w:vAlign w:val="center"/>
          </w:tcPr>
          <w:p w:rsidR="00052246" w:rsidRPr="00FE298A" w:rsidRDefault="00052246"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4</w:t>
            </w:r>
          </w:p>
        </w:tc>
      </w:tr>
      <w:tr w:rsidR="00FE298A" w:rsidRPr="00FE298A" w:rsidTr="00DF7C8B">
        <w:trPr>
          <w:cantSplit/>
        </w:trPr>
        <w:tc>
          <w:tcPr>
            <w:tcW w:w="964"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2 02 45578 02 0000 150</w:t>
            </w:r>
          </w:p>
        </w:tc>
        <w:tc>
          <w:tcPr>
            <w:tcW w:w="5754"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Межбюджетный трансферт, передаваемый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618" w:type="dxa"/>
            <w:tcMar>
              <w:top w:w="100" w:type="nil"/>
              <w:right w:w="100" w:type="nil"/>
            </w:tcMar>
            <w:vAlign w:val="center"/>
          </w:tcPr>
          <w:p w:rsidR="00052246" w:rsidRPr="00FE298A" w:rsidRDefault="00052246"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cs="Times New Roman"/>
                <w:szCs w:val="28"/>
              </w:rPr>
              <w:t>2 02 45578 05 0000 150</w:t>
            </w:r>
          </w:p>
        </w:tc>
        <w:tc>
          <w:tcPr>
            <w:tcW w:w="5754"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Межбюджетный трансферт, передаваемый бюджетам муниципальных районов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618" w:type="dxa"/>
            <w:tcMar>
              <w:top w:w="100" w:type="nil"/>
              <w:right w:w="100" w:type="nil"/>
            </w:tcMar>
            <w:vAlign w:val="center"/>
          </w:tcPr>
          <w:p w:rsidR="00052246" w:rsidRPr="00FE298A" w:rsidRDefault="00052246"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cs="Times New Roman"/>
                <w:szCs w:val="28"/>
              </w:rPr>
              <w:t>2 02 45578 13 0000 150</w:t>
            </w:r>
          </w:p>
        </w:tc>
        <w:tc>
          <w:tcPr>
            <w:tcW w:w="5754" w:type="dxa"/>
            <w:tcMar>
              <w:top w:w="100" w:type="nil"/>
              <w:right w:w="100" w:type="nil"/>
            </w:tcMar>
          </w:tcPr>
          <w:p w:rsidR="00052246" w:rsidRPr="00FE298A" w:rsidRDefault="00052246" w:rsidP="00052246">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Межбюджетный трансферт, передаваемый бюджетам городских поселений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618" w:type="dxa"/>
            <w:tcMar>
              <w:top w:w="100" w:type="nil"/>
              <w:right w:w="100" w:type="nil"/>
            </w:tcMar>
            <w:vAlign w:val="center"/>
          </w:tcPr>
          <w:p w:rsidR="00052246" w:rsidRPr="00FE298A" w:rsidRDefault="00052246"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832DF" w:rsidRPr="00FE298A" w:rsidRDefault="002832DF" w:rsidP="002832DF">
            <w:pPr>
              <w:widowControl w:val="0"/>
              <w:spacing w:line="276" w:lineRule="auto"/>
              <w:ind w:firstLine="0"/>
              <w:contextualSpacing/>
              <w:rPr>
                <w:rFonts w:cs="Times New Roman"/>
                <w:szCs w:val="28"/>
              </w:rPr>
            </w:pPr>
            <w:r w:rsidRPr="00FE298A">
              <w:rPr>
                <w:rFonts w:cs="Times New Roman"/>
                <w:szCs w:val="28"/>
              </w:rPr>
              <w:t>2 02 45582 00 0000 150</w:t>
            </w:r>
          </w:p>
        </w:tc>
        <w:tc>
          <w:tcPr>
            <w:tcW w:w="5754" w:type="dxa"/>
            <w:tcMar>
              <w:top w:w="100" w:type="nil"/>
              <w:right w:w="100" w:type="nil"/>
            </w:tcMar>
            <w:vAlign w:val="bottom"/>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Межбюджетный трансферт, передаваемый бюджетам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c>
          <w:tcPr>
            <w:tcW w:w="618" w:type="dxa"/>
            <w:tcMar>
              <w:top w:w="100" w:type="nil"/>
              <w:right w:w="100" w:type="nil"/>
            </w:tcMar>
            <w:vAlign w:val="center"/>
          </w:tcPr>
          <w:p w:rsidR="002832DF" w:rsidRPr="00FE298A" w:rsidRDefault="002832DF"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832DF" w:rsidRPr="00FE298A" w:rsidRDefault="002832DF" w:rsidP="002832DF">
            <w:pPr>
              <w:widowControl w:val="0"/>
              <w:spacing w:line="276" w:lineRule="auto"/>
              <w:ind w:firstLine="0"/>
              <w:contextualSpacing/>
              <w:rPr>
                <w:rFonts w:cs="Times New Roman"/>
                <w:szCs w:val="28"/>
              </w:rPr>
            </w:pPr>
            <w:r w:rsidRPr="00FE298A">
              <w:rPr>
                <w:rFonts w:cs="Times New Roman"/>
                <w:szCs w:val="28"/>
              </w:rPr>
              <w:t>2 02 45582 02 0000 150</w:t>
            </w:r>
          </w:p>
        </w:tc>
        <w:tc>
          <w:tcPr>
            <w:tcW w:w="575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Межбюджетный трансферт, передаваемый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c>
          <w:tcPr>
            <w:tcW w:w="618" w:type="dxa"/>
            <w:tcMar>
              <w:top w:w="100" w:type="nil"/>
              <w:right w:w="100" w:type="nil"/>
            </w:tcMar>
            <w:vAlign w:val="center"/>
          </w:tcPr>
          <w:p w:rsidR="002832DF" w:rsidRPr="00FE298A" w:rsidRDefault="002832DF"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832DF" w:rsidRPr="00FE298A" w:rsidRDefault="002832DF" w:rsidP="002832DF">
            <w:pPr>
              <w:widowControl w:val="0"/>
              <w:spacing w:line="276" w:lineRule="auto"/>
              <w:ind w:firstLine="0"/>
              <w:contextualSpacing/>
              <w:rPr>
                <w:rFonts w:cs="Times New Roman"/>
                <w:szCs w:val="28"/>
              </w:rPr>
            </w:pPr>
            <w:r w:rsidRPr="00FE298A">
              <w:rPr>
                <w:rFonts w:cs="Times New Roman"/>
                <w:szCs w:val="28"/>
              </w:rPr>
              <w:t>2 02 45582 04 0000 150</w:t>
            </w:r>
          </w:p>
        </w:tc>
        <w:tc>
          <w:tcPr>
            <w:tcW w:w="5754" w:type="dxa"/>
            <w:tcMar>
              <w:top w:w="100" w:type="nil"/>
              <w:right w:w="100" w:type="nil"/>
            </w:tcMar>
            <w:vAlign w:val="bottom"/>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Межбюджетный трансферт, передаваемый бюджетам городских округов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c>
          <w:tcPr>
            <w:tcW w:w="618" w:type="dxa"/>
            <w:tcMar>
              <w:top w:w="100" w:type="nil"/>
              <w:right w:w="100" w:type="nil"/>
            </w:tcMar>
            <w:vAlign w:val="center"/>
          </w:tcPr>
          <w:p w:rsidR="002832DF" w:rsidRPr="00FE298A" w:rsidRDefault="002832DF"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832DF" w:rsidRPr="00FE298A" w:rsidRDefault="002832DF" w:rsidP="002832DF">
            <w:pPr>
              <w:widowControl w:val="0"/>
              <w:spacing w:line="276" w:lineRule="auto"/>
              <w:ind w:firstLine="0"/>
              <w:contextualSpacing/>
              <w:rPr>
                <w:rFonts w:cs="Times New Roman"/>
                <w:szCs w:val="28"/>
              </w:rPr>
            </w:pPr>
            <w:r w:rsidRPr="00FE298A">
              <w:rPr>
                <w:rFonts w:cs="Times New Roman"/>
                <w:szCs w:val="28"/>
              </w:rPr>
              <w:t>2 02 45583 02 0000 150</w:t>
            </w:r>
          </w:p>
        </w:tc>
        <w:tc>
          <w:tcPr>
            <w:tcW w:w="575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Межбюджетный трансферт, передаваемый бюджету Московской области на проведение ремонтных работ в учреждении, переданном в государственную собственность Московской области</w:t>
            </w:r>
          </w:p>
        </w:tc>
        <w:tc>
          <w:tcPr>
            <w:tcW w:w="618" w:type="dxa"/>
            <w:tcMar>
              <w:top w:w="100" w:type="nil"/>
              <w:right w:w="100" w:type="nil"/>
            </w:tcMar>
            <w:vAlign w:val="center"/>
          </w:tcPr>
          <w:p w:rsidR="002832DF" w:rsidRPr="00FE298A" w:rsidRDefault="002832DF"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2832DF" w:rsidRPr="00FE298A" w:rsidRDefault="002832DF" w:rsidP="002832DF">
            <w:pPr>
              <w:widowControl w:val="0"/>
              <w:spacing w:line="276" w:lineRule="auto"/>
              <w:ind w:firstLine="0"/>
              <w:contextualSpacing/>
              <w:rPr>
                <w:rFonts w:cs="Times New Roman"/>
                <w:szCs w:val="28"/>
              </w:rPr>
            </w:pPr>
            <w:r w:rsidRPr="00FE298A">
              <w:rPr>
                <w:rFonts w:cs="Times New Roman"/>
                <w:szCs w:val="28"/>
              </w:rPr>
              <w:t>2 02 45585 00 0000 150</w:t>
            </w:r>
          </w:p>
        </w:tc>
        <w:tc>
          <w:tcPr>
            <w:tcW w:w="575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на обеспечение развития информационно-телекоммуникационной инфраструктуры объектов общеобразовательных организаций</w:t>
            </w:r>
          </w:p>
        </w:tc>
        <w:tc>
          <w:tcPr>
            <w:tcW w:w="618" w:type="dxa"/>
            <w:tcMar>
              <w:top w:w="100" w:type="nil"/>
              <w:right w:w="100" w:type="nil"/>
            </w:tcMar>
            <w:vAlign w:val="center"/>
          </w:tcPr>
          <w:p w:rsidR="002832DF" w:rsidRPr="00FE298A" w:rsidRDefault="002832DF"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832DF" w:rsidRPr="00FE298A" w:rsidRDefault="002832DF" w:rsidP="002832DF">
            <w:pPr>
              <w:widowControl w:val="0"/>
              <w:spacing w:line="276" w:lineRule="auto"/>
              <w:ind w:firstLine="0"/>
              <w:contextualSpacing/>
              <w:rPr>
                <w:rFonts w:cs="Times New Roman"/>
                <w:szCs w:val="28"/>
              </w:rPr>
            </w:pPr>
            <w:r w:rsidRPr="00FE298A">
              <w:rPr>
                <w:rFonts w:cs="Times New Roman"/>
                <w:szCs w:val="28"/>
              </w:rPr>
              <w:t>2 02 45585 02 0000 150</w:t>
            </w:r>
          </w:p>
        </w:tc>
        <w:tc>
          <w:tcPr>
            <w:tcW w:w="575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субъектов Российской Федерации на обеспечение развития информационно-телекоммуникационной инфраструктуры объектов общеобразовательных организаций</w:t>
            </w:r>
          </w:p>
        </w:tc>
        <w:tc>
          <w:tcPr>
            <w:tcW w:w="618" w:type="dxa"/>
            <w:tcMar>
              <w:top w:w="100" w:type="nil"/>
              <w:right w:w="100" w:type="nil"/>
            </w:tcMar>
            <w:vAlign w:val="center"/>
          </w:tcPr>
          <w:p w:rsidR="002832DF" w:rsidRPr="00FE298A" w:rsidRDefault="002832DF"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832DF" w:rsidRPr="00FE298A" w:rsidRDefault="002832DF" w:rsidP="002832DF">
            <w:pPr>
              <w:widowControl w:val="0"/>
              <w:spacing w:line="276" w:lineRule="auto"/>
              <w:ind w:firstLine="0"/>
              <w:contextualSpacing/>
              <w:rPr>
                <w:rFonts w:cs="Times New Roman"/>
                <w:szCs w:val="28"/>
              </w:rPr>
            </w:pPr>
            <w:r w:rsidRPr="00FE298A">
              <w:rPr>
                <w:rFonts w:cs="Times New Roman"/>
                <w:szCs w:val="28"/>
              </w:rPr>
              <w:t>2 02 45585 03 0000 150</w:t>
            </w:r>
          </w:p>
        </w:tc>
        <w:tc>
          <w:tcPr>
            <w:tcW w:w="575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муниципальных образований городов федерального значения на обеспечение развития информационно-телекоммуникационной инфраструктуры объектов общеобразовательных организаций</w:t>
            </w:r>
          </w:p>
        </w:tc>
        <w:tc>
          <w:tcPr>
            <w:tcW w:w="618" w:type="dxa"/>
            <w:tcMar>
              <w:top w:w="100" w:type="nil"/>
              <w:right w:w="100" w:type="nil"/>
            </w:tcMar>
            <w:vAlign w:val="center"/>
          </w:tcPr>
          <w:p w:rsidR="002832DF" w:rsidRPr="00FE298A" w:rsidRDefault="002832DF"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832DF" w:rsidRPr="00FE298A" w:rsidRDefault="002832DF" w:rsidP="002832DF">
            <w:pPr>
              <w:widowControl w:val="0"/>
              <w:spacing w:line="276" w:lineRule="auto"/>
              <w:ind w:firstLine="0"/>
              <w:contextualSpacing/>
              <w:rPr>
                <w:rFonts w:cs="Times New Roman"/>
                <w:szCs w:val="28"/>
              </w:rPr>
            </w:pPr>
            <w:r w:rsidRPr="00FE298A">
              <w:rPr>
                <w:rFonts w:cs="Times New Roman"/>
                <w:szCs w:val="28"/>
              </w:rPr>
              <w:t>2 02 45585 04 0000 150</w:t>
            </w:r>
          </w:p>
        </w:tc>
        <w:tc>
          <w:tcPr>
            <w:tcW w:w="575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на обеспечение развития информационно-телекоммуникационной инфраструктуры объектов общеобразовательных организаций</w:t>
            </w:r>
          </w:p>
        </w:tc>
        <w:tc>
          <w:tcPr>
            <w:tcW w:w="618" w:type="dxa"/>
            <w:tcMar>
              <w:top w:w="100" w:type="nil"/>
              <w:right w:w="100" w:type="nil"/>
            </w:tcMar>
            <w:vAlign w:val="center"/>
          </w:tcPr>
          <w:p w:rsidR="002832DF" w:rsidRPr="00FE298A" w:rsidRDefault="002832DF"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832DF" w:rsidRPr="00FE298A" w:rsidRDefault="002832DF" w:rsidP="002832DF">
            <w:pPr>
              <w:widowControl w:val="0"/>
              <w:spacing w:line="276" w:lineRule="auto"/>
              <w:ind w:firstLine="0"/>
              <w:contextualSpacing/>
              <w:rPr>
                <w:rFonts w:cs="Times New Roman"/>
                <w:szCs w:val="28"/>
              </w:rPr>
            </w:pPr>
            <w:r w:rsidRPr="00FE298A">
              <w:rPr>
                <w:rFonts w:cs="Times New Roman"/>
                <w:szCs w:val="28"/>
              </w:rPr>
              <w:t>2 02 45585 05 0000 150</w:t>
            </w:r>
          </w:p>
        </w:tc>
        <w:tc>
          <w:tcPr>
            <w:tcW w:w="575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муниципальных районов на обеспечение развития информационно-телекоммуникационной инфраструктуры объектов общеобразовательных организаций</w:t>
            </w:r>
          </w:p>
        </w:tc>
        <w:tc>
          <w:tcPr>
            <w:tcW w:w="618" w:type="dxa"/>
            <w:tcMar>
              <w:top w:w="100" w:type="nil"/>
              <w:right w:w="100" w:type="nil"/>
            </w:tcMar>
            <w:vAlign w:val="center"/>
          </w:tcPr>
          <w:p w:rsidR="002832DF" w:rsidRPr="00FE298A" w:rsidRDefault="002832DF"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832DF" w:rsidRPr="00FE298A" w:rsidRDefault="002832DF" w:rsidP="002832DF">
            <w:pPr>
              <w:widowControl w:val="0"/>
              <w:spacing w:line="276" w:lineRule="auto"/>
              <w:ind w:firstLine="0"/>
              <w:contextualSpacing/>
              <w:rPr>
                <w:rFonts w:cs="Times New Roman"/>
                <w:szCs w:val="28"/>
              </w:rPr>
            </w:pPr>
            <w:r w:rsidRPr="00FE298A">
              <w:rPr>
                <w:rFonts w:cs="Times New Roman"/>
                <w:szCs w:val="28"/>
              </w:rPr>
              <w:t>2 02 45585 10 0000 150</w:t>
            </w:r>
          </w:p>
        </w:tc>
        <w:tc>
          <w:tcPr>
            <w:tcW w:w="575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сельских поселений на обеспечение развития информационно-телекоммуникационной инфраструктуры объектов общеобразовательных организаций</w:t>
            </w:r>
          </w:p>
        </w:tc>
        <w:tc>
          <w:tcPr>
            <w:tcW w:w="618" w:type="dxa"/>
            <w:tcMar>
              <w:top w:w="100" w:type="nil"/>
              <w:right w:w="100" w:type="nil"/>
            </w:tcMar>
            <w:vAlign w:val="center"/>
          </w:tcPr>
          <w:p w:rsidR="002832DF" w:rsidRPr="00FE298A" w:rsidRDefault="002832DF"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832DF" w:rsidRPr="00FE298A" w:rsidRDefault="002832DF" w:rsidP="002832DF">
            <w:pPr>
              <w:widowControl w:val="0"/>
              <w:spacing w:line="276" w:lineRule="auto"/>
              <w:ind w:firstLine="0"/>
              <w:contextualSpacing/>
              <w:rPr>
                <w:rFonts w:cs="Times New Roman"/>
                <w:szCs w:val="28"/>
              </w:rPr>
            </w:pPr>
            <w:r w:rsidRPr="00FE298A">
              <w:rPr>
                <w:rFonts w:cs="Times New Roman"/>
                <w:szCs w:val="28"/>
              </w:rPr>
              <w:t>2 02 45585 11 0000 150</w:t>
            </w:r>
          </w:p>
        </w:tc>
        <w:tc>
          <w:tcPr>
            <w:tcW w:w="575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округов с внутригородским делением на обеспечение развития информационно-телекоммуникационной инфраструктуры объектов общеобразовательных организаций</w:t>
            </w:r>
          </w:p>
        </w:tc>
        <w:tc>
          <w:tcPr>
            <w:tcW w:w="618" w:type="dxa"/>
            <w:tcMar>
              <w:top w:w="100" w:type="nil"/>
              <w:right w:w="100" w:type="nil"/>
            </w:tcMar>
            <w:vAlign w:val="center"/>
          </w:tcPr>
          <w:p w:rsidR="002832DF" w:rsidRPr="00FE298A" w:rsidRDefault="002832DF"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2832DF" w:rsidRPr="00FE298A" w:rsidRDefault="002832DF" w:rsidP="002832DF">
            <w:pPr>
              <w:widowControl w:val="0"/>
              <w:spacing w:line="276" w:lineRule="auto"/>
              <w:ind w:firstLine="0"/>
              <w:contextualSpacing/>
              <w:rPr>
                <w:rFonts w:cs="Times New Roman"/>
                <w:szCs w:val="28"/>
              </w:rPr>
            </w:pPr>
            <w:r w:rsidRPr="00FE298A">
              <w:rPr>
                <w:rFonts w:cs="Times New Roman"/>
                <w:szCs w:val="28"/>
              </w:rPr>
              <w:t>2 02 45585 12 0000 150</w:t>
            </w:r>
          </w:p>
        </w:tc>
        <w:tc>
          <w:tcPr>
            <w:tcW w:w="575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внутригородских районов на обеспечение развития информационно-телекоммуникационной инфраструктуры объектов общеобразовательных организаций</w:t>
            </w:r>
          </w:p>
        </w:tc>
        <w:tc>
          <w:tcPr>
            <w:tcW w:w="618" w:type="dxa"/>
            <w:tcMar>
              <w:top w:w="100" w:type="nil"/>
              <w:right w:w="100" w:type="nil"/>
            </w:tcMar>
            <w:vAlign w:val="center"/>
          </w:tcPr>
          <w:p w:rsidR="002832DF" w:rsidRPr="00FE298A" w:rsidRDefault="002832DF"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000</w:t>
            </w:r>
          </w:p>
        </w:tc>
        <w:tc>
          <w:tcPr>
            <w:tcW w:w="2948" w:type="dxa"/>
            <w:tcMar>
              <w:top w:w="100" w:type="nil"/>
              <w:right w:w="100" w:type="nil"/>
            </w:tcMar>
          </w:tcPr>
          <w:p w:rsidR="002832DF" w:rsidRPr="00FE298A" w:rsidRDefault="002832DF" w:rsidP="002832DF">
            <w:pPr>
              <w:widowControl w:val="0"/>
              <w:spacing w:line="276" w:lineRule="auto"/>
              <w:ind w:firstLine="0"/>
              <w:contextualSpacing/>
              <w:rPr>
                <w:rFonts w:cs="Times New Roman"/>
                <w:szCs w:val="28"/>
              </w:rPr>
            </w:pPr>
            <w:r w:rsidRPr="00FE298A">
              <w:rPr>
                <w:rFonts w:cs="Times New Roman"/>
                <w:szCs w:val="28"/>
              </w:rPr>
              <w:t>2 02 45585 13 0000 150</w:t>
            </w:r>
          </w:p>
        </w:tc>
        <w:tc>
          <w:tcPr>
            <w:tcW w:w="575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передаваемые бюджетам городских поселений на обеспечение развития информационно-телекоммуникационной инфраструктуры объектов общеобразовательных организаций</w:t>
            </w:r>
          </w:p>
        </w:tc>
        <w:tc>
          <w:tcPr>
            <w:tcW w:w="618" w:type="dxa"/>
            <w:tcMar>
              <w:top w:w="100" w:type="nil"/>
              <w:right w:w="100" w:type="nil"/>
            </w:tcMar>
            <w:vAlign w:val="center"/>
          </w:tcPr>
          <w:p w:rsidR="002832DF" w:rsidRPr="00FE298A" w:rsidRDefault="002832DF"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5</w:t>
            </w:r>
          </w:p>
        </w:tc>
      </w:tr>
      <w:tr w:rsidR="00FE298A" w:rsidRPr="00FE298A" w:rsidTr="00DF7C8B">
        <w:trPr>
          <w:cantSplit/>
        </w:trPr>
        <w:tc>
          <w:tcPr>
            <w:tcW w:w="96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2832DF" w:rsidRPr="00FE298A" w:rsidRDefault="002832DF" w:rsidP="002832DF">
            <w:pPr>
              <w:widowControl w:val="0"/>
              <w:spacing w:line="276" w:lineRule="auto"/>
              <w:ind w:firstLine="0"/>
              <w:contextualSpacing/>
              <w:rPr>
                <w:rFonts w:cs="Times New Roman"/>
                <w:szCs w:val="28"/>
              </w:rPr>
            </w:pPr>
            <w:r w:rsidRPr="00FE298A">
              <w:rPr>
                <w:rFonts w:eastAsia="Times New Roman" w:cs="Times New Roman"/>
                <w:szCs w:val="28"/>
                <w:lang w:eastAsia="ru-RU"/>
              </w:rPr>
              <w:t>2 02 45585 14 0000 150</w:t>
            </w:r>
          </w:p>
        </w:tc>
        <w:tc>
          <w:tcPr>
            <w:tcW w:w="5754" w:type="dxa"/>
            <w:tcMar>
              <w:top w:w="100" w:type="nil"/>
              <w:right w:w="100" w:type="nil"/>
            </w:tcMar>
          </w:tcPr>
          <w:p w:rsidR="002832DF" w:rsidRPr="00FE298A" w:rsidRDefault="002832DF" w:rsidP="002832DF">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Межбюджетные трансферты, передаваемые бюджетам муниципальных округов на обеспечение развития информационно-телекоммуникационной инфраструктуры объектов общеобразовательных организаций</w:t>
            </w:r>
          </w:p>
        </w:tc>
        <w:tc>
          <w:tcPr>
            <w:tcW w:w="618" w:type="dxa"/>
            <w:tcMar>
              <w:top w:w="100" w:type="nil"/>
              <w:right w:w="100" w:type="nil"/>
            </w:tcMar>
            <w:vAlign w:val="center"/>
          </w:tcPr>
          <w:p w:rsidR="002832DF" w:rsidRPr="00FE298A" w:rsidRDefault="002832DF"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Calibri" w:cs="Times New Roman"/>
                <w:szCs w:val="28"/>
                <w:lang w:eastAsia="ru-RU"/>
              </w:rPr>
              <w:t>2 02 45594 00 0000 150</w:t>
            </w:r>
          </w:p>
        </w:tc>
        <w:tc>
          <w:tcPr>
            <w:tcW w:w="5754"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Calibri" w:cs="Times New Roman"/>
                <w:szCs w:val="28"/>
                <w:lang w:eastAsia="ru-RU"/>
              </w:rPr>
              <w:t>Межбюджетный трансферт, передаваемый бюджетам на реализацию проектов развития социальной и инженерной инфраструктур</w:t>
            </w:r>
          </w:p>
        </w:tc>
        <w:tc>
          <w:tcPr>
            <w:tcW w:w="618" w:type="dxa"/>
            <w:tcMar>
              <w:top w:w="100" w:type="nil"/>
              <w:right w:w="100" w:type="nil"/>
            </w:tcMar>
            <w:vAlign w:val="center"/>
          </w:tcPr>
          <w:p w:rsidR="004B78B4" w:rsidRPr="00FE298A" w:rsidRDefault="004B78B4"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4</w:t>
            </w:r>
          </w:p>
        </w:tc>
      </w:tr>
      <w:tr w:rsidR="00FE298A" w:rsidRPr="00FE298A" w:rsidTr="00DF7C8B">
        <w:trPr>
          <w:cantSplit/>
        </w:trPr>
        <w:tc>
          <w:tcPr>
            <w:tcW w:w="964"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2 02 45594 02 0000 150</w:t>
            </w:r>
          </w:p>
        </w:tc>
        <w:tc>
          <w:tcPr>
            <w:tcW w:w="5754"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Межбюджетный трансферт, передаваемый бюджету Мурманской области на реализацию проектов развития социальной и инженерной инфраструктур</w:t>
            </w:r>
          </w:p>
        </w:tc>
        <w:tc>
          <w:tcPr>
            <w:tcW w:w="618" w:type="dxa"/>
            <w:tcMar>
              <w:top w:w="100" w:type="nil"/>
              <w:right w:w="100" w:type="nil"/>
            </w:tcMar>
            <w:vAlign w:val="center"/>
          </w:tcPr>
          <w:p w:rsidR="004B78B4" w:rsidRPr="00FE298A" w:rsidRDefault="004B78B4"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Calibri" w:cs="Times New Roman"/>
                <w:szCs w:val="28"/>
                <w:lang w:eastAsia="ru-RU"/>
              </w:rPr>
              <w:t>2 02 45594 04 0000 150</w:t>
            </w:r>
          </w:p>
        </w:tc>
        <w:tc>
          <w:tcPr>
            <w:tcW w:w="5754"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Calibri" w:cs="Times New Roman"/>
                <w:szCs w:val="28"/>
                <w:lang w:eastAsia="ru-RU"/>
              </w:rPr>
              <w:t>Межбюджетный трансферт, передаваемый бюджетам городских округов на реализацию проектов развития социальной и инженерной инфраструктур</w:t>
            </w:r>
          </w:p>
        </w:tc>
        <w:tc>
          <w:tcPr>
            <w:tcW w:w="618" w:type="dxa"/>
            <w:tcMar>
              <w:top w:w="100" w:type="nil"/>
              <w:right w:w="100" w:type="nil"/>
            </w:tcMar>
            <w:vAlign w:val="center"/>
          </w:tcPr>
          <w:p w:rsidR="004B78B4" w:rsidRPr="00FE298A" w:rsidRDefault="004B78B4"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Calibri" w:cs="Times New Roman"/>
                <w:szCs w:val="28"/>
                <w:lang w:eastAsia="ru-RU"/>
              </w:rPr>
              <w:t>2 02 45594 05 0000 150</w:t>
            </w:r>
          </w:p>
        </w:tc>
        <w:tc>
          <w:tcPr>
            <w:tcW w:w="5754"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Calibri" w:cs="Times New Roman"/>
                <w:szCs w:val="28"/>
                <w:lang w:eastAsia="ru-RU"/>
              </w:rPr>
              <w:t>Межбюджетный трансферт, передаваемый бюджетам муниципальных районов на реализацию проектов развития социальной и инженерной инфраструктур</w:t>
            </w:r>
          </w:p>
        </w:tc>
        <w:tc>
          <w:tcPr>
            <w:tcW w:w="618" w:type="dxa"/>
            <w:tcMar>
              <w:top w:w="100" w:type="nil"/>
              <w:right w:w="100" w:type="nil"/>
            </w:tcMar>
            <w:vAlign w:val="center"/>
          </w:tcPr>
          <w:p w:rsidR="004B78B4" w:rsidRPr="00FE298A" w:rsidRDefault="004B78B4"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Calibri" w:cs="Times New Roman"/>
                <w:szCs w:val="28"/>
                <w:lang w:eastAsia="ru-RU"/>
              </w:rPr>
              <w:t>2 02 45594 10 0000 150</w:t>
            </w:r>
          </w:p>
        </w:tc>
        <w:tc>
          <w:tcPr>
            <w:tcW w:w="5754"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Calibri" w:cs="Times New Roman"/>
                <w:szCs w:val="28"/>
                <w:lang w:eastAsia="ru-RU"/>
              </w:rPr>
              <w:t>Межбюджетный трансферт, передаваемый бюджетам сельских поселений на реализацию проектов развития социальной и инженерной инфраструктур</w:t>
            </w:r>
          </w:p>
        </w:tc>
        <w:tc>
          <w:tcPr>
            <w:tcW w:w="618" w:type="dxa"/>
            <w:tcMar>
              <w:top w:w="100" w:type="nil"/>
              <w:right w:w="100" w:type="nil"/>
            </w:tcMar>
            <w:vAlign w:val="center"/>
          </w:tcPr>
          <w:p w:rsidR="004B78B4" w:rsidRPr="00FE298A" w:rsidRDefault="004B78B4"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Calibri" w:cs="Times New Roman"/>
                <w:szCs w:val="28"/>
                <w:lang w:eastAsia="ru-RU"/>
              </w:rPr>
              <w:t>2 02 45594 13 0000 150</w:t>
            </w:r>
          </w:p>
        </w:tc>
        <w:tc>
          <w:tcPr>
            <w:tcW w:w="5754"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Calibri" w:cs="Times New Roman"/>
                <w:szCs w:val="28"/>
                <w:lang w:eastAsia="ru-RU"/>
              </w:rPr>
              <w:t>Межбюджетный трансферт, передаваемый бюджетам городских поселений на реализацию проектов развития социальной и инженерной инфраструктур</w:t>
            </w:r>
          </w:p>
        </w:tc>
        <w:tc>
          <w:tcPr>
            <w:tcW w:w="618" w:type="dxa"/>
            <w:tcMar>
              <w:top w:w="100" w:type="nil"/>
              <w:right w:w="100" w:type="nil"/>
            </w:tcMar>
            <w:vAlign w:val="center"/>
          </w:tcPr>
          <w:p w:rsidR="004B78B4" w:rsidRPr="00FE298A" w:rsidRDefault="004B78B4"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lastRenderedPageBreak/>
              <w:t>000</w:t>
            </w:r>
          </w:p>
        </w:tc>
        <w:tc>
          <w:tcPr>
            <w:tcW w:w="2948"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Calibri" w:cs="Times New Roman"/>
                <w:szCs w:val="28"/>
                <w:lang w:eastAsia="ru-RU"/>
              </w:rPr>
              <w:t>2 02 45594 14 0000 150</w:t>
            </w:r>
          </w:p>
        </w:tc>
        <w:tc>
          <w:tcPr>
            <w:tcW w:w="5754" w:type="dxa"/>
            <w:tcMar>
              <w:top w:w="100" w:type="nil"/>
              <w:right w:w="100" w:type="nil"/>
            </w:tcMar>
          </w:tcPr>
          <w:p w:rsidR="004B78B4" w:rsidRPr="00FE298A" w:rsidRDefault="004B78B4" w:rsidP="004B78B4">
            <w:pPr>
              <w:widowControl w:val="0"/>
              <w:spacing w:line="276" w:lineRule="auto"/>
              <w:ind w:firstLine="0"/>
              <w:contextualSpacing/>
              <w:rPr>
                <w:rFonts w:eastAsia="Times New Roman" w:cs="Times New Roman"/>
                <w:szCs w:val="28"/>
                <w:lang w:eastAsia="ru-RU"/>
              </w:rPr>
            </w:pPr>
            <w:r w:rsidRPr="00FE298A">
              <w:rPr>
                <w:rFonts w:eastAsia="Calibri" w:cs="Times New Roman"/>
                <w:szCs w:val="28"/>
                <w:lang w:eastAsia="ru-RU"/>
              </w:rPr>
              <w:t>Межбюджетный трансферт, передаваемый бюджетам муниципальных округов на реализацию проектов развития социальной и инженерной инфраструктур</w:t>
            </w:r>
          </w:p>
        </w:tc>
        <w:tc>
          <w:tcPr>
            <w:tcW w:w="618" w:type="dxa"/>
            <w:tcMar>
              <w:top w:w="100" w:type="nil"/>
              <w:right w:w="100" w:type="nil"/>
            </w:tcMar>
            <w:vAlign w:val="center"/>
          </w:tcPr>
          <w:p w:rsidR="004B78B4" w:rsidRPr="00FE298A" w:rsidRDefault="004B78B4"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5";</w:t>
            </w:r>
          </w:p>
        </w:tc>
      </w:tr>
      <w:tr w:rsidR="00FE298A" w:rsidRPr="00FE298A" w:rsidTr="00DF7C8B">
        <w:trPr>
          <w:cantSplit/>
        </w:trPr>
        <w:tc>
          <w:tcPr>
            <w:tcW w:w="964" w:type="dxa"/>
            <w:tcMar>
              <w:top w:w="100" w:type="nil"/>
              <w:right w:w="100" w:type="nil"/>
            </w:tcMar>
          </w:tcPr>
          <w:p w:rsidR="00D25E27" w:rsidRPr="00FE298A" w:rsidRDefault="00D25E27" w:rsidP="00D25E27">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D25E27" w:rsidRPr="00FE298A" w:rsidRDefault="00D25E27" w:rsidP="00D25E27">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2 02 45707 01 0000 150</w:t>
            </w:r>
          </w:p>
        </w:tc>
        <w:tc>
          <w:tcPr>
            <w:tcW w:w="5754" w:type="dxa"/>
            <w:tcMar>
              <w:top w:w="100" w:type="nil"/>
              <w:right w:w="100" w:type="nil"/>
            </w:tcMar>
          </w:tcPr>
          <w:p w:rsidR="00D25E27" w:rsidRPr="00FE298A" w:rsidRDefault="00D25E27" w:rsidP="00D25E27">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Межбюджетные трансферты, передаваемые федеральному бюджету на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w:t>
            </w:r>
          </w:p>
        </w:tc>
        <w:tc>
          <w:tcPr>
            <w:tcW w:w="618" w:type="dxa"/>
            <w:tcMar>
              <w:top w:w="100" w:type="nil"/>
              <w:right w:w="100" w:type="nil"/>
            </w:tcMar>
            <w:vAlign w:val="center"/>
          </w:tcPr>
          <w:p w:rsidR="00D25E27" w:rsidRPr="00FE298A" w:rsidRDefault="00D25E27"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4</w:t>
            </w:r>
          </w:p>
        </w:tc>
      </w:tr>
      <w:tr w:rsidR="00FE298A" w:rsidRPr="00FE298A" w:rsidTr="00DF7C8B">
        <w:trPr>
          <w:cantSplit/>
        </w:trPr>
        <w:tc>
          <w:tcPr>
            <w:tcW w:w="964" w:type="dxa"/>
            <w:tcMar>
              <w:top w:w="100" w:type="nil"/>
              <w:right w:w="100" w:type="nil"/>
            </w:tcMar>
          </w:tcPr>
          <w:p w:rsidR="00D25E27" w:rsidRPr="00FE298A" w:rsidRDefault="00D25E27" w:rsidP="00D25E27">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D25E27" w:rsidRPr="00FE298A" w:rsidRDefault="00D25E27" w:rsidP="00D25E27">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2 02 45711 01 0000 150</w:t>
            </w:r>
          </w:p>
        </w:tc>
        <w:tc>
          <w:tcPr>
            <w:tcW w:w="5754" w:type="dxa"/>
            <w:tcMar>
              <w:top w:w="100" w:type="nil"/>
              <w:right w:w="100" w:type="nil"/>
            </w:tcMar>
          </w:tcPr>
          <w:p w:rsidR="00D25E27" w:rsidRPr="00FE298A" w:rsidRDefault="00D25E27" w:rsidP="00D25E27">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Межбюджетный 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618" w:type="dxa"/>
            <w:tcMar>
              <w:top w:w="100" w:type="nil"/>
              <w:right w:w="100" w:type="nil"/>
            </w:tcMar>
            <w:vAlign w:val="center"/>
          </w:tcPr>
          <w:p w:rsidR="00D25E27" w:rsidRPr="00FE298A" w:rsidRDefault="00D25E27"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4</w:t>
            </w:r>
          </w:p>
        </w:tc>
      </w:tr>
      <w:tr w:rsidR="00FE298A" w:rsidRPr="00FE298A" w:rsidTr="00DF7C8B">
        <w:trPr>
          <w:cantSplit/>
        </w:trPr>
        <w:tc>
          <w:tcPr>
            <w:tcW w:w="964" w:type="dxa"/>
            <w:tcMar>
              <w:top w:w="100" w:type="nil"/>
              <w:right w:w="100" w:type="nil"/>
            </w:tcMar>
          </w:tcPr>
          <w:p w:rsidR="00D25E27" w:rsidRPr="00FE298A" w:rsidRDefault="00D25E27" w:rsidP="00D25E27">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000</w:t>
            </w:r>
          </w:p>
        </w:tc>
        <w:tc>
          <w:tcPr>
            <w:tcW w:w="2948" w:type="dxa"/>
            <w:tcMar>
              <w:top w:w="100" w:type="nil"/>
              <w:right w:w="100" w:type="nil"/>
            </w:tcMar>
          </w:tcPr>
          <w:p w:rsidR="00D25E27" w:rsidRPr="00FE298A" w:rsidRDefault="00D25E27" w:rsidP="00D25E27">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2 02 45713 01 0000 150</w:t>
            </w:r>
          </w:p>
        </w:tc>
        <w:tc>
          <w:tcPr>
            <w:tcW w:w="5754" w:type="dxa"/>
            <w:tcMar>
              <w:top w:w="100" w:type="nil"/>
              <w:right w:w="100" w:type="nil"/>
            </w:tcMar>
          </w:tcPr>
          <w:p w:rsidR="00D25E27" w:rsidRPr="00FE298A" w:rsidRDefault="00D25E27" w:rsidP="00D25E27">
            <w:pPr>
              <w:widowControl w:val="0"/>
              <w:spacing w:line="276" w:lineRule="auto"/>
              <w:ind w:firstLine="0"/>
              <w:contextualSpacing/>
              <w:rPr>
                <w:rFonts w:eastAsia="Times New Roman" w:cs="Times New Roman"/>
                <w:szCs w:val="28"/>
                <w:lang w:eastAsia="ru-RU"/>
              </w:rPr>
            </w:pPr>
            <w:r w:rsidRPr="00FE298A">
              <w:rPr>
                <w:rFonts w:eastAsia="Times New Roman" w:cs="Times New Roman"/>
                <w:szCs w:val="28"/>
                <w:lang w:eastAsia="ru-RU"/>
              </w:rPr>
              <w:t>Межбюджетный трансферт, передаваемый федеральному бюджету на предоставление субсидии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tc>
        <w:tc>
          <w:tcPr>
            <w:tcW w:w="618" w:type="dxa"/>
            <w:tcMar>
              <w:top w:w="100" w:type="nil"/>
              <w:right w:w="100" w:type="nil"/>
            </w:tcMar>
            <w:vAlign w:val="center"/>
          </w:tcPr>
          <w:p w:rsidR="00D25E27" w:rsidRPr="00FE298A" w:rsidRDefault="00D25E27" w:rsidP="00F83DAA">
            <w:pPr>
              <w:widowControl w:val="0"/>
              <w:spacing w:line="276" w:lineRule="auto"/>
              <w:ind w:firstLine="0"/>
              <w:contextualSpacing/>
              <w:jc w:val="center"/>
              <w:rPr>
                <w:rFonts w:eastAsia="Times New Roman" w:cs="Times New Roman"/>
                <w:szCs w:val="28"/>
                <w:lang w:eastAsia="ru-RU"/>
              </w:rPr>
            </w:pPr>
            <w:r w:rsidRPr="00FE298A">
              <w:rPr>
                <w:rFonts w:eastAsia="Times New Roman" w:cs="Times New Roman"/>
                <w:szCs w:val="28"/>
                <w:lang w:eastAsia="ru-RU"/>
              </w:rPr>
              <w:t>4";</w:t>
            </w:r>
          </w:p>
        </w:tc>
      </w:tr>
      <w:tr w:rsidR="00FE298A" w:rsidRPr="00FE298A" w:rsidTr="00DF7C8B">
        <w:trPr>
          <w:cantSplit/>
        </w:trPr>
        <w:tc>
          <w:tcPr>
            <w:tcW w:w="964" w:type="dxa"/>
            <w:tcMar>
              <w:top w:w="100" w:type="nil"/>
              <w:right w:w="100" w:type="nil"/>
            </w:tcMar>
          </w:tcPr>
          <w:p w:rsidR="00D97AC4" w:rsidRPr="00FE298A" w:rsidRDefault="00D97AC4" w:rsidP="00D97AC4">
            <w:pPr>
              <w:widowControl w:val="0"/>
              <w:spacing w:line="276" w:lineRule="auto"/>
              <w:ind w:firstLine="0"/>
              <w:contextualSpacing/>
              <w:rPr>
                <w:rFonts w:eastAsia="Times New Roman" w:cs="Times New Roman"/>
                <w:szCs w:val="28"/>
                <w:lang w:eastAsia="ru-RU"/>
              </w:rPr>
            </w:pPr>
            <w:r w:rsidRPr="00FE298A">
              <w:rPr>
                <w:rFonts w:cs="Times New Roman"/>
                <w:szCs w:val="28"/>
              </w:rPr>
              <w:lastRenderedPageBreak/>
              <w:t>"000</w:t>
            </w:r>
          </w:p>
        </w:tc>
        <w:tc>
          <w:tcPr>
            <w:tcW w:w="2948" w:type="dxa"/>
            <w:tcMar>
              <w:top w:w="100" w:type="nil"/>
              <w:right w:w="100" w:type="nil"/>
            </w:tcMar>
          </w:tcPr>
          <w:p w:rsidR="00D97AC4" w:rsidRPr="00FE298A" w:rsidRDefault="00D97AC4" w:rsidP="00D97AC4">
            <w:pPr>
              <w:widowControl w:val="0"/>
              <w:spacing w:line="276" w:lineRule="auto"/>
              <w:ind w:firstLine="0"/>
              <w:contextualSpacing/>
              <w:rPr>
                <w:rFonts w:eastAsia="Times New Roman" w:cs="Times New Roman"/>
                <w:szCs w:val="28"/>
                <w:lang w:eastAsia="ru-RU"/>
              </w:rPr>
            </w:pPr>
            <w:r w:rsidRPr="00FE298A">
              <w:rPr>
                <w:rFonts w:cs="Times New Roman"/>
                <w:szCs w:val="28"/>
              </w:rPr>
              <w:t>2 02 55212 08 0000 150</w:t>
            </w:r>
          </w:p>
        </w:tc>
        <w:tc>
          <w:tcPr>
            <w:tcW w:w="5754" w:type="dxa"/>
            <w:tcMar>
              <w:top w:w="100" w:type="nil"/>
              <w:right w:w="100" w:type="nil"/>
            </w:tcMar>
          </w:tcPr>
          <w:p w:rsidR="00D97AC4" w:rsidRPr="00FE298A" w:rsidRDefault="00D97AC4" w:rsidP="00D97AC4">
            <w:pPr>
              <w:widowControl w:val="0"/>
              <w:spacing w:line="276" w:lineRule="auto"/>
              <w:ind w:firstLine="0"/>
              <w:contextualSpacing/>
              <w:rPr>
                <w:rFonts w:eastAsia="Times New Roman" w:cs="Times New Roman"/>
                <w:szCs w:val="28"/>
                <w:lang w:eastAsia="ru-RU"/>
              </w:rPr>
            </w:pPr>
            <w:r w:rsidRPr="00FE298A">
              <w:rPr>
                <w:rFonts w:cs="Times New Roman"/>
                <w:szCs w:val="28"/>
              </w:rPr>
              <w:t>Межбюджетные трансферты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tc>
        <w:tc>
          <w:tcPr>
            <w:tcW w:w="618" w:type="dxa"/>
            <w:tcMar>
              <w:top w:w="100" w:type="nil"/>
              <w:right w:w="100" w:type="nil"/>
            </w:tcMar>
            <w:vAlign w:val="center"/>
          </w:tcPr>
          <w:p w:rsidR="00D97AC4" w:rsidRPr="00FE298A" w:rsidRDefault="00D97AC4" w:rsidP="00F83DAA">
            <w:pPr>
              <w:widowControl w:val="0"/>
              <w:spacing w:line="276" w:lineRule="auto"/>
              <w:ind w:firstLine="0"/>
              <w:contextualSpacing/>
              <w:jc w:val="center"/>
              <w:rPr>
                <w:rFonts w:eastAsia="Times New Roman" w:cs="Times New Roman"/>
                <w:szCs w:val="28"/>
                <w:lang w:eastAsia="ru-RU"/>
              </w:rPr>
            </w:pPr>
            <w:r w:rsidRPr="00FE298A">
              <w:rPr>
                <w:rFonts w:cs="Times New Roman"/>
                <w:szCs w:val="28"/>
              </w:rPr>
              <w:t>4";</w:t>
            </w:r>
          </w:p>
        </w:tc>
      </w:tr>
      <w:tr w:rsidR="00FE298A" w:rsidRPr="00FE298A" w:rsidTr="00DF7C8B">
        <w:trPr>
          <w:cantSplit/>
        </w:trPr>
        <w:tc>
          <w:tcPr>
            <w:tcW w:w="964" w:type="dxa"/>
            <w:tcMar>
              <w:top w:w="100" w:type="nil"/>
              <w:right w:w="100" w:type="nil"/>
            </w:tcMar>
          </w:tcPr>
          <w:p w:rsidR="005F53F7" w:rsidRPr="00FE298A" w:rsidRDefault="005F53F7" w:rsidP="005F53F7">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5F53F7" w:rsidRPr="00FE298A" w:rsidRDefault="005F53F7" w:rsidP="005F53F7">
            <w:pPr>
              <w:widowControl w:val="0"/>
              <w:spacing w:line="276" w:lineRule="auto"/>
              <w:ind w:firstLine="0"/>
              <w:contextualSpacing/>
              <w:rPr>
                <w:rFonts w:cs="Times New Roman"/>
                <w:szCs w:val="28"/>
              </w:rPr>
            </w:pPr>
            <w:r w:rsidRPr="00FE298A">
              <w:rPr>
                <w:rFonts w:cs="Times New Roman"/>
                <w:szCs w:val="28"/>
              </w:rPr>
              <w:t>2 02 55590 07 0000 150</w:t>
            </w:r>
          </w:p>
        </w:tc>
        <w:tc>
          <w:tcPr>
            <w:tcW w:w="5754" w:type="dxa"/>
            <w:tcMar>
              <w:top w:w="100" w:type="nil"/>
              <w:right w:w="100" w:type="nil"/>
            </w:tcMar>
          </w:tcPr>
          <w:p w:rsidR="005F53F7" w:rsidRPr="00FE298A" w:rsidRDefault="005F53F7" w:rsidP="005F53F7">
            <w:pPr>
              <w:widowControl w:val="0"/>
              <w:spacing w:line="276" w:lineRule="auto"/>
              <w:ind w:firstLine="0"/>
              <w:contextualSpacing/>
              <w:rPr>
                <w:rFonts w:cs="Times New Roman"/>
                <w:szCs w:val="28"/>
              </w:rPr>
            </w:pPr>
            <w:r w:rsidRPr="00FE298A">
              <w:rPr>
                <w:rFonts w:cs="Times New Roman"/>
                <w:szCs w:val="28"/>
              </w:rPr>
              <w:t>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c>
          <w:tcPr>
            <w:tcW w:w="618" w:type="dxa"/>
            <w:tcMar>
              <w:top w:w="100" w:type="nil"/>
              <w:right w:w="100" w:type="nil"/>
            </w:tcMar>
            <w:vAlign w:val="center"/>
          </w:tcPr>
          <w:p w:rsidR="005F53F7" w:rsidRPr="00FE298A" w:rsidRDefault="005F53F7" w:rsidP="00F83DAA">
            <w:pPr>
              <w:widowControl w:val="0"/>
              <w:spacing w:line="276" w:lineRule="auto"/>
              <w:ind w:firstLine="0"/>
              <w:contextualSpacing/>
              <w:jc w:val="center"/>
              <w:rPr>
                <w:rFonts w:cs="Times New Roman"/>
                <w:szCs w:val="28"/>
              </w:rPr>
            </w:pPr>
            <w:r w:rsidRPr="00FE298A">
              <w:rPr>
                <w:rFonts w:cs="Times New Roman"/>
                <w:szCs w:val="28"/>
              </w:rPr>
              <w:t>4</w:t>
            </w:r>
          </w:p>
        </w:tc>
      </w:tr>
      <w:tr w:rsidR="00FE298A" w:rsidRPr="00FE298A" w:rsidTr="00DF7C8B">
        <w:trPr>
          <w:cantSplit/>
        </w:trPr>
        <w:tc>
          <w:tcPr>
            <w:tcW w:w="964" w:type="dxa"/>
            <w:tcMar>
              <w:top w:w="100" w:type="nil"/>
              <w:right w:w="100" w:type="nil"/>
            </w:tcMar>
          </w:tcPr>
          <w:p w:rsidR="005F53F7" w:rsidRPr="00FE298A" w:rsidRDefault="005F53F7" w:rsidP="005F53F7">
            <w:pPr>
              <w:widowControl w:val="0"/>
              <w:spacing w:line="276" w:lineRule="auto"/>
              <w:ind w:firstLine="0"/>
              <w:contextualSpacing/>
              <w:rPr>
                <w:rFonts w:cs="Times New Roman"/>
                <w:szCs w:val="28"/>
              </w:rPr>
            </w:pPr>
            <w:r w:rsidRPr="00FE298A">
              <w:rPr>
                <w:rFonts w:cs="Times New Roman"/>
                <w:szCs w:val="28"/>
              </w:rPr>
              <w:t>000</w:t>
            </w:r>
          </w:p>
        </w:tc>
        <w:tc>
          <w:tcPr>
            <w:tcW w:w="2948" w:type="dxa"/>
            <w:tcMar>
              <w:top w:w="100" w:type="nil"/>
              <w:right w:w="100" w:type="nil"/>
            </w:tcMar>
          </w:tcPr>
          <w:p w:rsidR="005F53F7" w:rsidRPr="00FE298A" w:rsidRDefault="005F53F7" w:rsidP="005F53F7">
            <w:pPr>
              <w:widowControl w:val="0"/>
              <w:spacing w:line="276" w:lineRule="auto"/>
              <w:ind w:firstLine="0"/>
              <w:contextualSpacing/>
              <w:rPr>
                <w:rFonts w:cs="Times New Roman"/>
                <w:szCs w:val="28"/>
              </w:rPr>
            </w:pPr>
            <w:r w:rsidRPr="00FE298A">
              <w:rPr>
                <w:rFonts w:cs="Times New Roman"/>
                <w:szCs w:val="28"/>
              </w:rPr>
              <w:t>2 02 55591 07 0000 150</w:t>
            </w:r>
          </w:p>
        </w:tc>
        <w:tc>
          <w:tcPr>
            <w:tcW w:w="5754" w:type="dxa"/>
            <w:tcMar>
              <w:top w:w="100" w:type="nil"/>
              <w:right w:w="100" w:type="nil"/>
            </w:tcMar>
          </w:tcPr>
          <w:p w:rsidR="005F53F7" w:rsidRPr="00FE298A" w:rsidRDefault="005F53F7" w:rsidP="005F53F7">
            <w:pPr>
              <w:widowControl w:val="0"/>
              <w:spacing w:line="276" w:lineRule="auto"/>
              <w:ind w:firstLine="0"/>
              <w:contextualSpacing/>
              <w:rPr>
                <w:rFonts w:cs="Times New Roman"/>
                <w:szCs w:val="28"/>
              </w:rPr>
            </w:pPr>
            <w:r w:rsidRPr="00FE298A">
              <w:rPr>
                <w:rFonts w:cs="Times New Roman"/>
                <w:szCs w:val="28"/>
              </w:rPr>
              <w:t>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c>
          <w:tcPr>
            <w:tcW w:w="618" w:type="dxa"/>
            <w:tcMar>
              <w:top w:w="100" w:type="nil"/>
              <w:right w:w="100" w:type="nil"/>
            </w:tcMar>
            <w:vAlign w:val="center"/>
          </w:tcPr>
          <w:p w:rsidR="005F53F7" w:rsidRPr="00FE298A" w:rsidRDefault="005F53F7" w:rsidP="00F83DAA">
            <w:pPr>
              <w:widowControl w:val="0"/>
              <w:spacing w:line="276" w:lineRule="auto"/>
              <w:ind w:firstLine="0"/>
              <w:contextualSpacing/>
              <w:jc w:val="center"/>
              <w:rPr>
                <w:rFonts w:cs="Times New Roman"/>
                <w:szCs w:val="28"/>
              </w:rPr>
            </w:pPr>
            <w:r w:rsidRPr="00FE298A">
              <w:rPr>
                <w:rFonts w:cs="Times New Roman"/>
                <w:szCs w:val="28"/>
              </w:rPr>
              <w:t>4";</w:t>
            </w:r>
          </w:p>
        </w:tc>
      </w:tr>
      <w:tr w:rsidR="00AF03DC" w:rsidRPr="00FE298A" w:rsidTr="00DF7C8B">
        <w:trPr>
          <w:cantSplit/>
        </w:trPr>
        <w:tc>
          <w:tcPr>
            <w:tcW w:w="96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"000</w:t>
            </w:r>
          </w:p>
        </w:tc>
        <w:tc>
          <w:tcPr>
            <w:tcW w:w="2948"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2 07 10000 00 0000 180</w:t>
            </w:r>
          </w:p>
        </w:tc>
        <w:tc>
          <w:tcPr>
            <w:tcW w:w="575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Прочие безвозмездные неденежные поступления в бюджеты бюджетной системы Российской Федерации</w:t>
            </w:r>
          </w:p>
        </w:tc>
        <w:tc>
          <w:tcPr>
            <w:tcW w:w="618" w:type="dxa"/>
            <w:tcMar>
              <w:top w:w="100" w:type="nil"/>
              <w:right w:w="100" w:type="nil"/>
            </w:tcMar>
            <w:vAlign w:val="center"/>
          </w:tcPr>
          <w:p w:rsidR="00AF03DC" w:rsidRPr="00FE298A" w:rsidRDefault="00AF03DC" w:rsidP="00F83DAA">
            <w:pPr>
              <w:widowControl w:val="0"/>
              <w:spacing w:line="276" w:lineRule="auto"/>
              <w:ind w:firstLine="0"/>
              <w:contextualSpacing/>
              <w:jc w:val="center"/>
              <w:rPr>
                <w:rFonts w:cs="Times New Roman"/>
                <w:szCs w:val="28"/>
              </w:rPr>
            </w:pPr>
            <w:r>
              <w:rPr>
                <w:rFonts w:cs="Times New Roman"/>
                <w:szCs w:val="28"/>
              </w:rPr>
              <w:t>3</w:t>
            </w:r>
          </w:p>
        </w:tc>
      </w:tr>
      <w:tr w:rsidR="00AF03DC" w:rsidRPr="00FE298A" w:rsidTr="00DF7C8B">
        <w:trPr>
          <w:cantSplit/>
        </w:trPr>
        <w:tc>
          <w:tcPr>
            <w:tcW w:w="96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000</w:t>
            </w:r>
          </w:p>
        </w:tc>
        <w:tc>
          <w:tcPr>
            <w:tcW w:w="2948"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2 07 10010 01 0000 180</w:t>
            </w:r>
          </w:p>
        </w:tc>
        <w:tc>
          <w:tcPr>
            <w:tcW w:w="575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Прочие безвозмездные неденежные поступления в федеральный бюджет</w:t>
            </w:r>
          </w:p>
        </w:tc>
        <w:tc>
          <w:tcPr>
            <w:tcW w:w="618" w:type="dxa"/>
            <w:tcMar>
              <w:top w:w="100" w:type="nil"/>
              <w:right w:w="100" w:type="nil"/>
            </w:tcMar>
            <w:vAlign w:val="center"/>
          </w:tcPr>
          <w:p w:rsidR="00AF03DC" w:rsidRPr="00FE298A" w:rsidRDefault="00AF03DC" w:rsidP="00F83DAA">
            <w:pPr>
              <w:widowControl w:val="0"/>
              <w:spacing w:line="276" w:lineRule="auto"/>
              <w:ind w:firstLine="0"/>
              <w:contextualSpacing/>
              <w:jc w:val="center"/>
              <w:rPr>
                <w:rFonts w:cs="Times New Roman"/>
                <w:szCs w:val="28"/>
              </w:rPr>
            </w:pPr>
            <w:r>
              <w:rPr>
                <w:rFonts w:cs="Times New Roman"/>
                <w:szCs w:val="28"/>
              </w:rPr>
              <w:t>4</w:t>
            </w:r>
          </w:p>
        </w:tc>
      </w:tr>
      <w:tr w:rsidR="00AF03DC" w:rsidRPr="00FE298A" w:rsidTr="00DF7C8B">
        <w:trPr>
          <w:cantSplit/>
        </w:trPr>
        <w:tc>
          <w:tcPr>
            <w:tcW w:w="96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000</w:t>
            </w:r>
          </w:p>
        </w:tc>
        <w:tc>
          <w:tcPr>
            <w:tcW w:w="2948"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2 07 10020 02 0000 180</w:t>
            </w:r>
          </w:p>
        </w:tc>
        <w:tc>
          <w:tcPr>
            <w:tcW w:w="575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Прочие безвозмездные неденежные поступления в бюджеты субъектов Российской Федерации</w:t>
            </w:r>
          </w:p>
        </w:tc>
        <w:tc>
          <w:tcPr>
            <w:tcW w:w="618" w:type="dxa"/>
            <w:tcMar>
              <w:top w:w="100" w:type="nil"/>
              <w:right w:w="100" w:type="nil"/>
            </w:tcMar>
            <w:vAlign w:val="center"/>
          </w:tcPr>
          <w:p w:rsidR="00AF03DC" w:rsidRPr="00FE298A" w:rsidRDefault="00AF03DC" w:rsidP="00F83DAA">
            <w:pPr>
              <w:widowControl w:val="0"/>
              <w:spacing w:line="276" w:lineRule="auto"/>
              <w:ind w:firstLine="0"/>
              <w:contextualSpacing/>
              <w:jc w:val="center"/>
              <w:rPr>
                <w:rFonts w:cs="Times New Roman"/>
                <w:szCs w:val="28"/>
              </w:rPr>
            </w:pPr>
            <w:r>
              <w:rPr>
                <w:rFonts w:cs="Times New Roman"/>
                <w:szCs w:val="28"/>
              </w:rPr>
              <w:t>4</w:t>
            </w:r>
          </w:p>
        </w:tc>
      </w:tr>
      <w:tr w:rsidR="00AF03DC" w:rsidRPr="00FE298A" w:rsidTr="00DF7C8B">
        <w:trPr>
          <w:cantSplit/>
        </w:trPr>
        <w:tc>
          <w:tcPr>
            <w:tcW w:w="96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lastRenderedPageBreak/>
              <w:t>000</w:t>
            </w:r>
          </w:p>
        </w:tc>
        <w:tc>
          <w:tcPr>
            <w:tcW w:w="2948"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2 07 10030 03 0000 180</w:t>
            </w:r>
          </w:p>
        </w:tc>
        <w:tc>
          <w:tcPr>
            <w:tcW w:w="575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Прочие безвозмездные неденежные поступления в бюджеты внутригородских муниципальных образований городов федерального значения</w:t>
            </w:r>
          </w:p>
        </w:tc>
        <w:tc>
          <w:tcPr>
            <w:tcW w:w="618" w:type="dxa"/>
            <w:tcMar>
              <w:top w:w="100" w:type="nil"/>
              <w:right w:w="100" w:type="nil"/>
            </w:tcMar>
            <w:vAlign w:val="center"/>
          </w:tcPr>
          <w:p w:rsidR="00AF03DC" w:rsidRPr="00FE298A" w:rsidRDefault="00AF03DC" w:rsidP="00F83DAA">
            <w:pPr>
              <w:widowControl w:val="0"/>
              <w:spacing w:line="276" w:lineRule="auto"/>
              <w:ind w:firstLine="0"/>
              <w:contextualSpacing/>
              <w:jc w:val="center"/>
              <w:rPr>
                <w:rFonts w:cs="Times New Roman"/>
                <w:szCs w:val="28"/>
              </w:rPr>
            </w:pPr>
            <w:r>
              <w:rPr>
                <w:rFonts w:cs="Times New Roman"/>
                <w:szCs w:val="28"/>
              </w:rPr>
              <w:t>4</w:t>
            </w:r>
          </w:p>
        </w:tc>
      </w:tr>
      <w:tr w:rsidR="00AF03DC" w:rsidRPr="00FE298A" w:rsidTr="00DF7C8B">
        <w:trPr>
          <w:cantSplit/>
        </w:trPr>
        <w:tc>
          <w:tcPr>
            <w:tcW w:w="96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000</w:t>
            </w:r>
          </w:p>
        </w:tc>
        <w:tc>
          <w:tcPr>
            <w:tcW w:w="2948"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2 07 10040 04 0000 180</w:t>
            </w:r>
          </w:p>
        </w:tc>
        <w:tc>
          <w:tcPr>
            <w:tcW w:w="575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Прочие безвозмездные неденежные поступления в бюджеты городских округов</w:t>
            </w:r>
          </w:p>
        </w:tc>
        <w:tc>
          <w:tcPr>
            <w:tcW w:w="618" w:type="dxa"/>
            <w:tcMar>
              <w:top w:w="100" w:type="nil"/>
              <w:right w:w="100" w:type="nil"/>
            </w:tcMar>
            <w:vAlign w:val="center"/>
          </w:tcPr>
          <w:p w:rsidR="00AF03DC" w:rsidRPr="00FE298A" w:rsidRDefault="00AF03DC" w:rsidP="00F83DAA">
            <w:pPr>
              <w:widowControl w:val="0"/>
              <w:spacing w:line="276" w:lineRule="auto"/>
              <w:ind w:firstLine="0"/>
              <w:contextualSpacing/>
              <w:jc w:val="center"/>
              <w:rPr>
                <w:rFonts w:cs="Times New Roman"/>
                <w:szCs w:val="28"/>
              </w:rPr>
            </w:pPr>
            <w:r>
              <w:rPr>
                <w:rFonts w:cs="Times New Roman"/>
                <w:szCs w:val="28"/>
              </w:rPr>
              <w:t>4</w:t>
            </w:r>
          </w:p>
        </w:tc>
      </w:tr>
      <w:tr w:rsidR="00AF03DC" w:rsidRPr="00FE298A" w:rsidTr="00DF7C8B">
        <w:trPr>
          <w:cantSplit/>
        </w:trPr>
        <w:tc>
          <w:tcPr>
            <w:tcW w:w="96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000</w:t>
            </w:r>
          </w:p>
        </w:tc>
        <w:tc>
          <w:tcPr>
            <w:tcW w:w="2948"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2 07 10040 14 0000 180</w:t>
            </w:r>
          </w:p>
        </w:tc>
        <w:tc>
          <w:tcPr>
            <w:tcW w:w="575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Прочие безвозмездные неденежные поступления в бюджеты муниципальных округов</w:t>
            </w:r>
          </w:p>
        </w:tc>
        <w:tc>
          <w:tcPr>
            <w:tcW w:w="618" w:type="dxa"/>
            <w:tcMar>
              <w:top w:w="100" w:type="nil"/>
              <w:right w:w="100" w:type="nil"/>
            </w:tcMar>
            <w:vAlign w:val="center"/>
          </w:tcPr>
          <w:p w:rsidR="00AF03DC" w:rsidRPr="00FE298A" w:rsidRDefault="00AF03DC" w:rsidP="00F83DAA">
            <w:pPr>
              <w:widowControl w:val="0"/>
              <w:spacing w:line="276" w:lineRule="auto"/>
              <w:ind w:firstLine="0"/>
              <w:contextualSpacing/>
              <w:jc w:val="center"/>
              <w:rPr>
                <w:rFonts w:cs="Times New Roman"/>
                <w:szCs w:val="28"/>
              </w:rPr>
            </w:pPr>
            <w:r>
              <w:rPr>
                <w:rFonts w:cs="Times New Roman"/>
                <w:szCs w:val="28"/>
              </w:rPr>
              <w:t>4</w:t>
            </w:r>
          </w:p>
        </w:tc>
      </w:tr>
      <w:tr w:rsidR="00AF03DC" w:rsidRPr="00FE298A" w:rsidTr="00DF7C8B">
        <w:trPr>
          <w:cantSplit/>
        </w:trPr>
        <w:tc>
          <w:tcPr>
            <w:tcW w:w="96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000</w:t>
            </w:r>
          </w:p>
        </w:tc>
        <w:tc>
          <w:tcPr>
            <w:tcW w:w="2948"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2 07 10050 05 0000 180</w:t>
            </w:r>
          </w:p>
        </w:tc>
        <w:tc>
          <w:tcPr>
            <w:tcW w:w="575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Прочие безвозмездные неденежные поступления в бюджеты муниципальных районов</w:t>
            </w:r>
          </w:p>
        </w:tc>
        <w:tc>
          <w:tcPr>
            <w:tcW w:w="618" w:type="dxa"/>
            <w:tcMar>
              <w:top w:w="100" w:type="nil"/>
              <w:right w:w="100" w:type="nil"/>
            </w:tcMar>
            <w:vAlign w:val="center"/>
          </w:tcPr>
          <w:p w:rsidR="00AF03DC" w:rsidRPr="00FE298A" w:rsidRDefault="00AF03DC" w:rsidP="00F83DAA">
            <w:pPr>
              <w:widowControl w:val="0"/>
              <w:spacing w:line="276" w:lineRule="auto"/>
              <w:ind w:firstLine="0"/>
              <w:contextualSpacing/>
              <w:jc w:val="center"/>
              <w:rPr>
                <w:rFonts w:cs="Times New Roman"/>
                <w:szCs w:val="28"/>
              </w:rPr>
            </w:pPr>
            <w:r>
              <w:rPr>
                <w:rFonts w:cs="Times New Roman"/>
                <w:szCs w:val="28"/>
              </w:rPr>
              <w:t>4</w:t>
            </w:r>
          </w:p>
        </w:tc>
      </w:tr>
      <w:tr w:rsidR="00AF03DC" w:rsidRPr="00FE298A" w:rsidTr="00DF7C8B">
        <w:trPr>
          <w:cantSplit/>
        </w:trPr>
        <w:tc>
          <w:tcPr>
            <w:tcW w:w="96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000</w:t>
            </w:r>
          </w:p>
        </w:tc>
        <w:tc>
          <w:tcPr>
            <w:tcW w:w="2948"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2 07 10050 10 0000 180</w:t>
            </w:r>
          </w:p>
        </w:tc>
        <w:tc>
          <w:tcPr>
            <w:tcW w:w="575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Прочие безвозмездные неденежные поступления в бюджеты сельских поселений</w:t>
            </w:r>
          </w:p>
        </w:tc>
        <w:tc>
          <w:tcPr>
            <w:tcW w:w="618" w:type="dxa"/>
            <w:tcMar>
              <w:top w:w="100" w:type="nil"/>
              <w:right w:w="100" w:type="nil"/>
            </w:tcMar>
            <w:vAlign w:val="center"/>
          </w:tcPr>
          <w:p w:rsidR="00AF03DC" w:rsidRPr="00FE298A" w:rsidRDefault="00AF03DC" w:rsidP="00F83DAA">
            <w:pPr>
              <w:widowControl w:val="0"/>
              <w:spacing w:line="276" w:lineRule="auto"/>
              <w:ind w:firstLine="0"/>
              <w:contextualSpacing/>
              <w:jc w:val="center"/>
              <w:rPr>
                <w:rFonts w:cs="Times New Roman"/>
                <w:szCs w:val="28"/>
              </w:rPr>
            </w:pPr>
            <w:r>
              <w:rPr>
                <w:rFonts w:cs="Times New Roman"/>
                <w:szCs w:val="28"/>
              </w:rPr>
              <w:t>4</w:t>
            </w:r>
          </w:p>
        </w:tc>
      </w:tr>
      <w:tr w:rsidR="00AF03DC" w:rsidRPr="00FE298A" w:rsidTr="00DF7C8B">
        <w:trPr>
          <w:cantSplit/>
        </w:trPr>
        <w:tc>
          <w:tcPr>
            <w:tcW w:w="96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000</w:t>
            </w:r>
          </w:p>
        </w:tc>
        <w:tc>
          <w:tcPr>
            <w:tcW w:w="2948"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2 07 10050 11 0000 180</w:t>
            </w:r>
          </w:p>
        </w:tc>
        <w:tc>
          <w:tcPr>
            <w:tcW w:w="575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Прочие безвозмездные неденежные поступления в бюджеты городских округов с внутригородским делением</w:t>
            </w:r>
          </w:p>
        </w:tc>
        <w:tc>
          <w:tcPr>
            <w:tcW w:w="618" w:type="dxa"/>
            <w:tcMar>
              <w:top w:w="100" w:type="nil"/>
              <w:right w:w="100" w:type="nil"/>
            </w:tcMar>
            <w:vAlign w:val="center"/>
          </w:tcPr>
          <w:p w:rsidR="00AF03DC" w:rsidRPr="00FE298A" w:rsidRDefault="00AF03DC" w:rsidP="00F83DAA">
            <w:pPr>
              <w:widowControl w:val="0"/>
              <w:spacing w:line="276" w:lineRule="auto"/>
              <w:ind w:firstLine="0"/>
              <w:contextualSpacing/>
              <w:jc w:val="center"/>
              <w:rPr>
                <w:rFonts w:cs="Times New Roman"/>
                <w:szCs w:val="28"/>
              </w:rPr>
            </w:pPr>
            <w:r>
              <w:rPr>
                <w:rFonts w:cs="Times New Roman"/>
                <w:szCs w:val="28"/>
              </w:rPr>
              <w:t>4</w:t>
            </w:r>
          </w:p>
        </w:tc>
      </w:tr>
      <w:tr w:rsidR="00AF03DC" w:rsidRPr="00FE298A" w:rsidTr="00DF7C8B">
        <w:trPr>
          <w:cantSplit/>
        </w:trPr>
        <w:tc>
          <w:tcPr>
            <w:tcW w:w="96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000</w:t>
            </w:r>
          </w:p>
        </w:tc>
        <w:tc>
          <w:tcPr>
            <w:tcW w:w="2948"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2 07 10050 12 0000 180</w:t>
            </w:r>
          </w:p>
        </w:tc>
        <w:tc>
          <w:tcPr>
            <w:tcW w:w="575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Прочие безвозмездные неденежные поступления в бюджеты внутригородских районов</w:t>
            </w:r>
          </w:p>
        </w:tc>
        <w:tc>
          <w:tcPr>
            <w:tcW w:w="618" w:type="dxa"/>
            <w:tcMar>
              <w:top w:w="100" w:type="nil"/>
              <w:right w:w="100" w:type="nil"/>
            </w:tcMar>
            <w:vAlign w:val="center"/>
          </w:tcPr>
          <w:p w:rsidR="00AF03DC" w:rsidRPr="00FE298A" w:rsidRDefault="00AF03DC" w:rsidP="00F83DAA">
            <w:pPr>
              <w:widowControl w:val="0"/>
              <w:spacing w:line="276" w:lineRule="auto"/>
              <w:ind w:firstLine="0"/>
              <w:contextualSpacing/>
              <w:jc w:val="center"/>
              <w:rPr>
                <w:rFonts w:cs="Times New Roman"/>
                <w:szCs w:val="28"/>
              </w:rPr>
            </w:pPr>
            <w:r>
              <w:rPr>
                <w:rFonts w:cs="Times New Roman"/>
                <w:szCs w:val="28"/>
              </w:rPr>
              <w:t>4</w:t>
            </w:r>
          </w:p>
        </w:tc>
      </w:tr>
      <w:tr w:rsidR="00AF03DC" w:rsidRPr="00FE298A" w:rsidTr="00DF7C8B">
        <w:trPr>
          <w:cantSplit/>
        </w:trPr>
        <w:tc>
          <w:tcPr>
            <w:tcW w:w="96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000</w:t>
            </w:r>
          </w:p>
        </w:tc>
        <w:tc>
          <w:tcPr>
            <w:tcW w:w="2948"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2 07 10050 13 0000 180</w:t>
            </w:r>
          </w:p>
        </w:tc>
        <w:tc>
          <w:tcPr>
            <w:tcW w:w="575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Прочие безвозмездные неденежные поступления в бюджеты городских поселений</w:t>
            </w:r>
          </w:p>
        </w:tc>
        <w:tc>
          <w:tcPr>
            <w:tcW w:w="618" w:type="dxa"/>
            <w:tcMar>
              <w:top w:w="100" w:type="nil"/>
              <w:right w:w="100" w:type="nil"/>
            </w:tcMar>
            <w:vAlign w:val="center"/>
          </w:tcPr>
          <w:p w:rsidR="00AF03DC" w:rsidRPr="00FE298A" w:rsidRDefault="00AF03DC" w:rsidP="00F83DAA">
            <w:pPr>
              <w:widowControl w:val="0"/>
              <w:spacing w:line="276" w:lineRule="auto"/>
              <w:ind w:firstLine="0"/>
              <w:contextualSpacing/>
              <w:jc w:val="center"/>
              <w:rPr>
                <w:rFonts w:cs="Times New Roman"/>
                <w:szCs w:val="28"/>
              </w:rPr>
            </w:pPr>
            <w:r>
              <w:rPr>
                <w:rFonts w:cs="Times New Roman"/>
                <w:szCs w:val="28"/>
              </w:rPr>
              <w:t>4</w:t>
            </w:r>
          </w:p>
        </w:tc>
      </w:tr>
      <w:tr w:rsidR="00AF03DC" w:rsidRPr="00FE298A" w:rsidTr="00DF7C8B">
        <w:trPr>
          <w:cantSplit/>
        </w:trPr>
        <w:tc>
          <w:tcPr>
            <w:tcW w:w="96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000</w:t>
            </w:r>
          </w:p>
        </w:tc>
        <w:tc>
          <w:tcPr>
            <w:tcW w:w="2948"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2 07 10060 06 0000 180</w:t>
            </w:r>
          </w:p>
        </w:tc>
        <w:tc>
          <w:tcPr>
            <w:tcW w:w="575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Прочие безвозмездные неденежные поступления в бюджет Пенсионного фонда Российской Федерации</w:t>
            </w:r>
          </w:p>
        </w:tc>
        <w:tc>
          <w:tcPr>
            <w:tcW w:w="618" w:type="dxa"/>
            <w:tcMar>
              <w:top w:w="100" w:type="nil"/>
              <w:right w:w="100" w:type="nil"/>
            </w:tcMar>
            <w:vAlign w:val="center"/>
          </w:tcPr>
          <w:p w:rsidR="00AF03DC" w:rsidRPr="00FE298A" w:rsidRDefault="00AF03DC" w:rsidP="00F83DAA">
            <w:pPr>
              <w:widowControl w:val="0"/>
              <w:spacing w:line="276" w:lineRule="auto"/>
              <w:ind w:firstLine="0"/>
              <w:contextualSpacing/>
              <w:jc w:val="center"/>
              <w:rPr>
                <w:rFonts w:cs="Times New Roman"/>
                <w:szCs w:val="28"/>
              </w:rPr>
            </w:pPr>
            <w:r>
              <w:rPr>
                <w:rFonts w:cs="Times New Roman"/>
                <w:szCs w:val="28"/>
              </w:rPr>
              <w:t>4</w:t>
            </w:r>
          </w:p>
        </w:tc>
      </w:tr>
      <w:tr w:rsidR="00AF03DC" w:rsidRPr="00FE298A" w:rsidTr="00DF7C8B">
        <w:trPr>
          <w:cantSplit/>
        </w:trPr>
        <w:tc>
          <w:tcPr>
            <w:tcW w:w="96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000</w:t>
            </w:r>
          </w:p>
        </w:tc>
        <w:tc>
          <w:tcPr>
            <w:tcW w:w="2948"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2 07 10060 07 0000 180</w:t>
            </w:r>
          </w:p>
        </w:tc>
        <w:tc>
          <w:tcPr>
            <w:tcW w:w="575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Прочие безвозмездные неденежные поступления в бюджет Фонда социального страхования Российской Федерации</w:t>
            </w:r>
          </w:p>
        </w:tc>
        <w:tc>
          <w:tcPr>
            <w:tcW w:w="618" w:type="dxa"/>
            <w:tcMar>
              <w:top w:w="100" w:type="nil"/>
              <w:right w:w="100" w:type="nil"/>
            </w:tcMar>
            <w:vAlign w:val="center"/>
          </w:tcPr>
          <w:p w:rsidR="00AF03DC" w:rsidRPr="00FE298A" w:rsidRDefault="00AF03DC" w:rsidP="00F83DAA">
            <w:pPr>
              <w:widowControl w:val="0"/>
              <w:spacing w:line="276" w:lineRule="auto"/>
              <w:ind w:firstLine="0"/>
              <w:contextualSpacing/>
              <w:jc w:val="center"/>
              <w:rPr>
                <w:rFonts w:cs="Times New Roman"/>
                <w:szCs w:val="28"/>
              </w:rPr>
            </w:pPr>
            <w:r>
              <w:rPr>
                <w:rFonts w:cs="Times New Roman"/>
                <w:szCs w:val="28"/>
              </w:rPr>
              <w:t>4</w:t>
            </w:r>
          </w:p>
        </w:tc>
      </w:tr>
      <w:tr w:rsidR="00AF03DC" w:rsidRPr="00FE298A" w:rsidTr="00DF7C8B">
        <w:trPr>
          <w:cantSplit/>
        </w:trPr>
        <w:tc>
          <w:tcPr>
            <w:tcW w:w="96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000</w:t>
            </w:r>
          </w:p>
        </w:tc>
        <w:tc>
          <w:tcPr>
            <w:tcW w:w="2948"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2 07 10060 08 0000 180</w:t>
            </w:r>
          </w:p>
        </w:tc>
        <w:tc>
          <w:tcPr>
            <w:tcW w:w="575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Прочие безвозмездные неденежные поступления в бюджет Федерального фонда обязательного медицинского страхования</w:t>
            </w:r>
          </w:p>
        </w:tc>
        <w:tc>
          <w:tcPr>
            <w:tcW w:w="618" w:type="dxa"/>
            <w:tcMar>
              <w:top w:w="100" w:type="nil"/>
              <w:right w:w="100" w:type="nil"/>
            </w:tcMar>
            <w:vAlign w:val="center"/>
          </w:tcPr>
          <w:p w:rsidR="00AF03DC" w:rsidRPr="00FE298A" w:rsidRDefault="00AF03DC" w:rsidP="00F83DAA">
            <w:pPr>
              <w:widowControl w:val="0"/>
              <w:spacing w:line="276" w:lineRule="auto"/>
              <w:ind w:firstLine="0"/>
              <w:contextualSpacing/>
              <w:jc w:val="center"/>
              <w:rPr>
                <w:rFonts w:cs="Times New Roman"/>
                <w:szCs w:val="28"/>
              </w:rPr>
            </w:pPr>
            <w:r>
              <w:rPr>
                <w:rFonts w:cs="Times New Roman"/>
                <w:szCs w:val="28"/>
              </w:rPr>
              <w:t>4</w:t>
            </w:r>
          </w:p>
        </w:tc>
      </w:tr>
      <w:tr w:rsidR="00AF03DC" w:rsidRPr="00FE298A" w:rsidTr="00DF7C8B">
        <w:trPr>
          <w:cantSplit/>
        </w:trPr>
        <w:tc>
          <w:tcPr>
            <w:tcW w:w="96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000</w:t>
            </w:r>
          </w:p>
        </w:tc>
        <w:tc>
          <w:tcPr>
            <w:tcW w:w="2948"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2 07 10060 09 0000 180</w:t>
            </w:r>
          </w:p>
        </w:tc>
        <w:tc>
          <w:tcPr>
            <w:tcW w:w="5754" w:type="dxa"/>
            <w:tcMar>
              <w:top w:w="100" w:type="nil"/>
              <w:right w:w="100" w:type="nil"/>
            </w:tcMar>
          </w:tcPr>
          <w:p w:rsidR="00AF03DC" w:rsidRPr="00FE298A" w:rsidRDefault="00AF03DC" w:rsidP="00AF03DC">
            <w:pPr>
              <w:widowControl w:val="0"/>
              <w:spacing w:line="276" w:lineRule="auto"/>
              <w:ind w:firstLine="0"/>
              <w:contextualSpacing/>
              <w:rPr>
                <w:rFonts w:cs="Times New Roman"/>
                <w:szCs w:val="28"/>
              </w:rPr>
            </w:pPr>
            <w:r>
              <w:rPr>
                <w:rFonts w:cs="Times New Roman"/>
                <w:szCs w:val="28"/>
              </w:rPr>
              <w:t>Прочие безвозмездные неденежные поступления в бюджеты территориальных фондов обязательного медицинского страхования</w:t>
            </w:r>
          </w:p>
        </w:tc>
        <w:tc>
          <w:tcPr>
            <w:tcW w:w="618" w:type="dxa"/>
            <w:tcMar>
              <w:top w:w="100" w:type="nil"/>
              <w:right w:w="100" w:type="nil"/>
            </w:tcMar>
            <w:vAlign w:val="center"/>
          </w:tcPr>
          <w:p w:rsidR="00AF03DC" w:rsidRPr="00FE298A" w:rsidRDefault="00AF03DC" w:rsidP="00F83DAA">
            <w:pPr>
              <w:widowControl w:val="0"/>
              <w:spacing w:line="276" w:lineRule="auto"/>
              <w:ind w:firstLine="0"/>
              <w:contextualSpacing/>
              <w:jc w:val="center"/>
              <w:rPr>
                <w:rFonts w:cs="Times New Roman"/>
                <w:szCs w:val="28"/>
              </w:rPr>
            </w:pPr>
            <w:r>
              <w:rPr>
                <w:rFonts w:cs="Times New Roman"/>
                <w:szCs w:val="28"/>
              </w:rPr>
              <w:t>4";</w:t>
            </w:r>
          </w:p>
        </w:tc>
      </w:tr>
      <w:tr w:rsidR="00FE298A" w:rsidRPr="00FE298A" w:rsidTr="00DF7C8B">
        <w:trPr>
          <w:cantSplit/>
        </w:trPr>
        <w:tc>
          <w:tcPr>
            <w:tcW w:w="964" w:type="dxa"/>
            <w:tcMar>
              <w:top w:w="100" w:type="nil"/>
              <w:right w:w="100" w:type="nil"/>
            </w:tcMar>
          </w:tcPr>
          <w:p w:rsidR="007E2ED8" w:rsidRPr="00FE298A" w:rsidRDefault="007E2ED8" w:rsidP="001D37BE">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napToGrid w:val="0"/>
                <w:szCs w:val="28"/>
                <w:lang w:eastAsia="ru-RU"/>
              </w:rPr>
              <w:lastRenderedPageBreak/>
              <w:t>"000</w:t>
            </w:r>
          </w:p>
        </w:tc>
        <w:tc>
          <w:tcPr>
            <w:tcW w:w="2948" w:type="dxa"/>
            <w:tcMar>
              <w:top w:w="100" w:type="nil"/>
              <w:right w:w="100" w:type="nil"/>
            </w:tcMar>
          </w:tcPr>
          <w:p w:rsidR="007E2ED8" w:rsidRPr="00FE298A" w:rsidRDefault="007E2ED8" w:rsidP="001D37BE">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napToGrid w:val="0"/>
                <w:szCs w:val="28"/>
                <w:lang w:eastAsia="ru-RU"/>
              </w:rPr>
              <w:t>2 18 54020 01 0000 150</w:t>
            </w:r>
          </w:p>
        </w:tc>
        <w:tc>
          <w:tcPr>
            <w:tcW w:w="5754" w:type="dxa"/>
            <w:tcMar>
              <w:top w:w="100" w:type="nil"/>
              <w:right w:w="100" w:type="nil"/>
            </w:tcMar>
            <w:vAlign w:val="bottom"/>
          </w:tcPr>
          <w:p w:rsidR="007E2ED8" w:rsidRPr="00FE298A" w:rsidRDefault="007E2ED8" w:rsidP="001D37BE">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napToGrid w:val="0"/>
                <w:szCs w:val="28"/>
                <w:lang w:eastAsia="ru-RU"/>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618" w:type="dxa"/>
            <w:tcMar>
              <w:top w:w="100" w:type="nil"/>
              <w:right w:w="100" w:type="nil"/>
            </w:tcMar>
            <w:vAlign w:val="center"/>
          </w:tcPr>
          <w:p w:rsidR="007E2ED8" w:rsidRPr="00FE298A" w:rsidRDefault="007E2ED8"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napToGrid w:val="0"/>
                <w:szCs w:val="28"/>
                <w:lang w:eastAsia="ru-RU"/>
              </w:rPr>
              <w:t>5</w:t>
            </w:r>
          </w:p>
        </w:tc>
      </w:tr>
      <w:tr w:rsidR="00FE298A" w:rsidRPr="00FE298A" w:rsidTr="00DF7C8B">
        <w:trPr>
          <w:cantSplit/>
        </w:trPr>
        <w:tc>
          <w:tcPr>
            <w:tcW w:w="964" w:type="dxa"/>
            <w:tcMar>
              <w:top w:w="100" w:type="nil"/>
              <w:right w:w="100" w:type="nil"/>
            </w:tcMar>
          </w:tcPr>
          <w:p w:rsidR="00554B56" w:rsidRPr="00FE298A" w:rsidRDefault="00554B56" w:rsidP="005058C2">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napToGrid w:val="0"/>
                <w:szCs w:val="28"/>
                <w:lang w:eastAsia="ru-RU"/>
              </w:rPr>
              <w:t>"000</w:t>
            </w:r>
          </w:p>
        </w:tc>
        <w:tc>
          <w:tcPr>
            <w:tcW w:w="2948" w:type="dxa"/>
            <w:tcMar>
              <w:top w:w="100" w:type="nil"/>
              <w:right w:w="100" w:type="nil"/>
            </w:tcMar>
          </w:tcPr>
          <w:p w:rsidR="00554B56" w:rsidRPr="00FE298A" w:rsidRDefault="00554B56" w:rsidP="005058C2">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napToGrid w:val="0"/>
                <w:szCs w:val="28"/>
                <w:lang w:eastAsia="ru-RU"/>
              </w:rPr>
              <w:t>2 18 25704 02 0000 150</w:t>
            </w:r>
          </w:p>
        </w:tc>
        <w:tc>
          <w:tcPr>
            <w:tcW w:w="5754" w:type="dxa"/>
            <w:tcMar>
              <w:top w:w="100" w:type="nil"/>
              <w:right w:w="100" w:type="nil"/>
            </w:tcMar>
            <w:vAlign w:val="bottom"/>
          </w:tcPr>
          <w:p w:rsidR="00554B56" w:rsidRPr="00FE298A" w:rsidRDefault="00554B56" w:rsidP="005058C2">
            <w:pPr>
              <w:widowControl w:val="0"/>
              <w:spacing w:line="276" w:lineRule="auto"/>
              <w:ind w:firstLine="0"/>
              <w:contextualSpacing/>
              <w:rPr>
                <w:rFonts w:eastAsia="Times New Roman" w:cs="Times New Roman"/>
                <w:snapToGrid w:val="0"/>
                <w:szCs w:val="28"/>
                <w:lang w:eastAsia="ru-RU"/>
              </w:rPr>
            </w:pPr>
            <w:r w:rsidRPr="00FE298A">
              <w:rPr>
                <w:rFonts w:eastAsia="Times New Roman" w:cs="Times New Roman"/>
                <w:snapToGrid w:val="0"/>
                <w:szCs w:val="28"/>
                <w:lang w:eastAsia="ru-RU"/>
              </w:rPr>
              <w:t>Доходы бюджетов субъектов Российской Федерации от возврата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
        </w:tc>
        <w:tc>
          <w:tcPr>
            <w:tcW w:w="618" w:type="dxa"/>
            <w:tcMar>
              <w:top w:w="100" w:type="nil"/>
              <w:right w:w="100" w:type="nil"/>
            </w:tcMar>
            <w:vAlign w:val="center"/>
          </w:tcPr>
          <w:p w:rsidR="00554B56" w:rsidRPr="00FE298A" w:rsidRDefault="00554B56" w:rsidP="00F83DAA">
            <w:pPr>
              <w:widowControl w:val="0"/>
              <w:spacing w:line="276" w:lineRule="auto"/>
              <w:ind w:firstLine="0"/>
              <w:contextualSpacing/>
              <w:jc w:val="center"/>
              <w:rPr>
                <w:rFonts w:eastAsia="Times New Roman" w:cs="Times New Roman"/>
                <w:snapToGrid w:val="0"/>
                <w:szCs w:val="28"/>
                <w:lang w:eastAsia="ru-RU"/>
              </w:rPr>
            </w:pPr>
            <w:r w:rsidRPr="00FE298A">
              <w:rPr>
                <w:rFonts w:eastAsia="Times New Roman" w:cs="Times New Roman"/>
                <w:snapToGrid w:val="0"/>
                <w:szCs w:val="28"/>
                <w:lang w:eastAsia="ru-RU"/>
              </w:rPr>
              <w:t>5";</w:t>
            </w:r>
          </w:p>
        </w:tc>
      </w:tr>
      <w:tr w:rsidR="00FE298A" w:rsidRPr="00FE298A" w:rsidTr="00DF7C8B">
        <w:trPr>
          <w:cantSplit/>
        </w:trPr>
        <w:tc>
          <w:tcPr>
            <w:tcW w:w="964" w:type="dxa"/>
            <w:tcMar>
              <w:top w:w="100" w:type="nil"/>
              <w:right w:w="100" w:type="nil"/>
            </w:tcMar>
          </w:tcPr>
          <w:p w:rsidR="007E2ED8" w:rsidRPr="00FE298A" w:rsidRDefault="007E2ED8" w:rsidP="007E2ED8">
            <w:pPr>
              <w:spacing w:line="276" w:lineRule="auto"/>
              <w:ind w:firstLine="0"/>
              <w:rPr>
                <w:rFonts w:cs="Times New Roman"/>
                <w:szCs w:val="28"/>
              </w:rPr>
            </w:pPr>
            <w:r w:rsidRPr="00FE298A">
              <w:rPr>
                <w:rFonts w:cs="Times New Roman"/>
                <w:szCs w:val="28"/>
              </w:rPr>
              <w:t>"000</w:t>
            </w:r>
          </w:p>
        </w:tc>
        <w:tc>
          <w:tcPr>
            <w:tcW w:w="2948" w:type="dxa"/>
            <w:tcMar>
              <w:top w:w="100" w:type="nil"/>
              <w:right w:w="100" w:type="nil"/>
            </w:tcMar>
          </w:tcPr>
          <w:p w:rsidR="007E2ED8" w:rsidRPr="00FE298A" w:rsidRDefault="007E2ED8" w:rsidP="007E2ED8">
            <w:pPr>
              <w:spacing w:line="276" w:lineRule="auto"/>
              <w:ind w:firstLine="0"/>
              <w:rPr>
                <w:rFonts w:cs="Times New Roman"/>
                <w:szCs w:val="28"/>
              </w:rPr>
            </w:pPr>
            <w:r w:rsidRPr="00FE298A">
              <w:rPr>
                <w:rFonts w:cs="Times New Roman"/>
                <w:szCs w:val="28"/>
              </w:rPr>
              <w:t>2 18 30090 06 0000 150</w:t>
            </w:r>
          </w:p>
        </w:tc>
        <w:tc>
          <w:tcPr>
            <w:tcW w:w="5754" w:type="dxa"/>
            <w:tcMar>
              <w:top w:w="100" w:type="nil"/>
              <w:right w:w="100" w:type="nil"/>
            </w:tcMar>
          </w:tcPr>
          <w:p w:rsidR="007E2ED8" w:rsidRPr="00FE298A" w:rsidRDefault="007E2ED8" w:rsidP="007E2ED8">
            <w:pPr>
              <w:spacing w:line="276" w:lineRule="auto"/>
              <w:ind w:firstLine="0"/>
              <w:rPr>
                <w:rFonts w:cs="Times New Roman"/>
                <w:szCs w:val="28"/>
              </w:rPr>
            </w:pPr>
            <w:r w:rsidRPr="00FE298A">
              <w:rPr>
                <w:rFonts w:cs="Times New Roman"/>
                <w:szCs w:val="28"/>
              </w:rPr>
              <w:t>Доходы бюджета Пенсионного фонда Российской Федерации от возврата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618" w:type="dxa"/>
            <w:tcMar>
              <w:top w:w="100" w:type="nil"/>
              <w:right w:w="100" w:type="nil"/>
            </w:tcMar>
            <w:vAlign w:val="center"/>
          </w:tcPr>
          <w:p w:rsidR="007E2ED8" w:rsidRPr="00FE298A" w:rsidRDefault="007E2ED8" w:rsidP="00F83DAA">
            <w:pPr>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7E2ED8" w:rsidRPr="00FE298A" w:rsidRDefault="007E2ED8" w:rsidP="007E2ED8">
            <w:pPr>
              <w:spacing w:line="276" w:lineRule="auto"/>
              <w:ind w:firstLine="0"/>
              <w:rPr>
                <w:rFonts w:cs="Times New Roman"/>
                <w:szCs w:val="28"/>
              </w:rPr>
            </w:pPr>
            <w:r w:rsidRPr="00FE298A">
              <w:rPr>
                <w:rFonts w:cs="Times New Roman"/>
                <w:szCs w:val="28"/>
              </w:rPr>
              <w:t>000</w:t>
            </w:r>
          </w:p>
        </w:tc>
        <w:tc>
          <w:tcPr>
            <w:tcW w:w="2948" w:type="dxa"/>
            <w:tcMar>
              <w:top w:w="100" w:type="nil"/>
              <w:right w:w="100" w:type="nil"/>
            </w:tcMar>
          </w:tcPr>
          <w:p w:rsidR="007E2ED8" w:rsidRPr="00FE298A" w:rsidRDefault="007E2ED8" w:rsidP="007E2ED8">
            <w:pPr>
              <w:spacing w:line="276" w:lineRule="auto"/>
              <w:ind w:firstLine="0"/>
              <w:rPr>
                <w:rFonts w:cs="Times New Roman"/>
                <w:szCs w:val="28"/>
              </w:rPr>
            </w:pPr>
            <w:r w:rsidRPr="00FE298A">
              <w:rPr>
                <w:rFonts w:cs="Times New Roman"/>
                <w:szCs w:val="28"/>
              </w:rPr>
              <w:t>2 18 43009 06 0000 150</w:t>
            </w:r>
          </w:p>
        </w:tc>
        <w:tc>
          <w:tcPr>
            <w:tcW w:w="5754" w:type="dxa"/>
            <w:tcMar>
              <w:top w:w="100" w:type="nil"/>
              <w:right w:w="100" w:type="nil"/>
            </w:tcMar>
          </w:tcPr>
          <w:p w:rsidR="007E2ED8" w:rsidRPr="00FE298A" w:rsidRDefault="007E2ED8" w:rsidP="007E2ED8">
            <w:pPr>
              <w:spacing w:line="276" w:lineRule="auto"/>
              <w:ind w:firstLine="0"/>
              <w:rPr>
                <w:rFonts w:cs="Times New Roman"/>
                <w:szCs w:val="28"/>
              </w:rPr>
            </w:pPr>
            <w:r w:rsidRPr="00FE298A">
              <w:rPr>
                <w:rFonts w:cs="Times New Roman"/>
                <w:szCs w:val="28"/>
              </w:rPr>
              <w:t>Доходы бюджета Пенсионного фонда Российской Федерации от возврата остатков иных межбюджетных трансфертов на социальную поддержку Героев Советского Союза, Героев Российской Федерации и полных кавалеров ордена Славы</w:t>
            </w:r>
          </w:p>
        </w:tc>
        <w:tc>
          <w:tcPr>
            <w:tcW w:w="618" w:type="dxa"/>
            <w:tcMar>
              <w:top w:w="100" w:type="nil"/>
              <w:right w:w="100" w:type="nil"/>
            </w:tcMar>
            <w:vAlign w:val="center"/>
          </w:tcPr>
          <w:p w:rsidR="007E2ED8" w:rsidRPr="00FE298A" w:rsidRDefault="007E2ED8" w:rsidP="00F83DAA">
            <w:pPr>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7E2ED8" w:rsidRPr="00FE298A" w:rsidRDefault="007E2ED8" w:rsidP="007E2ED8">
            <w:pPr>
              <w:spacing w:line="276" w:lineRule="auto"/>
              <w:ind w:firstLine="0"/>
              <w:rPr>
                <w:rFonts w:cs="Times New Roman"/>
                <w:szCs w:val="28"/>
              </w:rPr>
            </w:pPr>
            <w:r w:rsidRPr="00FE298A">
              <w:rPr>
                <w:rFonts w:cs="Times New Roman"/>
                <w:szCs w:val="28"/>
              </w:rPr>
              <w:t>"000</w:t>
            </w:r>
          </w:p>
        </w:tc>
        <w:tc>
          <w:tcPr>
            <w:tcW w:w="2948" w:type="dxa"/>
            <w:tcMar>
              <w:top w:w="100" w:type="nil"/>
              <w:right w:w="100" w:type="nil"/>
            </w:tcMar>
          </w:tcPr>
          <w:p w:rsidR="007E2ED8" w:rsidRPr="00FE298A" w:rsidRDefault="007E2ED8" w:rsidP="007E2ED8">
            <w:pPr>
              <w:spacing w:line="276" w:lineRule="auto"/>
              <w:ind w:firstLine="0"/>
              <w:rPr>
                <w:rFonts w:cs="Times New Roman"/>
                <w:szCs w:val="28"/>
              </w:rPr>
            </w:pPr>
            <w:r w:rsidRPr="00FE298A">
              <w:rPr>
                <w:rFonts w:cs="Times New Roman"/>
                <w:szCs w:val="28"/>
              </w:rPr>
              <w:t>2 18 51980 06 0000 150</w:t>
            </w:r>
          </w:p>
        </w:tc>
        <w:tc>
          <w:tcPr>
            <w:tcW w:w="5754" w:type="dxa"/>
            <w:tcMar>
              <w:top w:w="100" w:type="nil"/>
              <w:right w:w="100" w:type="nil"/>
            </w:tcMar>
          </w:tcPr>
          <w:p w:rsidR="007E2ED8" w:rsidRPr="00FE298A" w:rsidRDefault="007E2ED8" w:rsidP="007E2ED8">
            <w:pPr>
              <w:spacing w:line="276" w:lineRule="auto"/>
              <w:ind w:firstLine="0"/>
              <w:rPr>
                <w:rFonts w:cs="Times New Roman"/>
                <w:szCs w:val="28"/>
              </w:rPr>
            </w:pPr>
            <w:r w:rsidRPr="00FE298A">
              <w:rPr>
                <w:rFonts w:cs="Times New Roman"/>
                <w:szCs w:val="28"/>
              </w:rPr>
              <w:t>Доходы бюджета Пенсионного фонда Российской Федерации от возврата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618" w:type="dxa"/>
            <w:tcMar>
              <w:top w:w="100" w:type="nil"/>
              <w:right w:w="100" w:type="nil"/>
            </w:tcMar>
            <w:vAlign w:val="center"/>
          </w:tcPr>
          <w:p w:rsidR="007E2ED8" w:rsidRPr="00FE298A" w:rsidRDefault="007E2ED8" w:rsidP="00F83DAA">
            <w:pPr>
              <w:spacing w:line="276" w:lineRule="auto"/>
              <w:ind w:firstLine="0"/>
              <w:jc w:val="center"/>
              <w:rPr>
                <w:rFonts w:cs="Times New Roman"/>
                <w:szCs w:val="28"/>
              </w:rPr>
            </w:pPr>
            <w:r w:rsidRPr="00FE298A">
              <w:rPr>
                <w:rFonts w:cs="Times New Roman"/>
                <w:szCs w:val="28"/>
              </w:rPr>
              <w:t>5";</w:t>
            </w:r>
          </w:p>
        </w:tc>
      </w:tr>
      <w:tr w:rsidR="00511CB6" w:rsidRPr="00511CB6" w:rsidTr="00DF7C8B">
        <w:trPr>
          <w:cantSplit/>
        </w:trPr>
        <w:tc>
          <w:tcPr>
            <w:tcW w:w="964" w:type="dxa"/>
            <w:tcMar>
              <w:top w:w="100" w:type="nil"/>
              <w:right w:w="100" w:type="nil"/>
            </w:tcMar>
          </w:tcPr>
          <w:p w:rsidR="00511CB6" w:rsidRPr="00511CB6" w:rsidRDefault="00511CB6" w:rsidP="00511CB6">
            <w:pPr>
              <w:spacing w:line="276" w:lineRule="auto"/>
              <w:ind w:firstLine="0"/>
              <w:rPr>
                <w:rFonts w:cs="Times New Roman"/>
                <w:szCs w:val="28"/>
              </w:rPr>
            </w:pPr>
            <w:r w:rsidRPr="00511CB6">
              <w:rPr>
                <w:rFonts w:cs="Times New Roman"/>
                <w:szCs w:val="28"/>
              </w:rPr>
              <w:lastRenderedPageBreak/>
              <w:t>"000</w:t>
            </w:r>
          </w:p>
        </w:tc>
        <w:tc>
          <w:tcPr>
            <w:tcW w:w="2948" w:type="dxa"/>
            <w:tcMar>
              <w:top w:w="100" w:type="nil"/>
              <w:right w:w="100" w:type="nil"/>
            </w:tcMar>
          </w:tcPr>
          <w:p w:rsidR="00511CB6" w:rsidRPr="00511CB6" w:rsidRDefault="00511CB6" w:rsidP="00511CB6">
            <w:pPr>
              <w:spacing w:line="276" w:lineRule="auto"/>
              <w:ind w:firstLine="0"/>
              <w:rPr>
                <w:rFonts w:cs="Times New Roman"/>
                <w:szCs w:val="28"/>
              </w:rPr>
            </w:pPr>
            <w:r w:rsidRPr="00511CB6">
              <w:rPr>
                <w:rFonts w:cs="Times New Roman"/>
                <w:szCs w:val="28"/>
              </w:rPr>
              <w:t>2 18 39640 08 0000 150</w:t>
            </w:r>
          </w:p>
        </w:tc>
        <w:tc>
          <w:tcPr>
            <w:tcW w:w="5754" w:type="dxa"/>
            <w:tcMar>
              <w:top w:w="100" w:type="nil"/>
              <w:right w:w="100" w:type="nil"/>
            </w:tcMar>
          </w:tcPr>
          <w:p w:rsidR="00511CB6" w:rsidRPr="00511CB6" w:rsidRDefault="00511CB6" w:rsidP="00511CB6">
            <w:pPr>
              <w:spacing w:line="276" w:lineRule="auto"/>
              <w:ind w:firstLine="0"/>
              <w:rPr>
                <w:rFonts w:cs="Times New Roman"/>
                <w:szCs w:val="28"/>
              </w:rPr>
            </w:pPr>
            <w:r w:rsidRPr="00511CB6">
              <w:rPr>
                <w:rFonts w:cs="Times New Roman"/>
                <w:szCs w:val="28"/>
              </w:rPr>
              <w:t>Доходы бюджета Федерального фонда обязательного медицинского страхования от возврата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c>
          <w:tcPr>
            <w:tcW w:w="618" w:type="dxa"/>
            <w:tcMar>
              <w:top w:w="100" w:type="nil"/>
              <w:right w:w="100" w:type="nil"/>
            </w:tcMar>
            <w:vAlign w:val="center"/>
          </w:tcPr>
          <w:p w:rsidR="00511CB6" w:rsidRPr="00511CB6" w:rsidRDefault="00511CB6" w:rsidP="00DF7C8B">
            <w:pPr>
              <w:spacing w:line="276" w:lineRule="auto"/>
              <w:ind w:firstLine="0"/>
              <w:jc w:val="center"/>
              <w:rPr>
                <w:rFonts w:cs="Times New Roman"/>
                <w:szCs w:val="28"/>
              </w:rPr>
            </w:pPr>
            <w:r w:rsidRPr="00511CB6">
              <w:rPr>
                <w:rFonts w:cs="Times New Roman"/>
                <w:szCs w:val="28"/>
              </w:rPr>
              <w:t>5";</w:t>
            </w:r>
          </w:p>
        </w:tc>
      </w:tr>
      <w:tr w:rsidR="00FE298A" w:rsidRPr="00FE298A" w:rsidTr="00DF7C8B">
        <w:trPr>
          <w:cantSplit/>
        </w:trPr>
        <w:tc>
          <w:tcPr>
            <w:tcW w:w="964" w:type="dxa"/>
            <w:tcMar>
              <w:top w:w="100" w:type="nil"/>
              <w:right w:w="100" w:type="nil"/>
            </w:tcMar>
          </w:tcPr>
          <w:p w:rsidR="007E2ED8" w:rsidRPr="00FE298A" w:rsidRDefault="007E2ED8" w:rsidP="007E2ED8">
            <w:pPr>
              <w:spacing w:line="276" w:lineRule="auto"/>
              <w:ind w:firstLine="0"/>
              <w:rPr>
                <w:rFonts w:cs="Times New Roman"/>
                <w:szCs w:val="28"/>
              </w:rPr>
            </w:pPr>
            <w:r w:rsidRPr="00FE298A">
              <w:rPr>
                <w:rFonts w:cs="Times New Roman"/>
                <w:szCs w:val="28"/>
              </w:rPr>
              <w:t>"000</w:t>
            </w:r>
          </w:p>
        </w:tc>
        <w:tc>
          <w:tcPr>
            <w:tcW w:w="2948" w:type="dxa"/>
            <w:tcMar>
              <w:top w:w="100" w:type="nil"/>
              <w:right w:w="100" w:type="nil"/>
            </w:tcMar>
          </w:tcPr>
          <w:p w:rsidR="007E2ED8" w:rsidRPr="00FE298A" w:rsidRDefault="007E2ED8" w:rsidP="007E2ED8">
            <w:pPr>
              <w:spacing w:line="276" w:lineRule="auto"/>
              <w:ind w:firstLine="0"/>
              <w:rPr>
                <w:rFonts w:cs="Times New Roman"/>
                <w:szCs w:val="28"/>
              </w:rPr>
            </w:pPr>
            <w:r w:rsidRPr="00FE298A">
              <w:rPr>
                <w:rFonts w:cs="Times New Roman"/>
                <w:szCs w:val="28"/>
              </w:rPr>
              <w:t>2 18 54020 08 0000 150</w:t>
            </w:r>
          </w:p>
        </w:tc>
        <w:tc>
          <w:tcPr>
            <w:tcW w:w="5754" w:type="dxa"/>
            <w:tcMar>
              <w:top w:w="100" w:type="nil"/>
              <w:right w:w="100" w:type="nil"/>
            </w:tcMar>
          </w:tcPr>
          <w:p w:rsidR="007E2ED8" w:rsidRPr="00FE298A" w:rsidRDefault="007E2ED8" w:rsidP="007E2ED8">
            <w:pPr>
              <w:spacing w:line="276" w:lineRule="auto"/>
              <w:ind w:firstLine="0"/>
              <w:rPr>
                <w:rFonts w:cs="Times New Roman"/>
                <w:szCs w:val="28"/>
              </w:rPr>
            </w:pPr>
            <w:r w:rsidRPr="00FE298A">
              <w:rPr>
                <w:rFonts w:cs="Times New Roman"/>
                <w:szCs w:val="28"/>
              </w:rPr>
              <w:t>Доходы бюджета Федерального фонда обязательного медицинского страхования от возврата остатков межбюджетных трансфертов прошлых лет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18" w:type="dxa"/>
            <w:tcMar>
              <w:top w:w="100" w:type="nil"/>
              <w:right w:w="100" w:type="nil"/>
            </w:tcMar>
            <w:vAlign w:val="center"/>
          </w:tcPr>
          <w:p w:rsidR="007E2ED8" w:rsidRPr="00FE298A" w:rsidRDefault="007E2ED8" w:rsidP="00F83DAA">
            <w:pPr>
              <w:spacing w:line="276" w:lineRule="auto"/>
              <w:ind w:firstLine="0"/>
              <w:jc w:val="center"/>
              <w:rPr>
                <w:rFonts w:cs="Times New Roman"/>
                <w:szCs w:val="28"/>
              </w:rPr>
            </w:pPr>
            <w:r w:rsidRPr="00FE298A">
              <w:rPr>
                <w:rFonts w:cs="Times New Roman"/>
                <w:szCs w:val="28"/>
              </w:rPr>
              <w:t>5";</w:t>
            </w:r>
          </w:p>
        </w:tc>
      </w:tr>
      <w:tr w:rsidR="00FE298A" w:rsidRPr="00FE298A" w:rsidTr="00DF7C8B">
        <w:trPr>
          <w:cantSplit/>
        </w:trPr>
        <w:tc>
          <w:tcPr>
            <w:tcW w:w="964" w:type="dxa"/>
            <w:tcMar>
              <w:top w:w="100" w:type="nil"/>
              <w:right w:w="100" w:type="nil"/>
            </w:tcMar>
          </w:tcPr>
          <w:p w:rsidR="005F21BA" w:rsidRPr="00FE298A" w:rsidRDefault="005F21BA" w:rsidP="001D37BE">
            <w:pPr>
              <w:spacing w:line="276" w:lineRule="auto"/>
              <w:ind w:firstLine="0"/>
              <w:rPr>
                <w:rFonts w:cs="Times New Roman"/>
                <w:szCs w:val="28"/>
              </w:rPr>
            </w:pPr>
            <w:r w:rsidRPr="00FE298A">
              <w:rPr>
                <w:rFonts w:cs="Times New Roman"/>
                <w:szCs w:val="28"/>
              </w:rPr>
              <w:t>"000</w:t>
            </w:r>
          </w:p>
        </w:tc>
        <w:tc>
          <w:tcPr>
            <w:tcW w:w="2948" w:type="dxa"/>
            <w:tcMar>
              <w:top w:w="100" w:type="nil"/>
              <w:right w:w="100" w:type="nil"/>
            </w:tcMar>
          </w:tcPr>
          <w:p w:rsidR="005F21BA" w:rsidRPr="00FE298A" w:rsidRDefault="005F21BA" w:rsidP="001D37BE">
            <w:pPr>
              <w:spacing w:line="276" w:lineRule="auto"/>
              <w:ind w:firstLine="0"/>
              <w:rPr>
                <w:rFonts w:cs="Times New Roman"/>
                <w:szCs w:val="28"/>
              </w:rPr>
            </w:pPr>
            <w:r w:rsidRPr="00FE298A">
              <w:rPr>
                <w:rFonts w:cs="Times New Roman"/>
                <w:szCs w:val="28"/>
              </w:rPr>
              <w:t>2 19 25704 01 0000 150</w:t>
            </w:r>
          </w:p>
        </w:tc>
        <w:tc>
          <w:tcPr>
            <w:tcW w:w="5754" w:type="dxa"/>
            <w:tcMar>
              <w:top w:w="100" w:type="nil"/>
              <w:right w:w="100" w:type="nil"/>
            </w:tcMar>
          </w:tcPr>
          <w:p w:rsidR="005F21BA" w:rsidRPr="00FE298A" w:rsidRDefault="005F21BA" w:rsidP="001D37BE">
            <w:pPr>
              <w:spacing w:line="276" w:lineRule="auto"/>
              <w:ind w:firstLine="0"/>
              <w:rPr>
                <w:rFonts w:cs="Times New Roman"/>
                <w:szCs w:val="28"/>
              </w:rPr>
            </w:pPr>
            <w:r w:rsidRPr="00FE298A">
              <w:rPr>
                <w:rFonts w:cs="Times New Roman"/>
                <w:szCs w:val="28"/>
              </w:rPr>
              <w:t>Возврат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
        </w:tc>
        <w:tc>
          <w:tcPr>
            <w:tcW w:w="618" w:type="dxa"/>
            <w:tcMar>
              <w:top w:w="100" w:type="nil"/>
              <w:right w:w="100" w:type="nil"/>
            </w:tcMar>
            <w:vAlign w:val="center"/>
          </w:tcPr>
          <w:p w:rsidR="005F21BA" w:rsidRPr="00FE298A" w:rsidRDefault="005F21BA" w:rsidP="00F83DAA">
            <w:pPr>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64" w:type="dxa"/>
            <w:tcMar>
              <w:top w:w="100" w:type="nil"/>
              <w:right w:w="100" w:type="nil"/>
            </w:tcMar>
          </w:tcPr>
          <w:p w:rsidR="00634606" w:rsidRPr="00FE298A" w:rsidRDefault="00634606" w:rsidP="00634606">
            <w:pPr>
              <w:spacing w:line="276" w:lineRule="auto"/>
              <w:ind w:firstLine="0"/>
              <w:rPr>
                <w:rFonts w:cs="Times New Roman"/>
                <w:szCs w:val="28"/>
              </w:rPr>
            </w:pPr>
            <w:r w:rsidRPr="00FE298A">
              <w:rPr>
                <w:rFonts w:cs="Times New Roman"/>
                <w:szCs w:val="28"/>
              </w:rPr>
              <w:t>"000</w:t>
            </w:r>
          </w:p>
        </w:tc>
        <w:tc>
          <w:tcPr>
            <w:tcW w:w="2948" w:type="dxa"/>
            <w:tcMar>
              <w:top w:w="100" w:type="nil"/>
              <w:right w:w="100" w:type="nil"/>
            </w:tcMar>
          </w:tcPr>
          <w:p w:rsidR="00634606" w:rsidRPr="00FE298A" w:rsidRDefault="00634606" w:rsidP="00634606">
            <w:pPr>
              <w:spacing w:line="276" w:lineRule="auto"/>
              <w:ind w:firstLine="0"/>
              <w:rPr>
                <w:rFonts w:cs="Times New Roman"/>
                <w:szCs w:val="28"/>
              </w:rPr>
            </w:pPr>
            <w:r w:rsidRPr="00FE298A">
              <w:rPr>
                <w:rFonts w:cs="Times New Roman"/>
                <w:szCs w:val="28"/>
              </w:rPr>
              <w:t>2 19 54020 01 0000 150</w:t>
            </w:r>
          </w:p>
        </w:tc>
        <w:tc>
          <w:tcPr>
            <w:tcW w:w="5754" w:type="dxa"/>
            <w:tcMar>
              <w:top w:w="100" w:type="nil"/>
              <w:right w:w="100" w:type="nil"/>
            </w:tcMar>
          </w:tcPr>
          <w:p w:rsidR="00634606" w:rsidRPr="00FE298A" w:rsidRDefault="00634606" w:rsidP="00634606">
            <w:pPr>
              <w:spacing w:line="276" w:lineRule="auto"/>
              <w:ind w:firstLine="0"/>
              <w:rPr>
                <w:rFonts w:cs="Times New Roman"/>
                <w:szCs w:val="28"/>
              </w:rPr>
            </w:pPr>
            <w:r w:rsidRPr="00FE298A">
              <w:rPr>
                <w:rFonts w:cs="Times New Roman"/>
                <w:szCs w:val="28"/>
              </w:rPr>
              <w:t>Возврат остатков межбюджетных трансфертов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18" w:type="dxa"/>
            <w:tcMar>
              <w:top w:w="100" w:type="nil"/>
              <w:right w:w="100" w:type="nil"/>
            </w:tcMar>
            <w:vAlign w:val="center"/>
          </w:tcPr>
          <w:p w:rsidR="00634606" w:rsidRPr="00FE298A" w:rsidRDefault="00634606" w:rsidP="00F83DAA">
            <w:pPr>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64" w:type="dxa"/>
            <w:tcMar>
              <w:top w:w="100" w:type="nil"/>
              <w:right w:w="100" w:type="nil"/>
            </w:tcMar>
          </w:tcPr>
          <w:p w:rsidR="00634606" w:rsidRPr="00FE298A" w:rsidRDefault="00634606" w:rsidP="00634606">
            <w:pPr>
              <w:spacing w:line="276" w:lineRule="auto"/>
              <w:ind w:firstLine="0"/>
              <w:rPr>
                <w:rFonts w:cs="Times New Roman"/>
                <w:szCs w:val="28"/>
              </w:rPr>
            </w:pPr>
            <w:r w:rsidRPr="00FE298A">
              <w:rPr>
                <w:rFonts w:cs="Times New Roman"/>
                <w:szCs w:val="28"/>
              </w:rPr>
              <w:lastRenderedPageBreak/>
              <w:t>"000</w:t>
            </w:r>
          </w:p>
        </w:tc>
        <w:tc>
          <w:tcPr>
            <w:tcW w:w="2948" w:type="dxa"/>
            <w:tcMar>
              <w:top w:w="100" w:type="nil"/>
              <w:right w:w="100" w:type="nil"/>
            </w:tcMar>
          </w:tcPr>
          <w:p w:rsidR="00634606" w:rsidRPr="00FE298A" w:rsidRDefault="00634606" w:rsidP="00634606">
            <w:pPr>
              <w:spacing w:line="276" w:lineRule="auto"/>
              <w:ind w:firstLine="0"/>
              <w:rPr>
                <w:rFonts w:cs="Times New Roman"/>
                <w:szCs w:val="28"/>
              </w:rPr>
            </w:pPr>
            <w:r w:rsidRPr="00FE298A">
              <w:rPr>
                <w:rFonts w:cs="Times New Roman"/>
                <w:szCs w:val="28"/>
              </w:rPr>
              <w:t>2 19 30090 02 0000 150</w:t>
            </w:r>
          </w:p>
        </w:tc>
        <w:tc>
          <w:tcPr>
            <w:tcW w:w="5754" w:type="dxa"/>
            <w:tcMar>
              <w:top w:w="100" w:type="nil"/>
              <w:right w:w="100" w:type="nil"/>
            </w:tcMar>
          </w:tcPr>
          <w:p w:rsidR="00634606" w:rsidRPr="00FE298A" w:rsidRDefault="00634606" w:rsidP="00634606">
            <w:pPr>
              <w:spacing w:line="276" w:lineRule="auto"/>
              <w:ind w:firstLine="0"/>
              <w:rPr>
                <w:rFonts w:cs="Times New Roman"/>
                <w:szCs w:val="28"/>
              </w:rPr>
            </w:pPr>
            <w:r w:rsidRPr="00FE298A">
              <w:rPr>
                <w:rFonts w:cs="Times New Roman"/>
                <w:szCs w:val="28"/>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618" w:type="dxa"/>
            <w:tcMar>
              <w:top w:w="100" w:type="nil"/>
              <w:right w:w="100" w:type="nil"/>
            </w:tcMar>
            <w:vAlign w:val="center"/>
          </w:tcPr>
          <w:p w:rsidR="00634606" w:rsidRPr="00FE298A" w:rsidRDefault="00634606" w:rsidP="00F83DAA">
            <w:pPr>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64" w:type="dxa"/>
            <w:tcMar>
              <w:top w:w="100" w:type="nil"/>
              <w:right w:w="100" w:type="nil"/>
            </w:tcMar>
          </w:tcPr>
          <w:p w:rsidR="00634606" w:rsidRPr="00FE298A" w:rsidRDefault="00634606" w:rsidP="00634606">
            <w:pPr>
              <w:spacing w:line="276" w:lineRule="auto"/>
              <w:ind w:firstLine="0"/>
              <w:rPr>
                <w:rFonts w:cs="Times New Roman"/>
                <w:szCs w:val="28"/>
              </w:rPr>
            </w:pPr>
            <w:r w:rsidRPr="00FE298A">
              <w:rPr>
                <w:rFonts w:cs="Times New Roman"/>
                <w:szCs w:val="28"/>
              </w:rPr>
              <w:t>"000</w:t>
            </w:r>
          </w:p>
        </w:tc>
        <w:tc>
          <w:tcPr>
            <w:tcW w:w="2948" w:type="dxa"/>
            <w:tcMar>
              <w:top w:w="100" w:type="nil"/>
              <w:right w:w="100" w:type="nil"/>
            </w:tcMar>
          </w:tcPr>
          <w:p w:rsidR="00634606" w:rsidRPr="00FE298A" w:rsidRDefault="00634606" w:rsidP="00634606">
            <w:pPr>
              <w:spacing w:line="276" w:lineRule="auto"/>
              <w:ind w:firstLine="0"/>
              <w:rPr>
                <w:rFonts w:cs="Times New Roman"/>
                <w:szCs w:val="28"/>
              </w:rPr>
            </w:pPr>
            <w:r w:rsidRPr="00FE298A">
              <w:rPr>
                <w:rFonts w:cs="Times New Roman"/>
                <w:szCs w:val="28"/>
              </w:rPr>
              <w:t>2 19 43009 02 0000 150</w:t>
            </w:r>
          </w:p>
        </w:tc>
        <w:tc>
          <w:tcPr>
            <w:tcW w:w="5754" w:type="dxa"/>
            <w:tcMar>
              <w:top w:w="100" w:type="nil"/>
              <w:right w:w="100" w:type="nil"/>
            </w:tcMar>
          </w:tcPr>
          <w:p w:rsidR="00634606" w:rsidRPr="00FE298A" w:rsidRDefault="00634606" w:rsidP="00634606">
            <w:pPr>
              <w:spacing w:line="276" w:lineRule="auto"/>
              <w:ind w:firstLine="0"/>
              <w:rPr>
                <w:rFonts w:cs="Times New Roman"/>
                <w:szCs w:val="28"/>
              </w:rPr>
            </w:pPr>
            <w:r w:rsidRPr="00FE298A">
              <w:rPr>
                <w:rFonts w:cs="Times New Roman"/>
                <w:szCs w:val="28"/>
              </w:rPr>
              <w:t>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c>
          <w:tcPr>
            <w:tcW w:w="618" w:type="dxa"/>
            <w:tcMar>
              <w:top w:w="100" w:type="nil"/>
              <w:right w:w="100" w:type="nil"/>
            </w:tcMar>
            <w:vAlign w:val="center"/>
          </w:tcPr>
          <w:p w:rsidR="00634606" w:rsidRPr="00FE298A" w:rsidRDefault="00634606" w:rsidP="00F83DAA">
            <w:pPr>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64" w:type="dxa"/>
            <w:tcMar>
              <w:top w:w="100" w:type="nil"/>
              <w:right w:w="100" w:type="nil"/>
            </w:tcMar>
          </w:tcPr>
          <w:p w:rsidR="00634606" w:rsidRPr="00FE298A" w:rsidRDefault="00634606" w:rsidP="00634606">
            <w:pPr>
              <w:spacing w:line="276" w:lineRule="auto"/>
              <w:ind w:firstLine="0"/>
              <w:rPr>
                <w:rFonts w:cs="Times New Roman"/>
                <w:szCs w:val="28"/>
              </w:rPr>
            </w:pPr>
            <w:r w:rsidRPr="00FE298A">
              <w:rPr>
                <w:rFonts w:cs="Times New Roman"/>
                <w:szCs w:val="28"/>
              </w:rPr>
              <w:t>"000</w:t>
            </w:r>
          </w:p>
        </w:tc>
        <w:tc>
          <w:tcPr>
            <w:tcW w:w="2948" w:type="dxa"/>
            <w:tcMar>
              <w:top w:w="100" w:type="nil"/>
              <w:right w:w="100" w:type="nil"/>
            </w:tcMar>
          </w:tcPr>
          <w:p w:rsidR="00634606" w:rsidRPr="00FE298A" w:rsidRDefault="00634606" w:rsidP="00634606">
            <w:pPr>
              <w:spacing w:line="276" w:lineRule="auto"/>
              <w:ind w:firstLine="0"/>
              <w:rPr>
                <w:rFonts w:cs="Times New Roman"/>
                <w:szCs w:val="28"/>
              </w:rPr>
            </w:pPr>
            <w:r w:rsidRPr="00FE298A">
              <w:rPr>
                <w:rFonts w:cs="Times New Roman"/>
                <w:szCs w:val="28"/>
              </w:rPr>
              <w:t>2 19 51980 02 0000 150</w:t>
            </w:r>
          </w:p>
        </w:tc>
        <w:tc>
          <w:tcPr>
            <w:tcW w:w="5754" w:type="dxa"/>
            <w:tcMar>
              <w:top w:w="100" w:type="nil"/>
              <w:right w:w="100" w:type="nil"/>
            </w:tcMar>
          </w:tcPr>
          <w:p w:rsidR="00634606" w:rsidRPr="00FE298A" w:rsidRDefault="00634606" w:rsidP="00634606">
            <w:pPr>
              <w:spacing w:line="276" w:lineRule="auto"/>
              <w:ind w:firstLine="0"/>
              <w:rPr>
                <w:rFonts w:cs="Times New Roman"/>
                <w:szCs w:val="28"/>
              </w:rPr>
            </w:pPr>
            <w:r w:rsidRPr="00FE298A">
              <w:rPr>
                <w:rFonts w:cs="Times New Roman"/>
                <w:szCs w:val="28"/>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618" w:type="dxa"/>
            <w:tcMar>
              <w:top w:w="100" w:type="nil"/>
              <w:right w:w="100" w:type="nil"/>
            </w:tcMar>
            <w:vAlign w:val="center"/>
          </w:tcPr>
          <w:p w:rsidR="00634606" w:rsidRPr="00FE298A" w:rsidRDefault="00634606" w:rsidP="00F83DAA">
            <w:pPr>
              <w:spacing w:line="276" w:lineRule="auto"/>
              <w:ind w:firstLine="0"/>
              <w:jc w:val="center"/>
              <w:rPr>
                <w:rFonts w:cs="Times New Roman"/>
                <w:szCs w:val="28"/>
              </w:rPr>
            </w:pPr>
            <w:r w:rsidRPr="00FE298A">
              <w:rPr>
                <w:rFonts w:cs="Times New Roman"/>
                <w:szCs w:val="28"/>
              </w:rPr>
              <w:t>4";</w:t>
            </w:r>
          </w:p>
        </w:tc>
      </w:tr>
      <w:tr w:rsidR="00FE298A" w:rsidRPr="00FE298A" w:rsidTr="00DF7C8B">
        <w:trPr>
          <w:cantSplit/>
        </w:trPr>
        <w:tc>
          <w:tcPr>
            <w:tcW w:w="964" w:type="dxa"/>
            <w:tcMar>
              <w:top w:w="100" w:type="nil"/>
              <w:right w:w="100" w:type="nil"/>
            </w:tcMar>
          </w:tcPr>
          <w:p w:rsidR="00634606" w:rsidRPr="00FE298A" w:rsidRDefault="00634606" w:rsidP="00634606">
            <w:pPr>
              <w:spacing w:line="276" w:lineRule="auto"/>
              <w:ind w:firstLine="0"/>
              <w:rPr>
                <w:rFonts w:cs="Times New Roman"/>
                <w:szCs w:val="28"/>
              </w:rPr>
            </w:pPr>
            <w:r w:rsidRPr="00FE298A">
              <w:rPr>
                <w:rFonts w:cs="Times New Roman"/>
                <w:szCs w:val="28"/>
              </w:rPr>
              <w:t>"000</w:t>
            </w:r>
          </w:p>
        </w:tc>
        <w:tc>
          <w:tcPr>
            <w:tcW w:w="2948" w:type="dxa"/>
            <w:tcMar>
              <w:top w:w="100" w:type="nil"/>
              <w:right w:w="100" w:type="nil"/>
            </w:tcMar>
          </w:tcPr>
          <w:p w:rsidR="00634606" w:rsidRPr="00FE298A" w:rsidRDefault="00634606" w:rsidP="00634606">
            <w:pPr>
              <w:spacing w:line="276" w:lineRule="auto"/>
              <w:ind w:firstLine="0"/>
              <w:rPr>
                <w:rFonts w:cs="Times New Roman"/>
                <w:szCs w:val="28"/>
              </w:rPr>
            </w:pPr>
            <w:r w:rsidRPr="00FE298A">
              <w:rPr>
                <w:rFonts w:cs="Times New Roman"/>
                <w:szCs w:val="28"/>
              </w:rPr>
              <w:t>2 19 54020 02 0000 150</w:t>
            </w:r>
          </w:p>
        </w:tc>
        <w:tc>
          <w:tcPr>
            <w:tcW w:w="5754" w:type="dxa"/>
            <w:tcMar>
              <w:top w:w="100" w:type="nil"/>
              <w:right w:w="100" w:type="nil"/>
            </w:tcMar>
          </w:tcPr>
          <w:p w:rsidR="00634606" w:rsidRPr="00FE298A" w:rsidRDefault="00634606" w:rsidP="00634606">
            <w:pPr>
              <w:spacing w:line="276" w:lineRule="auto"/>
              <w:ind w:firstLine="0"/>
              <w:rPr>
                <w:rFonts w:cs="Times New Roman"/>
                <w:szCs w:val="28"/>
              </w:rPr>
            </w:pPr>
            <w:r w:rsidRPr="00FE298A">
              <w:rPr>
                <w:rFonts w:cs="Times New Roman"/>
                <w:szCs w:val="28"/>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618" w:type="dxa"/>
            <w:tcMar>
              <w:top w:w="100" w:type="nil"/>
              <w:right w:w="100" w:type="nil"/>
            </w:tcMar>
            <w:vAlign w:val="center"/>
          </w:tcPr>
          <w:p w:rsidR="00634606" w:rsidRPr="00FE298A" w:rsidRDefault="00634606" w:rsidP="00F83DAA">
            <w:pPr>
              <w:spacing w:line="276" w:lineRule="auto"/>
              <w:ind w:firstLine="0"/>
              <w:jc w:val="center"/>
              <w:rPr>
                <w:rFonts w:cs="Times New Roman"/>
                <w:szCs w:val="28"/>
              </w:rPr>
            </w:pPr>
            <w:r w:rsidRPr="00FE298A">
              <w:rPr>
                <w:rFonts w:cs="Times New Roman"/>
                <w:szCs w:val="28"/>
              </w:rPr>
              <w:t>4"</w:t>
            </w:r>
            <w:r w:rsidR="00511CB6">
              <w:rPr>
                <w:rFonts w:cs="Times New Roman"/>
                <w:szCs w:val="28"/>
              </w:rPr>
              <w:t>;</w:t>
            </w:r>
          </w:p>
        </w:tc>
      </w:tr>
      <w:tr w:rsidR="00511CB6" w:rsidRPr="00511CB6" w:rsidTr="00DF7C8B">
        <w:trPr>
          <w:cantSplit/>
        </w:trPr>
        <w:tc>
          <w:tcPr>
            <w:tcW w:w="964" w:type="dxa"/>
            <w:tcMar>
              <w:top w:w="100" w:type="nil"/>
              <w:right w:w="100" w:type="nil"/>
            </w:tcMar>
          </w:tcPr>
          <w:p w:rsidR="00511CB6" w:rsidRPr="00511CB6" w:rsidRDefault="00511CB6" w:rsidP="00511CB6">
            <w:pPr>
              <w:spacing w:line="276" w:lineRule="auto"/>
              <w:ind w:firstLine="0"/>
              <w:rPr>
                <w:rFonts w:cs="Times New Roman"/>
                <w:szCs w:val="28"/>
              </w:rPr>
            </w:pPr>
            <w:r w:rsidRPr="00511CB6">
              <w:rPr>
                <w:rFonts w:cs="Times New Roman"/>
                <w:szCs w:val="28"/>
              </w:rPr>
              <w:t>"000</w:t>
            </w:r>
          </w:p>
        </w:tc>
        <w:tc>
          <w:tcPr>
            <w:tcW w:w="2948" w:type="dxa"/>
            <w:tcMar>
              <w:top w:w="100" w:type="nil"/>
              <w:right w:w="100" w:type="nil"/>
            </w:tcMar>
          </w:tcPr>
          <w:p w:rsidR="00511CB6" w:rsidRPr="00511CB6" w:rsidRDefault="00511CB6" w:rsidP="00511CB6">
            <w:pPr>
              <w:spacing w:line="276" w:lineRule="auto"/>
              <w:ind w:firstLine="0"/>
              <w:rPr>
                <w:rFonts w:cs="Times New Roman"/>
                <w:szCs w:val="28"/>
              </w:rPr>
            </w:pPr>
            <w:r w:rsidRPr="00511CB6">
              <w:rPr>
                <w:rFonts w:cs="Times New Roman"/>
                <w:szCs w:val="28"/>
              </w:rPr>
              <w:t>2 19 39640 07 0000 150</w:t>
            </w:r>
          </w:p>
        </w:tc>
        <w:tc>
          <w:tcPr>
            <w:tcW w:w="5754" w:type="dxa"/>
            <w:tcMar>
              <w:top w:w="100" w:type="nil"/>
              <w:right w:w="100" w:type="nil"/>
            </w:tcMar>
          </w:tcPr>
          <w:p w:rsidR="00511CB6" w:rsidRPr="00511CB6" w:rsidRDefault="00511CB6" w:rsidP="00511CB6">
            <w:pPr>
              <w:spacing w:line="276" w:lineRule="auto"/>
              <w:ind w:firstLine="0"/>
              <w:rPr>
                <w:rFonts w:cs="Times New Roman"/>
                <w:szCs w:val="28"/>
              </w:rPr>
            </w:pPr>
            <w:r w:rsidRPr="00511CB6">
              <w:rPr>
                <w:rFonts w:cs="Times New Roman"/>
                <w:szCs w:val="28"/>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c>
          <w:tcPr>
            <w:tcW w:w="618" w:type="dxa"/>
            <w:tcMar>
              <w:top w:w="100" w:type="nil"/>
              <w:right w:w="100" w:type="nil"/>
            </w:tcMar>
            <w:vAlign w:val="center"/>
          </w:tcPr>
          <w:p w:rsidR="00511CB6" w:rsidRPr="00511CB6" w:rsidRDefault="00511CB6" w:rsidP="00F83DAA">
            <w:pPr>
              <w:spacing w:line="276" w:lineRule="auto"/>
              <w:ind w:firstLine="0"/>
              <w:jc w:val="center"/>
              <w:rPr>
                <w:rFonts w:cs="Times New Roman"/>
                <w:szCs w:val="28"/>
              </w:rPr>
            </w:pPr>
            <w:r w:rsidRPr="00511CB6">
              <w:rPr>
                <w:rFonts w:cs="Times New Roman"/>
                <w:szCs w:val="28"/>
              </w:rPr>
              <w:t>4";</w:t>
            </w:r>
          </w:p>
        </w:tc>
      </w:tr>
      <w:tr w:rsidR="00511CB6" w:rsidRPr="00511CB6" w:rsidTr="00DF7C8B">
        <w:trPr>
          <w:cantSplit/>
        </w:trPr>
        <w:tc>
          <w:tcPr>
            <w:tcW w:w="964" w:type="dxa"/>
            <w:tcMar>
              <w:top w:w="100" w:type="nil"/>
              <w:right w:w="100" w:type="nil"/>
            </w:tcMar>
          </w:tcPr>
          <w:p w:rsidR="00511CB6" w:rsidRPr="00511CB6" w:rsidRDefault="00511CB6" w:rsidP="00511CB6">
            <w:pPr>
              <w:spacing w:line="276" w:lineRule="auto"/>
              <w:ind w:firstLine="0"/>
              <w:rPr>
                <w:rFonts w:cs="Times New Roman"/>
                <w:szCs w:val="28"/>
              </w:rPr>
            </w:pPr>
            <w:r w:rsidRPr="00511CB6">
              <w:rPr>
                <w:rFonts w:cs="Times New Roman"/>
                <w:szCs w:val="28"/>
              </w:rPr>
              <w:lastRenderedPageBreak/>
              <w:t>"000</w:t>
            </w:r>
          </w:p>
        </w:tc>
        <w:tc>
          <w:tcPr>
            <w:tcW w:w="2948" w:type="dxa"/>
            <w:tcMar>
              <w:top w:w="100" w:type="nil"/>
              <w:right w:w="100" w:type="nil"/>
            </w:tcMar>
          </w:tcPr>
          <w:p w:rsidR="00511CB6" w:rsidRPr="00511CB6" w:rsidRDefault="00511CB6" w:rsidP="00511CB6">
            <w:pPr>
              <w:spacing w:line="276" w:lineRule="auto"/>
              <w:ind w:firstLine="0"/>
              <w:rPr>
                <w:rFonts w:cs="Times New Roman"/>
                <w:szCs w:val="28"/>
              </w:rPr>
            </w:pPr>
            <w:r w:rsidRPr="00511CB6">
              <w:rPr>
                <w:rFonts w:cs="Times New Roman"/>
                <w:szCs w:val="28"/>
              </w:rPr>
              <w:t>2 19 50930 09 0000 150</w:t>
            </w:r>
          </w:p>
        </w:tc>
        <w:tc>
          <w:tcPr>
            <w:tcW w:w="5754" w:type="dxa"/>
            <w:tcMar>
              <w:top w:w="100" w:type="nil"/>
              <w:right w:w="100" w:type="nil"/>
            </w:tcMar>
          </w:tcPr>
          <w:p w:rsidR="00511CB6" w:rsidRPr="00511CB6" w:rsidRDefault="00511CB6" w:rsidP="00511CB6">
            <w:pPr>
              <w:spacing w:line="276" w:lineRule="auto"/>
              <w:ind w:firstLine="0"/>
              <w:rPr>
                <w:rFonts w:cs="Times New Roman"/>
                <w:szCs w:val="28"/>
              </w:rPr>
            </w:pPr>
            <w:r w:rsidRPr="00511CB6">
              <w:rPr>
                <w:rFonts w:cs="Times New Roman"/>
                <w:szCs w:val="28"/>
              </w:rPr>
              <w:t>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618" w:type="dxa"/>
            <w:tcMar>
              <w:top w:w="100" w:type="nil"/>
              <w:right w:w="100" w:type="nil"/>
            </w:tcMar>
            <w:vAlign w:val="center"/>
          </w:tcPr>
          <w:p w:rsidR="00511CB6" w:rsidRPr="00511CB6" w:rsidRDefault="00511CB6" w:rsidP="00F83DAA">
            <w:pPr>
              <w:spacing w:line="276" w:lineRule="auto"/>
              <w:ind w:firstLine="0"/>
              <w:jc w:val="center"/>
              <w:rPr>
                <w:rFonts w:cs="Times New Roman"/>
                <w:szCs w:val="28"/>
              </w:rPr>
            </w:pPr>
            <w:r w:rsidRPr="00511CB6">
              <w:rPr>
                <w:rFonts w:cs="Times New Roman"/>
                <w:szCs w:val="28"/>
              </w:rPr>
              <w:t>4"</w:t>
            </w:r>
          </w:p>
        </w:tc>
      </w:tr>
    </w:tbl>
    <w:p w:rsidR="00554B56" w:rsidRPr="00FE298A" w:rsidRDefault="00554B56" w:rsidP="00C63083">
      <w:pPr>
        <w:widowControl w:val="0"/>
        <w:spacing w:line="360" w:lineRule="auto"/>
        <w:contextualSpacing/>
        <w:rPr>
          <w:rFonts w:eastAsia="Times New Roman" w:cs="Times New Roman"/>
          <w:snapToGrid w:val="0"/>
          <w:szCs w:val="28"/>
          <w:lang w:eastAsia="ru-RU"/>
        </w:rPr>
      </w:pPr>
      <w:r w:rsidRPr="00FE298A">
        <w:rPr>
          <w:rFonts w:eastAsia="Times New Roman" w:cs="Times New Roman"/>
          <w:snapToGrid w:val="0"/>
          <w:szCs w:val="28"/>
          <w:lang w:eastAsia="ru-RU"/>
        </w:rPr>
        <w:t>признать утратившими силу.</w:t>
      </w:r>
    </w:p>
    <w:p w:rsidR="00EF701E" w:rsidRPr="00FE298A" w:rsidRDefault="005C7BD5" w:rsidP="00C63083">
      <w:pPr>
        <w:spacing w:line="360" w:lineRule="auto"/>
        <w:rPr>
          <w:rFonts w:eastAsia="Calibri" w:cs="Times New Roman"/>
          <w:szCs w:val="28"/>
        </w:rPr>
      </w:pPr>
      <w:r w:rsidRPr="00FE298A">
        <w:rPr>
          <w:rFonts w:eastAsia="Calibri" w:cs="Times New Roman"/>
          <w:szCs w:val="28"/>
        </w:rPr>
        <w:t>3</w:t>
      </w:r>
      <w:r w:rsidR="00134AA0" w:rsidRPr="00FE298A">
        <w:rPr>
          <w:rFonts w:eastAsia="Calibri" w:cs="Times New Roman"/>
          <w:szCs w:val="28"/>
        </w:rPr>
        <w:t xml:space="preserve">. </w:t>
      </w:r>
      <w:r w:rsidR="00EF701E" w:rsidRPr="00FE298A">
        <w:rPr>
          <w:rFonts w:eastAsia="Calibri" w:cs="Times New Roman"/>
          <w:szCs w:val="28"/>
        </w:rPr>
        <w:t>В п</w:t>
      </w:r>
      <w:r w:rsidR="008608A1" w:rsidRPr="00FE298A">
        <w:rPr>
          <w:rFonts w:eastAsia="Calibri" w:cs="Times New Roman"/>
          <w:szCs w:val="28"/>
        </w:rPr>
        <w:t>риложени</w:t>
      </w:r>
      <w:r w:rsidR="00EF701E" w:rsidRPr="00FE298A">
        <w:rPr>
          <w:rFonts w:eastAsia="Calibri" w:cs="Times New Roman"/>
          <w:szCs w:val="28"/>
        </w:rPr>
        <w:t>и</w:t>
      </w:r>
      <w:r w:rsidR="008608A1" w:rsidRPr="00FE298A">
        <w:rPr>
          <w:rFonts w:eastAsia="Calibri" w:cs="Times New Roman"/>
          <w:szCs w:val="28"/>
        </w:rPr>
        <w:t xml:space="preserve"> № 2</w:t>
      </w:r>
      <w:r w:rsidR="00EF701E" w:rsidRPr="00FE298A">
        <w:rPr>
          <w:rFonts w:eastAsia="Calibri" w:cs="Times New Roman"/>
          <w:szCs w:val="28"/>
        </w:rPr>
        <w:t>:</w:t>
      </w:r>
    </w:p>
    <w:p w:rsidR="008608A1" w:rsidRPr="00FE298A" w:rsidRDefault="00EF701E" w:rsidP="00C63083">
      <w:pPr>
        <w:spacing w:line="360" w:lineRule="auto"/>
        <w:rPr>
          <w:rFonts w:eastAsia="Calibri" w:cs="Times New Roman"/>
          <w:szCs w:val="28"/>
        </w:rPr>
      </w:pPr>
      <w:r w:rsidRPr="00FE298A">
        <w:rPr>
          <w:rFonts w:eastAsia="Calibri" w:cs="Times New Roman"/>
          <w:szCs w:val="28"/>
        </w:rPr>
        <w:t>3.1.</w:t>
      </w:r>
      <w:r w:rsidR="008608A1" w:rsidRPr="00FE298A">
        <w:rPr>
          <w:rFonts w:eastAsia="Calibri" w:cs="Times New Roman"/>
          <w:szCs w:val="28"/>
        </w:rPr>
        <w:t xml:space="preserve"> </w:t>
      </w:r>
      <w:r w:rsidRPr="00FE298A">
        <w:rPr>
          <w:rFonts w:eastAsia="Calibri" w:cs="Times New Roman"/>
          <w:szCs w:val="28"/>
        </w:rPr>
        <w:t>Д</w:t>
      </w:r>
      <w:r w:rsidR="008608A1" w:rsidRPr="00FE298A">
        <w:rPr>
          <w:rFonts w:eastAsia="Calibri" w:cs="Times New Roman"/>
          <w:szCs w:val="28"/>
        </w:rPr>
        <w:t>ополнить следующими кодами бюджетной классификации:</w:t>
      </w:r>
    </w:p>
    <w:tbl>
      <w:tblPr>
        <w:tblStyle w:val="a5"/>
        <w:tblW w:w="10382" w:type="dxa"/>
        <w:tblInd w:w="-1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
        <w:gridCol w:w="781"/>
        <w:gridCol w:w="183"/>
        <w:gridCol w:w="2948"/>
        <w:gridCol w:w="7"/>
        <w:gridCol w:w="183"/>
        <w:gridCol w:w="5907"/>
        <w:gridCol w:w="7"/>
        <w:gridCol w:w="183"/>
      </w:tblGrid>
      <w:tr w:rsidR="00FE298A" w:rsidRPr="00FE298A" w:rsidTr="00F7379C">
        <w:trPr>
          <w:gridAfter w:val="1"/>
          <w:wAfter w:w="183" w:type="dxa"/>
          <w:cantSplit/>
          <w:trHeight w:val="300"/>
        </w:trPr>
        <w:tc>
          <w:tcPr>
            <w:tcW w:w="964" w:type="dxa"/>
            <w:gridSpan w:val="2"/>
            <w:noWrap/>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1 03 02440 01 1000 110</w:t>
            </w:r>
          </w:p>
        </w:tc>
        <w:tc>
          <w:tcPr>
            <w:tcW w:w="6097" w:type="dxa"/>
            <w:gridSpan w:val="3"/>
            <w:noWrap/>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Акциз на сталь жидкую</w:t>
            </w:r>
            <w:r w:rsidR="00FA0517">
              <w:rPr>
                <w:rFonts w:eastAsia="Calibri" w:cs="Times New Roman"/>
                <w:szCs w:val="28"/>
              </w:rPr>
              <w:t xml:space="preserve"> </w:t>
            </w:r>
            <w:r w:rsidR="00FA0517" w:rsidRPr="00FA0517">
              <w:rPr>
                <w:rFonts w:eastAsia="Calibri" w:cs="Times New Roman"/>
                <w:szCs w:val="28"/>
              </w:rPr>
              <w:t xml:space="preserve">(за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w:t>
            </w:r>
            <w:r w:rsidR="00FA0517">
              <w:rPr>
                <w:rFonts w:eastAsia="Calibri" w:cs="Times New Roman"/>
                <w:szCs w:val="28"/>
              </w:rPr>
              <w:t xml:space="preserve">                                </w:t>
            </w:r>
            <w:r w:rsidR="00FA0517" w:rsidRPr="00FA0517">
              <w:rPr>
                <w:rFonts w:eastAsia="Calibri" w:cs="Times New Roman"/>
                <w:szCs w:val="28"/>
              </w:rPr>
              <w:t>менее 80 процентов)</w:t>
            </w:r>
            <w:r w:rsidRPr="00FE298A">
              <w:rPr>
                <w:rFonts w:eastAsia="Calibri" w:cs="Times New Roman"/>
                <w:szCs w:val="28"/>
              </w:rPr>
              <w:t xml:space="preserve"> (сумма платежа (перерасчеты, недоимка и задолженность по соответствующему платежу, в том числе по отмененному)</w:t>
            </w:r>
          </w:p>
        </w:tc>
      </w:tr>
      <w:tr w:rsidR="00FE298A" w:rsidRPr="00FE298A" w:rsidTr="00F7379C">
        <w:trPr>
          <w:gridAfter w:val="1"/>
          <w:wAfter w:w="183" w:type="dxa"/>
          <w:cantSplit/>
          <w:trHeight w:val="300"/>
        </w:trPr>
        <w:tc>
          <w:tcPr>
            <w:tcW w:w="964" w:type="dxa"/>
            <w:gridSpan w:val="2"/>
            <w:noWrap/>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1 03 02440 01 2100 110</w:t>
            </w:r>
          </w:p>
        </w:tc>
        <w:tc>
          <w:tcPr>
            <w:tcW w:w="6097" w:type="dxa"/>
            <w:gridSpan w:val="3"/>
            <w:noWrap/>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 xml:space="preserve">Акциз на сталь жидкую </w:t>
            </w:r>
            <w:r w:rsidR="00FA0517" w:rsidRPr="00FA0517">
              <w:rPr>
                <w:rFonts w:eastAsia="Calibri" w:cs="Times New Roman"/>
                <w:szCs w:val="28"/>
              </w:rPr>
              <w:t xml:space="preserve">(за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w:t>
            </w:r>
            <w:r w:rsidR="00FA0517">
              <w:rPr>
                <w:rFonts w:eastAsia="Calibri" w:cs="Times New Roman"/>
                <w:szCs w:val="28"/>
              </w:rPr>
              <w:t xml:space="preserve">                                </w:t>
            </w:r>
            <w:r w:rsidR="00FA0517" w:rsidRPr="00FA0517">
              <w:rPr>
                <w:rFonts w:eastAsia="Calibri" w:cs="Times New Roman"/>
                <w:szCs w:val="28"/>
              </w:rPr>
              <w:t>менее 80 процентов)</w:t>
            </w:r>
            <w:r w:rsidR="00FA0517" w:rsidRPr="00FE298A">
              <w:rPr>
                <w:rFonts w:eastAsia="Calibri" w:cs="Times New Roman"/>
                <w:szCs w:val="28"/>
              </w:rPr>
              <w:t xml:space="preserve"> </w:t>
            </w:r>
            <w:r w:rsidRPr="00FE298A">
              <w:rPr>
                <w:rFonts w:eastAsia="Calibri" w:cs="Times New Roman"/>
                <w:szCs w:val="28"/>
              </w:rPr>
              <w:t>(пени по соответствующему платежу)</w:t>
            </w:r>
          </w:p>
        </w:tc>
      </w:tr>
      <w:tr w:rsidR="00FE298A" w:rsidRPr="00FE298A" w:rsidTr="00F7379C">
        <w:trPr>
          <w:gridAfter w:val="1"/>
          <w:wAfter w:w="183" w:type="dxa"/>
          <w:cantSplit/>
          <w:trHeight w:val="300"/>
        </w:trPr>
        <w:tc>
          <w:tcPr>
            <w:tcW w:w="964" w:type="dxa"/>
            <w:gridSpan w:val="2"/>
            <w:noWrap/>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1 03 02440 01 2200 110</w:t>
            </w:r>
          </w:p>
        </w:tc>
        <w:tc>
          <w:tcPr>
            <w:tcW w:w="6097" w:type="dxa"/>
            <w:gridSpan w:val="3"/>
            <w:noWrap/>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 xml:space="preserve">Акциз на сталь жидкую </w:t>
            </w:r>
            <w:r w:rsidR="00FA0517" w:rsidRPr="00FA0517">
              <w:rPr>
                <w:rFonts w:eastAsia="Calibri" w:cs="Times New Roman"/>
                <w:szCs w:val="28"/>
              </w:rPr>
              <w:t xml:space="preserve">(за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w:t>
            </w:r>
            <w:r w:rsidR="00FA0517">
              <w:rPr>
                <w:rFonts w:eastAsia="Calibri" w:cs="Times New Roman"/>
                <w:szCs w:val="28"/>
              </w:rPr>
              <w:t xml:space="preserve">                                </w:t>
            </w:r>
            <w:r w:rsidR="00FA0517" w:rsidRPr="00FA0517">
              <w:rPr>
                <w:rFonts w:eastAsia="Calibri" w:cs="Times New Roman"/>
                <w:szCs w:val="28"/>
              </w:rPr>
              <w:t>менее 80 процентов)</w:t>
            </w:r>
            <w:r w:rsidR="00FA0517" w:rsidRPr="00FE298A">
              <w:rPr>
                <w:rFonts w:eastAsia="Calibri" w:cs="Times New Roman"/>
                <w:szCs w:val="28"/>
              </w:rPr>
              <w:t xml:space="preserve"> </w:t>
            </w:r>
            <w:r w:rsidRPr="00FE298A">
              <w:rPr>
                <w:rFonts w:eastAsia="Calibri" w:cs="Times New Roman"/>
                <w:szCs w:val="28"/>
              </w:rPr>
              <w:t>(проценты по соответствующему платежу)</w:t>
            </w:r>
          </w:p>
        </w:tc>
      </w:tr>
      <w:tr w:rsidR="00FE298A" w:rsidRPr="00FE298A" w:rsidTr="00F7379C">
        <w:trPr>
          <w:gridAfter w:val="1"/>
          <w:wAfter w:w="183" w:type="dxa"/>
          <w:cantSplit/>
          <w:trHeight w:val="300"/>
        </w:trPr>
        <w:tc>
          <w:tcPr>
            <w:tcW w:w="964" w:type="dxa"/>
            <w:gridSpan w:val="2"/>
            <w:noWrap/>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1 03 02440 01 3000 110</w:t>
            </w:r>
          </w:p>
        </w:tc>
        <w:tc>
          <w:tcPr>
            <w:tcW w:w="6097" w:type="dxa"/>
            <w:gridSpan w:val="3"/>
            <w:noWrap/>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 xml:space="preserve">Акциз на сталь жидкую </w:t>
            </w:r>
            <w:r w:rsidR="00FA0517" w:rsidRPr="00FA0517">
              <w:rPr>
                <w:rFonts w:eastAsia="Calibri" w:cs="Times New Roman"/>
                <w:szCs w:val="28"/>
              </w:rPr>
              <w:t xml:space="preserve">(за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w:t>
            </w:r>
            <w:r w:rsidR="00FA0517">
              <w:rPr>
                <w:rFonts w:eastAsia="Calibri" w:cs="Times New Roman"/>
                <w:szCs w:val="28"/>
              </w:rPr>
              <w:t xml:space="preserve">                                </w:t>
            </w:r>
            <w:r w:rsidR="00FA0517" w:rsidRPr="00FA0517">
              <w:rPr>
                <w:rFonts w:eastAsia="Calibri" w:cs="Times New Roman"/>
                <w:szCs w:val="28"/>
              </w:rPr>
              <w:t>менее 80 процентов)</w:t>
            </w:r>
            <w:r w:rsidR="00FA0517" w:rsidRPr="00FE298A">
              <w:rPr>
                <w:rFonts w:eastAsia="Calibri" w:cs="Times New Roman"/>
                <w:szCs w:val="28"/>
              </w:rPr>
              <w:t xml:space="preserve"> </w:t>
            </w:r>
            <w:r w:rsidRPr="00FE298A">
              <w:rPr>
                <w:rFonts w:eastAsia="Calibri" w:cs="Times New Roman"/>
                <w:szCs w:val="28"/>
              </w:rPr>
              <w:t>(суммы денежных взысканий (штрафов) по соответствующему платежу согласно законодательству Российской Федерации)</w:t>
            </w:r>
          </w:p>
        </w:tc>
      </w:tr>
      <w:tr w:rsidR="00FE298A" w:rsidRPr="00FE298A" w:rsidTr="00F7379C">
        <w:trPr>
          <w:gridAfter w:val="1"/>
          <w:wAfter w:w="183" w:type="dxa"/>
          <w:cantSplit/>
          <w:trHeight w:val="300"/>
        </w:trPr>
        <w:tc>
          <w:tcPr>
            <w:tcW w:w="964" w:type="dxa"/>
            <w:gridSpan w:val="2"/>
            <w:noWrap/>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1 03 02440 01 4000 110</w:t>
            </w:r>
          </w:p>
        </w:tc>
        <w:tc>
          <w:tcPr>
            <w:tcW w:w="6097" w:type="dxa"/>
            <w:gridSpan w:val="3"/>
            <w:noWrap/>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 xml:space="preserve">Акциз на сталь жидкую </w:t>
            </w:r>
            <w:r w:rsidR="00FA0517" w:rsidRPr="00FA0517">
              <w:rPr>
                <w:rFonts w:eastAsia="Calibri" w:cs="Times New Roman"/>
                <w:szCs w:val="28"/>
              </w:rPr>
              <w:t xml:space="preserve">(за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w:t>
            </w:r>
            <w:r w:rsidR="00FA0517">
              <w:rPr>
                <w:rFonts w:eastAsia="Calibri" w:cs="Times New Roman"/>
                <w:szCs w:val="28"/>
              </w:rPr>
              <w:t xml:space="preserve">                                </w:t>
            </w:r>
            <w:r w:rsidR="00FA0517" w:rsidRPr="00FA0517">
              <w:rPr>
                <w:rFonts w:eastAsia="Calibri" w:cs="Times New Roman"/>
                <w:szCs w:val="28"/>
              </w:rPr>
              <w:t>менее 80 процентов)</w:t>
            </w:r>
            <w:r w:rsidR="00FA0517" w:rsidRPr="00FE298A">
              <w:rPr>
                <w:rFonts w:eastAsia="Calibri" w:cs="Times New Roman"/>
                <w:szCs w:val="28"/>
              </w:rPr>
              <w:t xml:space="preserve"> </w:t>
            </w:r>
            <w:r w:rsidRPr="00FE298A">
              <w:rPr>
                <w:rFonts w:eastAsia="Calibri" w:cs="Times New Roman"/>
                <w:szCs w:val="28"/>
              </w:rPr>
              <w:t>(прочие поступления)</w:t>
            </w:r>
          </w:p>
        </w:tc>
      </w:tr>
      <w:tr w:rsidR="00FE298A" w:rsidRPr="00FE298A" w:rsidTr="00F7379C">
        <w:trPr>
          <w:gridAfter w:val="1"/>
          <w:wAfter w:w="183" w:type="dxa"/>
          <w:cantSplit/>
          <w:trHeight w:val="300"/>
        </w:trPr>
        <w:tc>
          <w:tcPr>
            <w:tcW w:w="964" w:type="dxa"/>
            <w:gridSpan w:val="2"/>
            <w:noWrap/>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1 03 02440 01 5000 110</w:t>
            </w:r>
          </w:p>
        </w:tc>
        <w:tc>
          <w:tcPr>
            <w:tcW w:w="6097" w:type="dxa"/>
            <w:gridSpan w:val="3"/>
            <w:noWrap/>
          </w:tcPr>
          <w:p w:rsidR="005130BE" w:rsidRPr="00FE298A" w:rsidRDefault="005130BE" w:rsidP="006A6D1C">
            <w:pPr>
              <w:spacing w:line="276" w:lineRule="auto"/>
              <w:ind w:firstLine="0"/>
              <w:rPr>
                <w:rFonts w:eastAsia="Calibri" w:cs="Times New Roman"/>
                <w:szCs w:val="28"/>
              </w:rPr>
            </w:pPr>
            <w:r w:rsidRPr="00FE298A">
              <w:rPr>
                <w:rFonts w:eastAsia="Calibri" w:cs="Times New Roman"/>
                <w:szCs w:val="28"/>
              </w:rPr>
              <w:t xml:space="preserve">Акциз на сталь жидкую </w:t>
            </w:r>
            <w:r w:rsidR="00FA0517" w:rsidRPr="00FA0517">
              <w:rPr>
                <w:rFonts w:eastAsia="Calibri" w:cs="Times New Roman"/>
                <w:szCs w:val="28"/>
              </w:rPr>
              <w:t xml:space="preserve">(за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w:t>
            </w:r>
            <w:r w:rsidR="00FA0517">
              <w:rPr>
                <w:rFonts w:eastAsia="Calibri" w:cs="Times New Roman"/>
                <w:szCs w:val="28"/>
              </w:rPr>
              <w:t xml:space="preserve">                                </w:t>
            </w:r>
            <w:r w:rsidR="00FA0517" w:rsidRPr="00FA0517">
              <w:rPr>
                <w:rFonts w:eastAsia="Calibri" w:cs="Times New Roman"/>
                <w:szCs w:val="28"/>
              </w:rPr>
              <w:t>менее 80 процентов)</w:t>
            </w:r>
            <w:r w:rsidR="00FA0517" w:rsidRPr="00FE298A">
              <w:rPr>
                <w:rFonts w:eastAsia="Calibri" w:cs="Times New Roman"/>
                <w:szCs w:val="28"/>
              </w:rPr>
              <w:t xml:space="preserve"> </w:t>
            </w:r>
            <w:r w:rsidRPr="00FE298A">
              <w:rPr>
                <w:rFonts w:eastAsia="Calibri" w:cs="Times New Roman"/>
                <w:szCs w:val="28"/>
              </w:rPr>
              <w:t>(уплата процентов, начисленных на суммы излишне взысканных (уплаченных) платежей, а также при нарушении сроков их возврата)";</w:t>
            </w:r>
          </w:p>
        </w:tc>
      </w:tr>
      <w:tr w:rsidR="00FA0517" w:rsidRPr="00FE298A" w:rsidTr="00F7379C">
        <w:trPr>
          <w:gridAfter w:val="1"/>
          <w:wAfter w:w="183" w:type="dxa"/>
          <w:cantSplit/>
          <w:trHeight w:val="300"/>
        </w:trPr>
        <w:tc>
          <w:tcPr>
            <w:tcW w:w="964" w:type="dxa"/>
            <w:gridSpan w:val="2"/>
            <w:noWrap/>
          </w:tcPr>
          <w:p w:rsidR="00FA0517" w:rsidRPr="00FE298A" w:rsidRDefault="00FA0517"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tcPr>
          <w:p w:rsidR="00FA0517" w:rsidRPr="00FE298A" w:rsidRDefault="00FA0517" w:rsidP="006A6D1C">
            <w:pPr>
              <w:spacing w:line="276" w:lineRule="auto"/>
              <w:ind w:firstLine="0"/>
              <w:rPr>
                <w:rFonts w:eastAsia="Calibri" w:cs="Times New Roman"/>
                <w:szCs w:val="28"/>
              </w:rPr>
            </w:pPr>
            <w:r>
              <w:rPr>
                <w:rFonts w:eastAsia="Calibri" w:cs="Times New Roman"/>
                <w:szCs w:val="28"/>
              </w:rPr>
              <w:t>1 03 0245</w:t>
            </w:r>
            <w:r w:rsidRPr="00FE298A">
              <w:rPr>
                <w:rFonts w:eastAsia="Calibri" w:cs="Times New Roman"/>
                <w:szCs w:val="28"/>
              </w:rPr>
              <w:t>0 01 1000 110</w:t>
            </w:r>
          </w:p>
        </w:tc>
        <w:tc>
          <w:tcPr>
            <w:tcW w:w="6097" w:type="dxa"/>
            <w:gridSpan w:val="3"/>
            <w:noWrap/>
          </w:tcPr>
          <w:p w:rsidR="00FA0517" w:rsidRPr="00FE298A" w:rsidRDefault="00FA0517" w:rsidP="006A6D1C">
            <w:pPr>
              <w:spacing w:line="276" w:lineRule="auto"/>
              <w:ind w:firstLine="0"/>
              <w:rPr>
                <w:rFonts w:eastAsia="Calibri" w:cs="Times New Roman"/>
                <w:szCs w:val="28"/>
              </w:rPr>
            </w:pPr>
            <w:r>
              <w:rPr>
                <w:rFonts w:eastAsia="Calibri" w:cs="Times New Roman"/>
                <w:szCs w:val="28"/>
              </w:rPr>
              <w:t xml:space="preserve">Акциз на сталь жидкую, </w:t>
            </w:r>
            <w:r>
              <w:rPr>
                <w:rFonts w:cs="Times New Roman"/>
                <w:color w:val="FF0000"/>
                <w:szCs w:val="28"/>
                <w:lang w:eastAsia="ru-RU"/>
              </w:rPr>
              <w:t>выплавляемую</w:t>
            </w:r>
            <w:r w:rsidRPr="00575713">
              <w:rPr>
                <w:rFonts w:cs="Times New Roman"/>
                <w:color w:val="FF0000"/>
                <w:szCs w:val="28"/>
                <w:lang w:eastAsia="ru-RU"/>
              </w:rPr>
              <w:t xml:space="preserve">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w:t>
            </w:r>
            <w:r>
              <w:rPr>
                <w:rFonts w:cs="Times New Roman"/>
                <w:color w:val="FF0000"/>
                <w:szCs w:val="28"/>
                <w:lang w:eastAsia="ru-RU"/>
              </w:rPr>
              <w:t>оставляет не менее 80 процентов</w:t>
            </w:r>
            <w:r w:rsidRPr="00FE298A">
              <w:rPr>
                <w:rFonts w:eastAsia="Calibri" w:cs="Times New Roman"/>
                <w:szCs w:val="28"/>
              </w:rPr>
              <w:t xml:space="preserve"> (сумма платежа (перерасчеты, недоимка и задолженность по соответствующему платежу, в том числе по отмененному)</w:t>
            </w:r>
          </w:p>
        </w:tc>
      </w:tr>
      <w:tr w:rsidR="00FA0517" w:rsidRPr="00FE298A" w:rsidTr="00F7379C">
        <w:trPr>
          <w:gridAfter w:val="1"/>
          <w:wAfter w:w="183" w:type="dxa"/>
          <w:cantSplit/>
          <w:trHeight w:val="300"/>
        </w:trPr>
        <w:tc>
          <w:tcPr>
            <w:tcW w:w="964" w:type="dxa"/>
            <w:gridSpan w:val="2"/>
            <w:noWrap/>
          </w:tcPr>
          <w:p w:rsidR="00FA0517" w:rsidRPr="00FE298A" w:rsidRDefault="00FA0517"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Pr>
          <w:p w:rsidR="00FA0517" w:rsidRPr="00FE298A" w:rsidRDefault="00FA0517" w:rsidP="006A6D1C">
            <w:pPr>
              <w:spacing w:line="276" w:lineRule="auto"/>
              <w:ind w:firstLine="0"/>
              <w:rPr>
                <w:rFonts w:eastAsia="Calibri" w:cs="Times New Roman"/>
                <w:szCs w:val="28"/>
              </w:rPr>
            </w:pPr>
            <w:r>
              <w:rPr>
                <w:rFonts w:eastAsia="Calibri" w:cs="Times New Roman"/>
                <w:szCs w:val="28"/>
              </w:rPr>
              <w:t>1 03 0245</w:t>
            </w:r>
            <w:r w:rsidRPr="00FE298A">
              <w:rPr>
                <w:rFonts w:eastAsia="Calibri" w:cs="Times New Roman"/>
                <w:szCs w:val="28"/>
              </w:rPr>
              <w:t>0 01 2100 110</w:t>
            </w:r>
          </w:p>
        </w:tc>
        <w:tc>
          <w:tcPr>
            <w:tcW w:w="6097" w:type="dxa"/>
            <w:gridSpan w:val="3"/>
            <w:noWrap/>
          </w:tcPr>
          <w:p w:rsidR="00FA0517" w:rsidRPr="00FE298A" w:rsidRDefault="00FA0517" w:rsidP="006A6D1C">
            <w:pPr>
              <w:spacing w:line="276" w:lineRule="auto"/>
              <w:ind w:firstLine="0"/>
              <w:rPr>
                <w:rFonts w:eastAsia="Calibri" w:cs="Times New Roman"/>
                <w:szCs w:val="28"/>
              </w:rPr>
            </w:pPr>
            <w:r>
              <w:rPr>
                <w:rFonts w:eastAsia="Calibri" w:cs="Times New Roman"/>
                <w:szCs w:val="28"/>
              </w:rPr>
              <w:t xml:space="preserve">Акциз на сталь жидкую, </w:t>
            </w:r>
            <w:r>
              <w:rPr>
                <w:rFonts w:cs="Times New Roman"/>
                <w:color w:val="FF0000"/>
                <w:szCs w:val="28"/>
                <w:lang w:eastAsia="ru-RU"/>
              </w:rPr>
              <w:t>выплавляемую</w:t>
            </w:r>
            <w:r w:rsidRPr="00575713">
              <w:rPr>
                <w:rFonts w:cs="Times New Roman"/>
                <w:color w:val="FF0000"/>
                <w:szCs w:val="28"/>
                <w:lang w:eastAsia="ru-RU"/>
              </w:rPr>
              <w:t xml:space="preserve">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w:t>
            </w:r>
            <w:r>
              <w:rPr>
                <w:rFonts w:cs="Times New Roman"/>
                <w:color w:val="FF0000"/>
                <w:szCs w:val="28"/>
                <w:lang w:eastAsia="ru-RU"/>
              </w:rPr>
              <w:t>оставляет не менее 80 процентов</w:t>
            </w:r>
            <w:r>
              <w:rPr>
                <w:rFonts w:eastAsia="Calibri" w:cs="Times New Roman"/>
                <w:szCs w:val="28"/>
              </w:rPr>
              <w:t xml:space="preserve"> </w:t>
            </w:r>
            <w:r w:rsidRPr="00FE298A">
              <w:rPr>
                <w:rFonts w:eastAsia="Calibri" w:cs="Times New Roman"/>
                <w:szCs w:val="28"/>
              </w:rPr>
              <w:t>(пени по соответствующему платежу)</w:t>
            </w:r>
          </w:p>
        </w:tc>
      </w:tr>
      <w:tr w:rsidR="00FA0517" w:rsidRPr="00FE298A" w:rsidTr="00F7379C">
        <w:trPr>
          <w:gridAfter w:val="1"/>
          <w:wAfter w:w="183" w:type="dxa"/>
          <w:cantSplit/>
          <w:trHeight w:val="300"/>
        </w:trPr>
        <w:tc>
          <w:tcPr>
            <w:tcW w:w="964" w:type="dxa"/>
            <w:gridSpan w:val="2"/>
            <w:noWrap/>
          </w:tcPr>
          <w:p w:rsidR="00FA0517" w:rsidRPr="00FE298A" w:rsidRDefault="00FA0517"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Pr>
          <w:p w:rsidR="00FA0517" w:rsidRPr="00FE298A" w:rsidRDefault="00FA0517" w:rsidP="006A6D1C">
            <w:pPr>
              <w:spacing w:line="276" w:lineRule="auto"/>
              <w:ind w:firstLine="0"/>
              <w:rPr>
                <w:rFonts w:eastAsia="Calibri" w:cs="Times New Roman"/>
                <w:szCs w:val="28"/>
              </w:rPr>
            </w:pPr>
            <w:r>
              <w:rPr>
                <w:rFonts w:eastAsia="Calibri" w:cs="Times New Roman"/>
                <w:szCs w:val="28"/>
              </w:rPr>
              <w:t>1 03 0245</w:t>
            </w:r>
            <w:r w:rsidRPr="00FE298A">
              <w:rPr>
                <w:rFonts w:eastAsia="Calibri" w:cs="Times New Roman"/>
                <w:szCs w:val="28"/>
              </w:rPr>
              <w:t>0 01 2200 110</w:t>
            </w:r>
          </w:p>
        </w:tc>
        <w:tc>
          <w:tcPr>
            <w:tcW w:w="6097" w:type="dxa"/>
            <w:gridSpan w:val="3"/>
            <w:noWrap/>
          </w:tcPr>
          <w:p w:rsidR="00FA0517" w:rsidRPr="00FE298A" w:rsidRDefault="00FA0517" w:rsidP="006A6D1C">
            <w:pPr>
              <w:spacing w:line="276" w:lineRule="auto"/>
              <w:ind w:firstLine="0"/>
              <w:rPr>
                <w:rFonts w:eastAsia="Calibri" w:cs="Times New Roman"/>
                <w:szCs w:val="28"/>
              </w:rPr>
            </w:pPr>
            <w:r>
              <w:rPr>
                <w:rFonts w:eastAsia="Calibri" w:cs="Times New Roman"/>
                <w:szCs w:val="28"/>
              </w:rPr>
              <w:t xml:space="preserve">Акциз на сталь жидкую, </w:t>
            </w:r>
            <w:r>
              <w:rPr>
                <w:rFonts w:cs="Times New Roman"/>
                <w:color w:val="FF0000"/>
                <w:szCs w:val="28"/>
                <w:lang w:eastAsia="ru-RU"/>
              </w:rPr>
              <w:t>выплавляемую</w:t>
            </w:r>
            <w:r w:rsidRPr="00575713">
              <w:rPr>
                <w:rFonts w:cs="Times New Roman"/>
                <w:color w:val="FF0000"/>
                <w:szCs w:val="28"/>
                <w:lang w:eastAsia="ru-RU"/>
              </w:rPr>
              <w:t xml:space="preserve">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w:t>
            </w:r>
            <w:r>
              <w:rPr>
                <w:rFonts w:cs="Times New Roman"/>
                <w:color w:val="FF0000"/>
                <w:szCs w:val="28"/>
                <w:lang w:eastAsia="ru-RU"/>
              </w:rPr>
              <w:t>оставляет не менее 80 процентов</w:t>
            </w:r>
            <w:r w:rsidRPr="00FE298A">
              <w:rPr>
                <w:rFonts w:eastAsia="Calibri" w:cs="Times New Roman"/>
                <w:szCs w:val="28"/>
              </w:rPr>
              <w:t xml:space="preserve"> (проценты по соответствующему платежу)</w:t>
            </w:r>
          </w:p>
        </w:tc>
      </w:tr>
      <w:tr w:rsidR="00FA0517" w:rsidRPr="00FE298A" w:rsidTr="00F7379C">
        <w:trPr>
          <w:gridAfter w:val="1"/>
          <w:wAfter w:w="183" w:type="dxa"/>
          <w:cantSplit/>
          <w:trHeight w:val="300"/>
        </w:trPr>
        <w:tc>
          <w:tcPr>
            <w:tcW w:w="964" w:type="dxa"/>
            <w:gridSpan w:val="2"/>
            <w:noWrap/>
          </w:tcPr>
          <w:p w:rsidR="00FA0517" w:rsidRPr="00FE298A" w:rsidRDefault="00FA0517"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Pr>
          <w:p w:rsidR="00FA0517" w:rsidRPr="00FE298A" w:rsidRDefault="00FA0517" w:rsidP="006A6D1C">
            <w:pPr>
              <w:spacing w:line="276" w:lineRule="auto"/>
              <w:ind w:firstLine="0"/>
              <w:rPr>
                <w:rFonts w:eastAsia="Calibri" w:cs="Times New Roman"/>
                <w:szCs w:val="28"/>
              </w:rPr>
            </w:pPr>
            <w:r>
              <w:rPr>
                <w:rFonts w:eastAsia="Calibri" w:cs="Times New Roman"/>
                <w:szCs w:val="28"/>
              </w:rPr>
              <w:t>1 03 0245</w:t>
            </w:r>
            <w:r w:rsidRPr="00FE298A">
              <w:rPr>
                <w:rFonts w:eastAsia="Calibri" w:cs="Times New Roman"/>
                <w:szCs w:val="28"/>
              </w:rPr>
              <w:t>0 01 3000 110</w:t>
            </w:r>
          </w:p>
        </w:tc>
        <w:tc>
          <w:tcPr>
            <w:tcW w:w="6097" w:type="dxa"/>
            <w:gridSpan w:val="3"/>
            <w:noWrap/>
          </w:tcPr>
          <w:p w:rsidR="00FA0517" w:rsidRPr="00FE298A" w:rsidRDefault="00FA0517" w:rsidP="006A6D1C">
            <w:pPr>
              <w:spacing w:line="276" w:lineRule="auto"/>
              <w:ind w:firstLine="0"/>
              <w:rPr>
                <w:rFonts w:eastAsia="Calibri" w:cs="Times New Roman"/>
                <w:szCs w:val="28"/>
              </w:rPr>
            </w:pPr>
            <w:r>
              <w:rPr>
                <w:rFonts w:eastAsia="Calibri" w:cs="Times New Roman"/>
                <w:szCs w:val="28"/>
              </w:rPr>
              <w:t xml:space="preserve">Акциз на сталь жидкую, </w:t>
            </w:r>
            <w:r>
              <w:rPr>
                <w:rFonts w:cs="Times New Roman"/>
                <w:color w:val="FF0000"/>
                <w:szCs w:val="28"/>
                <w:lang w:eastAsia="ru-RU"/>
              </w:rPr>
              <w:t>выплавляемую</w:t>
            </w:r>
            <w:r w:rsidRPr="00575713">
              <w:rPr>
                <w:rFonts w:cs="Times New Roman"/>
                <w:color w:val="FF0000"/>
                <w:szCs w:val="28"/>
                <w:lang w:eastAsia="ru-RU"/>
              </w:rPr>
              <w:t xml:space="preserve">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w:t>
            </w:r>
            <w:r>
              <w:rPr>
                <w:rFonts w:cs="Times New Roman"/>
                <w:color w:val="FF0000"/>
                <w:szCs w:val="28"/>
                <w:lang w:eastAsia="ru-RU"/>
              </w:rPr>
              <w:t>оставляет не менее 80 процентов</w:t>
            </w:r>
            <w:r w:rsidRPr="00FE298A">
              <w:rPr>
                <w:rFonts w:eastAsia="Calibri" w:cs="Times New Roman"/>
                <w:szCs w:val="28"/>
              </w:rPr>
              <w:t xml:space="preserve"> (суммы денежных взысканий (штрафов) по соответствующему платежу согласно законодательству Российской Федерации)</w:t>
            </w:r>
          </w:p>
        </w:tc>
      </w:tr>
      <w:tr w:rsidR="00FA0517" w:rsidRPr="00FE298A" w:rsidTr="00F7379C">
        <w:trPr>
          <w:gridAfter w:val="1"/>
          <w:wAfter w:w="183" w:type="dxa"/>
          <w:cantSplit/>
          <w:trHeight w:val="300"/>
        </w:trPr>
        <w:tc>
          <w:tcPr>
            <w:tcW w:w="964" w:type="dxa"/>
            <w:gridSpan w:val="2"/>
            <w:noWrap/>
          </w:tcPr>
          <w:p w:rsidR="00FA0517" w:rsidRPr="00FE298A" w:rsidRDefault="00FA0517"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tcPr>
          <w:p w:rsidR="00FA0517" w:rsidRPr="00FE298A" w:rsidRDefault="00FA0517" w:rsidP="006A6D1C">
            <w:pPr>
              <w:spacing w:line="276" w:lineRule="auto"/>
              <w:ind w:firstLine="0"/>
              <w:rPr>
                <w:rFonts w:eastAsia="Calibri" w:cs="Times New Roman"/>
                <w:szCs w:val="28"/>
              </w:rPr>
            </w:pPr>
            <w:r>
              <w:rPr>
                <w:rFonts w:eastAsia="Calibri" w:cs="Times New Roman"/>
                <w:szCs w:val="28"/>
              </w:rPr>
              <w:t>1 03 0245</w:t>
            </w:r>
            <w:r w:rsidRPr="00FE298A">
              <w:rPr>
                <w:rFonts w:eastAsia="Calibri" w:cs="Times New Roman"/>
                <w:szCs w:val="28"/>
              </w:rPr>
              <w:t>0 01 4000 110</w:t>
            </w:r>
          </w:p>
        </w:tc>
        <w:tc>
          <w:tcPr>
            <w:tcW w:w="6097" w:type="dxa"/>
            <w:gridSpan w:val="3"/>
            <w:noWrap/>
          </w:tcPr>
          <w:p w:rsidR="00FA0517" w:rsidRPr="00FE298A" w:rsidRDefault="00FA0517" w:rsidP="006A6D1C">
            <w:pPr>
              <w:spacing w:line="276" w:lineRule="auto"/>
              <w:ind w:firstLine="0"/>
              <w:rPr>
                <w:rFonts w:eastAsia="Calibri" w:cs="Times New Roman"/>
                <w:szCs w:val="28"/>
              </w:rPr>
            </w:pPr>
            <w:r>
              <w:rPr>
                <w:rFonts w:eastAsia="Calibri" w:cs="Times New Roman"/>
                <w:szCs w:val="28"/>
              </w:rPr>
              <w:t xml:space="preserve">Акциз на сталь жидкую, </w:t>
            </w:r>
            <w:r>
              <w:rPr>
                <w:rFonts w:cs="Times New Roman"/>
                <w:color w:val="FF0000"/>
                <w:szCs w:val="28"/>
                <w:lang w:eastAsia="ru-RU"/>
              </w:rPr>
              <w:t>выплавляемую</w:t>
            </w:r>
            <w:r w:rsidRPr="00575713">
              <w:rPr>
                <w:rFonts w:cs="Times New Roman"/>
                <w:color w:val="FF0000"/>
                <w:szCs w:val="28"/>
                <w:lang w:eastAsia="ru-RU"/>
              </w:rPr>
              <w:t xml:space="preserve">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w:t>
            </w:r>
            <w:r>
              <w:rPr>
                <w:rFonts w:cs="Times New Roman"/>
                <w:color w:val="FF0000"/>
                <w:szCs w:val="28"/>
                <w:lang w:eastAsia="ru-RU"/>
              </w:rPr>
              <w:t>оставляет не менее 80 процентов</w:t>
            </w:r>
            <w:r w:rsidRPr="00FE298A">
              <w:rPr>
                <w:rFonts w:eastAsia="Calibri" w:cs="Times New Roman"/>
                <w:szCs w:val="28"/>
              </w:rPr>
              <w:t xml:space="preserve"> (прочие поступления)</w:t>
            </w:r>
          </w:p>
        </w:tc>
      </w:tr>
      <w:tr w:rsidR="00FA0517" w:rsidRPr="00FE298A" w:rsidTr="00F7379C">
        <w:trPr>
          <w:gridAfter w:val="1"/>
          <w:wAfter w:w="183" w:type="dxa"/>
          <w:cantSplit/>
          <w:trHeight w:val="300"/>
        </w:trPr>
        <w:tc>
          <w:tcPr>
            <w:tcW w:w="964" w:type="dxa"/>
            <w:gridSpan w:val="2"/>
            <w:noWrap/>
          </w:tcPr>
          <w:p w:rsidR="00FA0517" w:rsidRPr="00FE298A" w:rsidRDefault="00FA0517"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Pr>
          <w:p w:rsidR="00FA0517" w:rsidRPr="00FE298A" w:rsidRDefault="00FA0517" w:rsidP="006A6D1C">
            <w:pPr>
              <w:spacing w:line="276" w:lineRule="auto"/>
              <w:ind w:firstLine="0"/>
              <w:rPr>
                <w:rFonts w:eastAsia="Calibri" w:cs="Times New Roman"/>
                <w:szCs w:val="28"/>
              </w:rPr>
            </w:pPr>
            <w:r>
              <w:rPr>
                <w:rFonts w:eastAsia="Calibri" w:cs="Times New Roman"/>
                <w:szCs w:val="28"/>
              </w:rPr>
              <w:t>1 03 0245</w:t>
            </w:r>
            <w:r w:rsidRPr="00FE298A">
              <w:rPr>
                <w:rFonts w:eastAsia="Calibri" w:cs="Times New Roman"/>
                <w:szCs w:val="28"/>
              </w:rPr>
              <w:t>0 01 5000 110</w:t>
            </w:r>
          </w:p>
        </w:tc>
        <w:tc>
          <w:tcPr>
            <w:tcW w:w="6097" w:type="dxa"/>
            <w:gridSpan w:val="3"/>
            <w:noWrap/>
          </w:tcPr>
          <w:p w:rsidR="00FA0517" w:rsidRPr="00FE298A" w:rsidRDefault="00FA0517" w:rsidP="006A6D1C">
            <w:pPr>
              <w:spacing w:line="276" w:lineRule="auto"/>
              <w:ind w:firstLine="0"/>
              <w:rPr>
                <w:rFonts w:eastAsia="Calibri" w:cs="Times New Roman"/>
                <w:szCs w:val="28"/>
              </w:rPr>
            </w:pPr>
            <w:r>
              <w:rPr>
                <w:rFonts w:eastAsia="Calibri" w:cs="Times New Roman"/>
                <w:szCs w:val="28"/>
              </w:rPr>
              <w:t xml:space="preserve">Акциз на сталь жидкую, </w:t>
            </w:r>
            <w:r>
              <w:rPr>
                <w:rFonts w:cs="Times New Roman"/>
                <w:color w:val="FF0000"/>
                <w:szCs w:val="28"/>
                <w:lang w:eastAsia="ru-RU"/>
              </w:rPr>
              <w:t>выплавляемую</w:t>
            </w:r>
            <w:r w:rsidRPr="00575713">
              <w:rPr>
                <w:rFonts w:cs="Times New Roman"/>
                <w:color w:val="FF0000"/>
                <w:szCs w:val="28"/>
                <w:lang w:eastAsia="ru-RU"/>
              </w:rPr>
              <w:t xml:space="preserve">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w:t>
            </w:r>
            <w:r>
              <w:rPr>
                <w:rFonts w:cs="Times New Roman"/>
                <w:color w:val="FF0000"/>
                <w:szCs w:val="28"/>
                <w:lang w:eastAsia="ru-RU"/>
              </w:rPr>
              <w:t>оставляет не менее 80 процентов</w:t>
            </w:r>
            <w:r w:rsidRPr="00FE298A">
              <w:rPr>
                <w:rFonts w:eastAsia="Calibri" w:cs="Times New Roman"/>
                <w:szCs w:val="28"/>
              </w:rPr>
              <w:t xml:space="preserve"> (уплата процентов, начисленных на суммы излишне взысканных (уплаченных) платежей, а также при нарушении сроков их возврата)";</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0"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1"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1 07 01090 01 1000 110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железной руды (за исключением окисленных железистых кварцитов) (сумма платежа (перерасчеты, недоимка и задолженность по соответствующему платежу, в том числе по отмененному)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0"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1"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1 07 01090 01 2100 110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железной руды (за исключением окисленных железистых кварцитов) (пени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0"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1"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1 07 01090 01 2200 110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железной руды (за исключением окисленных железистых кварцитов) (проценты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0"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1"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1 07 01090 01 3000 110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железной руды (за исключением окисленных железистых кварцитов) (суммы денежных взысканий (штрафов) по соответствующему платежу согласно законодательству Российской Федерации)</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90" w:type="dxa"/>
          <w:cantSplit/>
          <w:trHeight w:val="18"/>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1"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1 07 01090 01 4000 110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железной руды (за исключением окисленных железистых кварцитов) (прочие поступления)</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1 07 01090 01 5000 110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железной руды (за исключением окисленных железистых кварцитов) (уплата процентов, начисленных на суммы излишне взысканных (уплаченных) платежей, а также при нарушении сроков их возврата)</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1 07 01100 01 1000 110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калийных солей, (сумма платежа (перерасчеты, недоимка и задолженность по соответствующему платежу, в том числе по отмененному)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1 07 01100 01 2100 110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калийных солей (пени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1 07 01100 01 2200 110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калийных солей (проценты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1 07 01100 01 3000 110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калийных солей (суммы денежных взысканий (штрафов) по соответствующему платежу согласно законодательству Российской Федерации)</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1 07 01100 01 4000 110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калийных солей (прочие поступления)</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1 07 01100 01 5000 110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калийных солей (уплата процентов, начисленных на суммы излишне взысканных (уплаченных) платежей, а также при нарушении сроков их возврата)</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1 07 01110 01 1000 110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w:t>
            </w:r>
            <w:r w:rsidR="00983C57">
              <w:rPr>
                <w:rFonts w:eastAsia="Calibri" w:cs="Times New Roman"/>
                <w:szCs w:val="28"/>
              </w:rPr>
              <w:t>ов</w:t>
            </w:r>
            <w:r w:rsidRPr="00FE298A">
              <w:rPr>
                <w:rFonts w:eastAsia="Calibri" w:cs="Times New Roman"/>
                <w:szCs w:val="28"/>
              </w:rPr>
              <w:t xml:space="preserve"> в руде (сумма платежа (перерасчеты, недоимка и задолженность по соответствующему платежу, в том числе по отмененному)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1 07 01110 01 2100 110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w:t>
            </w:r>
            <w:r w:rsidR="008D5D48">
              <w:rPr>
                <w:rFonts w:eastAsia="Calibri" w:cs="Times New Roman"/>
                <w:szCs w:val="28"/>
              </w:rPr>
              <w:t>ов</w:t>
            </w:r>
            <w:r w:rsidRPr="00FE298A">
              <w:rPr>
                <w:rFonts w:eastAsia="Calibri" w:cs="Times New Roman"/>
                <w:szCs w:val="28"/>
              </w:rPr>
              <w:t xml:space="preserve"> в руде (пени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1 07 01110 01 2200 110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w:t>
            </w:r>
            <w:r w:rsidR="00983C57">
              <w:rPr>
                <w:rFonts w:eastAsia="Calibri" w:cs="Times New Roman"/>
                <w:szCs w:val="28"/>
              </w:rPr>
              <w:t>ов</w:t>
            </w:r>
            <w:r w:rsidRPr="00FE298A">
              <w:rPr>
                <w:rFonts w:eastAsia="Calibri" w:cs="Times New Roman"/>
                <w:szCs w:val="28"/>
              </w:rPr>
              <w:t xml:space="preserve"> в руде (проценты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1 07 01110 01 3000 110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w:t>
            </w:r>
            <w:r w:rsidR="00983C57">
              <w:rPr>
                <w:rFonts w:eastAsia="Calibri" w:cs="Times New Roman"/>
                <w:szCs w:val="28"/>
              </w:rPr>
              <w:t>ов</w:t>
            </w:r>
            <w:r w:rsidRPr="00FE298A">
              <w:rPr>
                <w:rFonts w:eastAsia="Calibri" w:cs="Times New Roman"/>
                <w:szCs w:val="28"/>
              </w:rPr>
              <w:t xml:space="preserve"> в руде (суммы денежных взысканий (штрафов) по соответствующему платежу согласно законодательству Российской Федерации)</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1 07 01110 01 4000 110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w:t>
            </w:r>
            <w:r w:rsidR="00983C57">
              <w:rPr>
                <w:rFonts w:eastAsia="Calibri" w:cs="Times New Roman"/>
                <w:szCs w:val="28"/>
              </w:rPr>
              <w:t>ов</w:t>
            </w:r>
            <w:r w:rsidRPr="00FE298A">
              <w:rPr>
                <w:rFonts w:eastAsia="Calibri" w:cs="Times New Roman"/>
                <w:szCs w:val="28"/>
              </w:rPr>
              <w:t xml:space="preserve"> в руде (прочие поступления)</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1 07 01110 01 5000 110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w:t>
            </w:r>
            <w:r w:rsidR="00983C57">
              <w:rPr>
                <w:rFonts w:eastAsia="Calibri" w:cs="Times New Roman"/>
                <w:szCs w:val="28"/>
              </w:rPr>
              <w:t>ов</w:t>
            </w:r>
            <w:r w:rsidRPr="00FE298A">
              <w:rPr>
                <w:rFonts w:eastAsia="Calibri" w:cs="Times New Roman"/>
                <w:szCs w:val="28"/>
              </w:rPr>
              <w:t xml:space="preserve"> в руде (уплата процентов, начисленных на суммы излишне взысканных (уплаченных) платежей, а также при нарушении сроков их возврата)</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1 07 01120 01 1000 110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коксующегося (сумма платежа (перерасчеты, недоимка и задолженность по соответствующему платежу, в том числе по отмененному)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1 07 01120 01 2100 110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коксующегося (пени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1 07 01120 01 2200 110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коксующегося (проценты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1 07 01120 01 3000 110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коксующегося (суммы денежных взысканий (штрафов) по соответствующему платежу согласно законодательству Российской Федерации)</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1 07 01120 01 4000 110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коксующегося (прочие поступления)</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1 07 01120 01 5000 110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коксующегося (уплата процентов, начисленных на суммы излишне взысканных (уплаченных) платежей, а также при нарушении сроков их возврата)</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1 07 01130 01 1000 110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апатит-нефелиновых, апатитовых и фосфоритовых руд (сумма платежа (перерасчеты, недоимка и задолженность по соответствующему платежу, в том числе по отмененному)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1 07 01130 01 2100 110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апатит-нефелиновых, апатитовых и фосфоритовых руд (пени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1 07 01130 01 2200 110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апатит-нефелиновых, апатитовых и фосфоритовых руд (проценты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1 07 01130 01 3000 110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апатит-нефелиновых, апатитовых и фосфоритовых руд (суммы денежных взысканий (штрафов) по соответствующему платежу согласно законодательству Российской Федерации)</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1 07 01130 01 4000 110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апатит-нефелиновых, апатитовых и фосфоритовых руд (прочие поступления)</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1 07 01130 01 5000 110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апатит-нефелиновых, апатитовых и фосфоритовых руд (уплата процентов, начисленных на суммы излишне взысканных (уплаченных) платежей, а также при нарушении сроков их возврата)</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1 07 01140 01 1000 110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апатит-магнетитовых руд (сумма платежа (перерасчеты, недоимка и задолженность по соответствующему платежу, в том числе по отмененному)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1 07 01140 01 2100 110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апатит-магнетитовых руд (пени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1 07 01140 01 2200 110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апатит-магнетитовых руд (проценты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1 07 01140 01 3000 110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апатит-магнетитовых руд (суммы денежных взысканий (штрафов) по соответствующему платежу согласно законодательству Российской Федерации)</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1 07 01140 01 4000 110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апатит-магнетитовых руд (прочие поступления)</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1 07 01140 01 5000 110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апатит-магнетитовых руд (уплата процентов, начисленных на суммы излишне взысканных (уплаченных) платежей, а также при нарушении сроков их возврата)</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1 07 01150 01 1000 110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апатит-штаффелитовых руд (сумма платежа (перерасчеты, недоимка и задолженность по соответствующему платежу, в том числе по отмененному)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1 07 01150 01 2100 110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апатит-штаффелитовых руд (пени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1 07 01150 01 2200 110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апатит-штаффелитовых руд (проценты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1 07 01150 01 3000 110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апатит-штаффелитовых руд (суммы денежных взысканий (штрафов) по соответствующему платежу согласно законодательству Российской Федерации)</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1 07 01150 01 4000 110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апатит-штаффелитовых руд (прочие поступления)</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1 07 01150 01 5000 110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апатит-штаффелитовых руд (уплата процентов, начисленных на суммы излишне взысканных (уплаченных) платежей, а также при нарушении сроков их возврата)</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1 07 01160 01 1000 110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маложелезистых апатитовых руд (сумма платежа (перерасчеты, недоимка и задолженность по соответствующему платежу, в том числе по отмененному)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1 07 01160 01 2100 110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маложелезистых апатитовых руд (пени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1 07 01160 01 2200 110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маложелезистых апатитовых руд (проценты по соответствующему платежу)</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1 07 01160 01 3000 110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маложелезистых апатитовых руд (суммы денежных взысканий (штрафов) по соответствующему платежу согласно законодательству Российской Федерации)</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1 07 01160 01 4000 110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маложелезистых апатитовых руд (прочие поступления)</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1 07 01160 01 5000 110</w:t>
            </w:r>
          </w:p>
        </w:tc>
        <w:tc>
          <w:tcPr>
            <w:tcW w:w="6097" w:type="dxa"/>
            <w:gridSpan w:val="3"/>
            <w:tcBorders>
              <w:top w:val="nil"/>
              <w:left w:val="nil"/>
              <w:bottom w:val="nil"/>
              <w:right w:val="nil"/>
            </w:tcBorders>
          </w:tcPr>
          <w:p w:rsidR="00A95F21" w:rsidRPr="00FE298A" w:rsidRDefault="00A95F21" w:rsidP="006A6D1C">
            <w:pPr>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маложелезистых апатитовых руд (уплата процентов, начисленных на суммы излишне взысканных (уплаченных) платежей, а также при нарушении сроков их возврата)";</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3" w:type="dxa"/>
          <w:cantSplit/>
        </w:trPr>
        <w:tc>
          <w:tcPr>
            <w:tcW w:w="964" w:type="dxa"/>
            <w:gridSpan w:val="2"/>
            <w:tcBorders>
              <w:top w:val="nil"/>
              <w:left w:val="nil"/>
              <w:bottom w:val="nil"/>
              <w:right w:val="nil"/>
            </w:tcBorders>
          </w:tcPr>
          <w:p w:rsidR="00F45944" w:rsidRPr="00FE298A" w:rsidRDefault="00F45944" w:rsidP="006A6D1C">
            <w:pPr>
              <w:spacing w:line="276" w:lineRule="auto"/>
              <w:ind w:firstLine="0"/>
              <w:rPr>
                <w:rFonts w:cs="Times New Roman"/>
                <w:szCs w:val="28"/>
              </w:rPr>
            </w:pPr>
            <w:r w:rsidRPr="00FE298A">
              <w:rPr>
                <w:rFonts w:cs="Times New Roman"/>
                <w:szCs w:val="28"/>
              </w:rPr>
              <w:t>"000</w:t>
            </w:r>
          </w:p>
        </w:tc>
        <w:tc>
          <w:tcPr>
            <w:tcW w:w="3138" w:type="dxa"/>
            <w:gridSpan w:val="3"/>
            <w:tcBorders>
              <w:top w:val="nil"/>
              <w:left w:val="nil"/>
              <w:bottom w:val="nil"/>
              <w:right w:val="nil"/>
            </w:tcBorders>
          </w:tcPr>
          <w:p w:rsidR="00F45944" w:rsidRPr="00FE298A" w:rsidRDefault="00F45944" w:rsidP="006A6D1C">
            <w:pPr>
              <w:spacing w:line="276" w:lineRule="auto"/>
              <w:ind w:firstLine="0"/>
              <w:rPr>
                <w:rFonts w:cs="Times New Roman"/>
                <w:szCs w:val="28"/>
              </w:rPr>
            </w:pPr>
            <w:r w:rsidRPr="00FE298A">
              <w:rPr>
                <w:rFonts w:cs="Times New Roman"/>
                <w:szCs w:val="28"/>
              </w:rPr>
              <w:t>1 08 05000 01 8001 110</w:t>
            </w:r>
          </w:p>
        </w:tc>
        <w:tc>
          <w:tcPr>
            <w:tcW w:w="6097" w:type="dxa"/>
            <w:gridSpan w:val="3"/>
            <w:tcBorders>
              <w:top w:val="nil"/>
              <w:left w:val="nil"/>
              <w:bottom w:val="nil"/>
              <w:right w:val="nil"/>
            </w:tcBorders>
          </w:tcPr>
          <w:p w:rsidR="00F45944" w:rsidRPr="00FE298A" w:rsidRDefault="00F45944" w:rsidP="006A6D1C">
            <w:pPr>
              <w:spacing w:line="276" w:lineRule="auto"/>
              <w:ind w:firstLine="0"/>
              <w:rPr>
                <w:rFonts w:cs="Times New Roman"/>
                <w:szCs w:val="28"/>
              </w:rPr>
            </w:pPr>
            <w:r w:rsidRPr="00FE298A">
              <w:rPr>
                <w:rFonts w:cs="Times New Roman"/>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w:t>
            </w:r>
            <w:r w:rsidR="00121473">
              <w:rPr>
                <w:rFonts w:cs="Times New Roman"/>
                <w:szCs w:val="28"/>
              </w:rPr>
              <w:t xml:space="preserve">                               </w:t>
            </w:r>
            <w:r w:rsidRPr="00FE298A">
              <w:rPr>
                <w:rFonts w:cs="Times New Roman"/>
                <w:szCs w:val="28"/>
              </w:rPr>
              <w:t xml:space="preserve"> (за исключением консульских учреждений Российской Федерации) (при обращении через многофункциональные центры)</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Pr>
        <w:tc>
          <w:tcPr>
            <w:tcW w:w="964" w:type="dxa"/>
            <w:gridSpan w:val="2"/>
            <w:tcBorders>
              <w:top w:val="nil"/>
              <w:left w:val="nil"/>
              <w:bottom w:val="nil"/>
              <w:right w:val="nil"/>
            </w:tcBorders>
          </w:tcPr>
          <w:p w:rsidR="00F45944" w:rsidRPr="00FE298A" w:rsidRDefault="00F45944" w:rsidP="006A6D1C">
            <w:pPr>
              <w:spacing w:line="276" w:lineRule="auto"/>
              <w:ind w:firstLine="0"/>
              <w:rPr>
                <w:rFonts w:cs="Times New Roman"/>
                <w:szCs w:val="28"/>
              </w:rPr>
            </w:pPr>
            <w:r w:rsidRPr="00FE298A">
              <w:rPr>
                <w:rFonts w:cs="Times New Roman"/>
                <w:szCs w:val="28"/>
              </w:rPr>
              <w:t>000</w:t>
            </w:r>
          </w:p>
        </w:tc>
        <w:tc>
          <w:tcPr>
            <w:tcW w:w="3138" w:type="dxa"/>
            <w:gridSpan w:val="3"/>
            <w:tcBorders>
              <w:top w:val="nil"/>
              <w:left w:val="nil"/>
              <w:bottom w:val="nil"/>
              <w:right w:val="nil"/>
            </w:tcBorders>
          </w:tcPr>
          <w:p w:rsidR="00F45944" w:rsidRPr="00FE298A" w:rsidRDefault="00F45944" w:rsidP="006A6D1C">
            <w:pPr>
              <w:spacing w:line="276" w:lineRule="auto"/>
              <w:ind w:firstLine="0"/>
              <w:rPr>
                <w:rFonts w:cs="Times New Roman"/>
                <w:szCs w:val="28"/>
              </w:rPr>
            </w:pPr>
            <w:r w:rsidRPr="00FE298A">
              <w:rPr>
                <w:rFonts w:cs="Times New Roman"/>
                <w:szCs w:val="28"/>
              </w:rPr>
              <w:t>1 08 05000 01 8002 110</w:t>
            </w:r>
          </w:p>
        </w:tc>
        <w:tc>
          <w:tcPr>
            <w:tcW w:w="6097" w:type="dxa"/>
            <w:gridSpan w:val="3"/>
            <w:tcBorders>
              <w:top w:val="nil"/>
              <w:left w:val="nil"/>
              <w:bottom w:val="nil"/>
              <w:right w:val="nil"/>
            </w:tcBorders>
          </w:tcPr>
          <w:p w:rsidR="00F45944" w:rsidRPr="00FE298A" w:rsidRDefault="00F45944" w:rsidP="006A6D1C">
            <w:pPr>
              <w:spacing w:line="276" w:lineRule="auto"/>
              <w:ind w:firstLine="0"/>
              <w:rPr>
                <w:rFonts w:cs="Times New Roman"/>
                <w:szCs w:val="28"/>
              </w:rPr>
            </w:pPr>
            <w:r w:rsidRPr="00FE298A">
              <w:rPr>
                <w:rFonts w:cs="Times New Roman"/>
                <w:szCs w:val="28"/>
              </w:rPr>
              <w:t xml:space="preserve">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w:t>
            </w:r>
            <w:r w:rsidR="00121473">
              <w:rPr>
                <w:rFonts w:cs="Times New Roman"/>
                <w:szCs w:val="28"/>
              </w:rPr>
              <w:t xml:space="preserve">                                 </w:t>
            </w:r>
            <w:r w:rsidRPr="00FE298A">
              <w:rPr>
                <w:rFonts w:cs="Times New Roman"/>
                <w:szCs w:val="28"/>
              </w:rPr>
              <w:t>(за исключением консульских учреждений Российской Федерации) (при обращении через многофункциональные центры)";</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Pr>
        <w:tc>
          <w:tcPr>
            <w:tcW w:w="964" w:type="dxa"/>
            <w:gridSpan w:val="2"/>
            <w:tcBorders>
              <w:top w:val="nil"/>
              <w:left w:val="nil"/>
              <w:bottom w:val="nil"/>
              <w:right w:val="nil"/>
            </w:tcBorders>
          </w:tcPr>
          <w:p w:rsidR="0024082F" w:rsidRPr="00FE298A" w:rsidRDefault="0024082F" w:rsidP="006A6D1C">
            <w:pPr>
              <w:spacing w:line="276" w:lineRule="auto"/>
              <w:ind w:firstLine="0"/>
              <w:rPr>
                <w:rFonts w:cs="Times New Roman"/>
                <w:szCs w:val="28"/>
              </w:rPr>
            </w:pPr>
            <w:r w:rsidRPr="00FE298A">
              <w:rPr>
                <w:rFonts w:cs="Times New Roman"/>
                <w:szCs w:val="28"/>
              </w:rPr>
              <w:lastRenderedPageBreak/>
              <w:t>"000</w:t>
            </w:r>
          </w:p>
        </w:tc>
        <w:tc>
          <w:tcPr>
            <w:tcW w:w="3138" w:type="dxa"/>
            <w:gridSpan w:val="3"/>
            <w:tcBorders>
              <w:top w:val="nil"/>
              <w:left w:val="nil"/>
              <w:bottom w:val="nil"/>
              <w:right w:val="nil"/>
            </w:tcBorders>
          </w:tcPr>
          <w:p w:rsidR="0024082F" w:rsidRPr="00FE298A" w:rsidRDefault="0024082F" w:rsidP="006A6D1C">
            <w:pPr>
              <w:spacing w:line="276" w:lineRule="auto"/>
              <w:ind w:firstLine="0"/>
              <w:rPr>
                <w:rFonts w:cs="Times New Roman"/>
                <w:szCs w:val="28"/>
              </w:rPr>
            </w:pPr>
            <w:r w:rsidRPr="00FE298A">
              <w:rPr>
                <w:rFonts w:cs="Times New Roman"/>
                <w:szCs w:val="28"/>
              </w:rPr>
              <w:t>1 11 03010 01 2700 120</w:t>
            </w:r>
          </w:p>
        </w:tc>
        <w:tc>
          <w:tcPr>
            <w:tcW w:w="6097" w:type="dxa"/>
            <w:gridSpan w:val="3"/>
            <w:tcBorders>
              <w:top w:val="nil"/>
              <w:left w:val="nil"/>
              <w:bottom w:val="nil"/>
              <w:right w:val="nil"/>
            </w:tcBorders>
          </w:tcPr>
          <w:p w:rsidR="0024082F" w:rsidRPr="00FE298A" w:rsidRDefault="0024082F" w:rsidP="006A6D1C">
            <w:pPr>
              <w:spacing w:line="276" w:lineRule="auto"/>
              <w:ind w:firstLine="0"/>
              <w:rPr>
                <w:rFonts w:cs="Times New Roman"/>
                <w:szCs w:val="28"/>
              </w:rPr>
            </w:pPr>
            <w:r w:rsidRPr="00FE298A">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Pr>
        <w:tc>
          <w:tcPr>
            <w:tcW w:w="964" w:type="dxa"/>
            <w:gridSpan w:val="2"/>
            <w:tcBorders>
              <w:top w:val="nil"/>
              <w:left w:val="nil"/>
              <w:bottom w:val="nil"/>
              <w:right w:val="nil"/>
            </w:tcBorders>
          </w:tcPr>
          <w:p w:rsidR="0024082F" w:rsidRPr="00FE298A" w:rsidRDefault="0024082F" w:rsidP="006A6D1C">
            <w:pPr>
              <w:spacing w:line="276" w:lineRule="auto"/>
              <w:ind w:firstLine="0"/>
              <w:rPr>
                <w:rFonts w:cs="Times New Roman"/>
                <w:szCs w:val="28"/>
              </w:rPr>
            </w:pPr>
            <w:r w:rsidRPr="00FE298A">
              <w:rPr>
                <w:rFonts w:cs="Times New Roman"/>
                <w:szCs w:val="28"/>
              </w:rPr>
              <w:t>"000</w:t>
            </w:r>
          </w:p>
        </w:tc>
        <w:tc>
          <w:tcPr>
            <w:tcW w:w="3138" w:type="dxa"/>
            <w:gridSpan w:val="3"/>
            <w:tcBorders>
              <w:top w:val="nil"/>
              <w:left w:val="nil"/>
              <w:bottom w:val="nil"/>
              <w:right w:val="nil"/>
            </w:tcBorders>
          </w:tcPr>
          <w:p w:rsidR="0024082F" w:rsidRPr="00FE298A" w:rsidRDefault="0024082F" w:rsidP="006A6D1C">
            <w:pPr>
              <w:spacing w:line="276" w:lineRule="auto"/>
              <w:ind w:firstLine="0"/>
              <w:rPr>
                <w:rFonts w:cs="Times New Roman"/>
                <w:szCs w:val="28"/>
              </w:rPr>
            </w:pPr>
            <w:r w:rsidRPr="00FE298A">
              <w:rPr>
                <w:rFonts w:cs="Times New Roman"/>
                <w:szCs w:val="28"/>
              </w:rPr>
              <w:t>1 11 03010 01 2800 120</w:t>
            </w:r>
          </w:p>
        </w:tc>
        <w:tc>
          <w:tcPr>
            <w:tcW w:w="6097" w:type="dxa"/>
            <w:gridSpan w:val="3"/>
            <w:tcBorders>
              <w:top w:val="nil"/>
              <w:left w:val="nil"/>
              <w:bottom w:val="nil"/>
              <w:right w:val="nil"/>
            </w:tcBorders>
          </w:tcPr>
          <w:p w:rsidR="0024082F" w:rsidRPr="00FE298A" w:rsidRDefault="0024082F" w:rsidP="006A6D1C">
            <w:pPr>
              <w:spacing w:line="276" w:lineRule="auto"/>
              <w:ind w:firstLine="0"/>
              <w:rPr>
                <w:rFonts w:cs="Times New Roman"/>
                <w:szCs w:val="28"/>
              </w:rPr>
            </w:pPr>
            <w:r w:rsidRPr="00FE298A">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Pr>
        <w:tc>
          <w:tcPr>
            <w:tcW w:w="964" w:type="dxa"/>
            <w:gridSpan w:val="2"/>
            <w:tcBorders>
              <w:top w:val="nil"/>
              <w:left w:val="nil"/>
              <w:bottom w:val="nil"/>
              <w:right w:val="nil"/>
            </w:tcBorders>
          </w:tcPr>
          <w:p w:rsidR="0024082F" w:rsidRPr="00FE298A" w:rsidRDefault="0024082F" w:rsidP="006A6D1C">
            <w:pPr>
              <w:spacing w:line="276" w:lineRule="auto"/>
              <w:ind w:firstLine="0"/>
              <w:rPr>
                <w:rFonts w:cs="Times New Roman"/>
                <w:szCs w:val="28"/>
              </w:rPr>
            </w:pPr>
            <w:r w:rsidRPr="00FE298A">
              <w:rPr>
                <w:rFonts w:cs="Times New Roman"/>
                <w:szCs w:val="28"/>
              </w:rPr>
              <w:t>"000</w:t>
            </w:r>
          </w:p>
        </w:tc>
        <w:tc>
          <w:tcPr>
            <w:tcW w:w="3138" w:type="dxa"/>
            <w:gridSpan w:val="3"/>
            <w:tcBorders>
              <w:top w:val="nil"/>
              <w:left w:val="nil"/>
              <w:bottom w:val="nil"/>
              <w:right w:val="nil"/>
            </w:tcBorders>
          </w:tcPr>
          <w:p w:rsidR="0024082F" w:rsidRPr="00FE298A" w:rsidRDefault="0024082F" w:rsidP="006A6D1C">
            <w:pPr>
              <w:spacing w:line="276" w:lineRule="auto"/>
              <w:ind w:firstLine="0"/>
              <w:rPr>
                <w:rFonts w:cs="Times New Roman"/>
                <w:szCs w:val="28"/>
              </w:rPr>
            </w:pPr>
            <w:r w:rsidRPr="00FE298A">
              <w:rPr>
                <w:rFonts w:cs="Times New Roman"/>
                <w:szCs w:val="28"/>
              </w:rPr>
              <w:t>1 13 01991 01 0900 130</w:t>
            </w:r>
          </w:p>
        </w:tc>
        <w:tc>
          <w:tcPr>
            <w:tcW w:w="6097" w:type="dxa"/>
            <w:gridSpan w:val="3"/>
            <w:tcBorders>
              <w:top w:val="nil"/>
              <w:left w:val="nil"/>
              <w:bottom w:val="nil"/>
              <w:right w:val="nil"/>
            </w:tcBorders>
          </w:tcPr>
          <w:p w:rsidR="0024082F" w:rsidRPr="00FE298A" w:rsidRDefault="0024082F" w:rsidP="006A6D1C">
            <w:pPr>
              <w:spacing w:line="276" w:lineRule="auto"/>
              <w:ind w:firstLine="0"/>
              <w:rPr>
                <w:rFonts w:cs="Times New Roman"/>
                <w:szCs w:val="28"/>
              </w:rPr>
            </w:pPr>
            <w:r w:rsidRPr="00FE298A">
              <w:rPr>
                <w:rFonts w:cs="Times New Roman"/>
                <w:szCs w:val="28"/>
              </w:rPr>
              <w:t>Прочие доходы от оказания платных услуг (работ) получателями средств федерального бюджета (доходы, полученные от поступлений денежных средств в размере 1,95 процента от стоимости вооружения, военной техники, военно-технического и иного имущества, поставляемого вне государственного оборонного заказа)";</w:t>
            </w:r>
          </w:p>
        </w:tc>
      </w:tr>
      <w:tr w:rsidR="00E40BD8"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Pr>
        <w:tc>
          <w:tcPr>
            <w:tcW w:w="964" w:type="dxa"/>
            <w:gridSpan w:val="2"/>
            <w:tcBorders>
              <w:top w:val="nil"/>
              <w:left w:val="nil"/>
              <w:bottom w:val="nil"/>
              <w:right w:val="nil"/>
            </w:tcBorders>
          </w:tcPr>
          <w:p w:rsidR="00E40BD8" w:rsidRPr="00FE298A" w:rsidRDefault="00E40BD8" w:rsidP="006A6D1C">
            <w:pPr>
              <w:spacing w:line="276" w:lineRule="auto"/>
              <w:ind w:firstLine="0"/>
              <w:rPr>
                <w:rFonts w:cs="Times New Roman"/>
                <w:szCs w:val="28"/>
              </w:rPr>
            </w:pPr>
            <w:r w:rsidRPr="008E5579">
              <w:t>"000</w:t>
            </w:r>
          </w:p>
        </w:tc>
        <w:tc>
          <w:tcPr>
            <w:tcW w:w="3138" w:type="dxa"/>
            <w:gridSpan w:val="3"/>
            <w:tcBorders>
              <w:top w:val="nil"/>
              <w:left w:val="nil"/>
              <w:bottom w:val="nil"/>
              <w:right w:val="nil"/>
            </w:tcBorders>
          </w:tcPr>
          <w:p w:rsidR="00E40BD8" w:rsidRPr="00FE298A" w:rsidRDefault="00E40BD8" w:rsidP="006A6D1C">
            <w:pPr>
              <w:spacing w:line="276" w:lineRule="auto"/>
              <w:ind w:firstLine="0"/>
              <w:rPr>
                <w:rFonts w:cs="Times New Roman"/>
                <w:szCs w:val="28"/>
              </w:rPr>
            </w:pPr>
            <w:r w:rsidRPr="008E5579">
              <w:t>1 13 01991 01 0901 130</w:t>
            </w:r>
          </w:p>
        </w:tc>
        <w:tc>
          <w:tcPr>
            <w:tcW w:w="6097" w:type="dxa"/>
            <w:gridSpan w:val="3"/>
            <w:tcBorders>
              <w:top w:val="nil"/>
              <w:left w:val="nil"/>
              <w:bottom w:val="nil"/>
              <w:right w:val="nil"/>
            </w:tcBorders>
          </w:tcPr>
          <w:p w:rsidR="00E40BD8" w:rsidRPr="00FE298A" w:rsidRDefault="00E40BD8" w:rsidP="006A6D1C">
            <w:pPr>
              <w:spacing w:line="276" w:lineRule="auto"/>
              <w:ind w:firstLine="0"/>
              <w:rPr>
                <w:rFonts w:cs="Times New Roman"/>
                <w:szCs w:val="28"/>
              </w:rPr>
            </w:pPr>
            <w:r w:rsidRPr="008E5579">
              <w:t>Прочие доходы от оказания платных услуг (работ) получателями средств федерального бюджета (доходы от услуг, оказываемых Железнодорожными войсками Министерства обороны Российской Федерации по строительству и реконструкции Восточного полигона железных дорог Российской Федерации)";</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Pr>
        <w:tc>
          <w:tcPr>
            <w:tcW w:w="964" w:type="dxa"/>
            <w:gridSpan w:val="2"/>
            <w:tcBorders>
              <w:top w:val="nil"/>
              <w:left w:val="nil"/>
              <w:bottom w:val="nil"/>
              <w:right w:val="nil"/>
            </w:tcBorders>
          </w:tcPr>
          <w:p w:rsidR="0024082F" w:rsidRPr="00FE298A" w:rsidRDefault="0024082F" w:rsidP="006A6D1C">
            <w:pPr>
              <w:spacing w:line="276" w:lineRule="auto"/>
              <w:ind w:firstLine="0"/>
              <w:rPr>
                <w:rFonts w:cs="Times New Roman"/>
                <w:szCs w:val="28"/>
              </w:rPr>
            </w:pPr>
            <w:r w:rsidRPr="00FE298A">
              <w:rPr>
                <w:rFonts w:cs="Times New Roman"/>
                <w:szCs w:val="28"/>
              </w:rPr>
              <w:lastRenderedPageBreak/>
              <w:t>"000</w:t>
            </w:r>
          </w:p>
        </w:tc>
        <w:tc>
          <w:tcPr>
            <w:tcW w:w="3138" w:type="dxa"/>
            <w:gridSpan w:val="3"/>
            <w:tcBorders>
              <w:top w:val="nil"/>
              <w:left w:val="nil"/>
              <w:bottom w:val="nil"/>
              <w:right w:val="nil"/>
            </w:tcBorders>
          </w:tcPr>
          <w:p w:rsidR="0024082F" w:rsidRPr="00FE298A" w:rsidRDefault="0024082F" w:rsidP="006A6D1C">
            <w:pPr>
              <w:spacing w:line="276" w:lineRule="auto"/>
              <w:ind w:firstLine="0"/>
              <w:rPr>
                <w:rFonts w:cs="Times New Roman"/>
                <w:szCs w:val="28"/>
              </w:rPr>
            </w:pPr>
            <w:r w:rsidRPr="00FE298A">
              <w:rPr>
                <w:rFonts w:cs="Times New Roman"/>
                <w:szCs w:val="28"/>
              </w:rPr>
              <w:t>1 16 01055 01 0000 140</w:t>
            </w:r>
          </w:p>
        </w:tc>
        <w:tc>
          <w:tcPr>
            <w:tcW w:w="6097" w:type="dxa"/>
            <w:gridSpan w:val="3"/>
            <w:tcBorders>
              <w:top w:val="nil"/>
              <w:left w:val="nil"/>
              <w:bottom w:val="nil"/>
              <w:right w:val="nil"/>
            </w:tcBorders>
          </w:tcPr>
          <w:p w:rsidR="0024082F" w:rsidRPr="00FE298A" w:rsidRDefault="0024082F" w:rsidP="006A6D1C">
            <w:pPr>
              <w:spacing w:line="276" w:lineRule="auto"/>
              <w:ind w:firstLine="0"/>
              <w:rPr>
                <w:rFonts w:cs="Times New Roman"/>
                <w:szCs w:val="28"/>
              </w:rPr>
            </w:pPr>
            <w:r w:rsidRPr="00FE298A">
              <w:rPr>
                <w:rFonts w:cs="Times New Roman"/>
                <w:szCs w:val="28"/>
              </w:rPr>
              <w:t xml:space="preserve">Административные штрафы, установленные </w:t>
            </w:r>
            <w:hyperlink r:id="rId20" w:history="1">
              <w:r w:rsidRPr="00FE298A">
                <w:rPr>
                  <w:rFonts w:cs="Times New Roman"/>
                  <w:szCs w:val="28"/>
                </w:rPr>
                <w:t>главой 5</w:t>
              </w:r>
            </w:hyperlink>
            <w:r w:rsidRPr="00FE298A">
              <w:rPr>
                <w:rFonts w:cs="Times New Roman"/>
                <w:szCs w:val="28"/>
              </w:rPr>
              <w:t xml:space="preserve"> Кодекса Российской Федерации об административных правонарушениях, за административные правонарушения, посягающие на права граждан, выявленные инспекторами Счетной палаты Российской Федерации";</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Pr>
        <w:tc>
          <w:tcPr>
            <w:tcW w:w="964" w:type="dxa"/>
            <w:gridSpan w:val="2"/>
            <w:tcBorders>
              <w:top w:val="nil"/>
              <w:left w:val="nil"/>
              <w:bottom w:val="nil"/>
              <w:right w:val="nil"/>
            </w:tcBorders>
          </w:tcPr>
          <w:p w:rsidR="0024082F" w:rsidRPr="00FE298A" w:rsidRDefault="0024082F" w:rsidP="006A6D1C">
            <w:pPr>
              <w:spacing w:line="276" w:lineRule="auto"/>
              <w:ind w:firstLine="0"/>
              <w:rPr>
                <w:rFonts w:cs="Times New Roman"/>
                <w:szCs w:val="28"/>
              </w:rPr>
            </w:pPr>
            <w:r w:rsidRPr="00FE298A">
              <w:rPr>
                <w:rFonts w:cs="Times New Roman"/>
                <w:szCs w:val="28"/>
              </w:rPr>
              <w:t>"000</w:t>
            </w:r>
          </w:p>
        </w:tc>
        <w:tc>
          <w:tcPr>
            <w:tcW w:w="3138" w:type="dxa"/>
            <w:gridSpan w:val="3"/>
            <w:tcBorders>
              <w:top w:val="nil"/>
              <w:left w:val="nil"/>
              <w:bottom w:val="nil"/>
              <w:right w:val="nil"/>
            </w:tcBorders>
          </w:tcPr>
          <w:p w:rsidR="0024082F" w:rsidRPr="00FE298A" w:rsidRDefault="0024082F" w:rsidP="006A6D1C">
            <w:pPr>
              <w:spacing w:line="276" w:lineRule="auto"/>
              <w:ind w:firstLine="0"/>
              <w:rPr>
                <w:rFonts w:cs="Times New Roman"/>
                <w:szCs w:val="28"/>
              </w:rPr>
            </w:pPr>
            <w:r w:rsidRPr="00FE298A">
              <w:rPr>
                <w:rFonts w:cs="Times New Roman"/>
                <w:szCs w:val="28"/>
              </w:rPr>
              <w:t>1 16 01075 01 0000 140</w:t>
            </w:r>
          </w:p>
        </w:tc>
        <w:tc>
          <w:tcPr>
            <w:tcW w:w="6097" w:type="dxa"/>
            <w:gridSpan w:val="3"/>
            <w:tcBorders>
              <w:top w:val="nil"/>
              <w:left w:val="nil"/>
              <w:bottom w:val="nil"/>
              <w:right w:val="nil"/>
            </w:tcBorders>
          </w:tcPr>
          <w:p w:rsidR="0024082F" w:rsidRPr="00FE298A" w:rsidRDefault="0024082F" w:rsidP="006A6D1C">
            <w:pPr>
              <w:spacing w:line="276" w:lineRule="auto"/>
              <w:ind w:firstLine="0"/>
              <w:rPr>
                <w:rFonts w:cs="Times New Roman"/>
                <w:szCs w:val="28"/>
              </w:rPr>
            </w:pPr>
            <w:r w:rsidRPr="00FE298A">
              <w:rPr>
                <w:rFonts w:cs="Times New Roman"/>
                <w:szCs w:val="28"/>
              </w:rPr>
              <w:t xml:space="preserve">Административные штрафы, установленные </w:t>
            </w:r>
            <w:hyperlink r:id="rId21" w:history="1">
              <w:r w:rsidRPr="00FE298A">
                <w:rPr>
                  <w:rFonts w:cs="Times New Roman"/>
                  <w:szCs w:val="28"/>
                </w:rPr>
                <w:t>главой 7</w:t>
              </w:r>
            </w:hyperlink>
            <w:r w:rsidRPr="00FE298A">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инспекторами Счетной палаты Российской Федерации";</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Pr>
        <w:tc>
          <w:tcPr>
            <w:tcW w:w="964" w:type="dxa"/>
            <w:gridSpan w:val="2"/>
            <w:tcBorders>
              <w:top w:val="nil"/>
              <w:left w:val="nil"/>
              <w:bottom w:val="nil"/>
              <w:right w:val="nil"/>
            </w:tcBorders>
          </w:tcPr>
          <w:p w:rsidR="00B86F1E" w:rsidRPr="00FE298A" w:rsidRDefault="00B86F1E" w:rsidP="006A6D1C">
            <w:pPr>
              <w:spacing w:line="276" w:lineRule="auto"/>
              <w:ind w:firstLine="0"/>
              <w:rPr>
                <w:rFonts w:cs="Times New Roman"/>
                <w:szCs w:val="28"/>
              </w:rPr>
            </w:pPr>
            <w:r w:rsidRPr="00FE298A">
              <w:rPr>
                <w:rFonts w:cs="Times New Roman"/>
                <w:szCs w:val="28"/>
              </w:rPr>
              <w:t>"000</w:t>
            </w:r>
          </w:p>
        </w:tc>
        <w:tc>
          <w:tcPr>
            <w:tcW w:w="3138" w:type="dxa"/>
            <w:gridSpan w:val="3"/>
            <w:tcBorders>
              <w:top w:val="nil"/>
              <w:left w:val="nil"/>
              <w:bottom w:val="nil"/>
              <w:right w:val="nil"/>
            </w:tcBorders>
          </w:tcPr>
          <w:p w:rsidR="00B86F1E" w:rsidRPr="00FE298A" w:rsidRDefault="00B86F1E" w:rsidP="006A6D1C">
            <w:pPr>
              <w:spacing w:line="276" w:lineRule="auto"/>
              <w:ind w:firstLine="0"/>
              <w:rPr>
                <w:rFonts w:cs="Times New Roman"/>
                <w:szCs w:val="28"/>
              </w:rPr>
            </w:pPr>
            <w:r w:rsidRPr="00FE298A">
              <w:rPr>
                <w:rFonts w:cs="Times New Roman"/>
                <w:szCs w:val="28"/>
              </w:rPr>
              <w:t>1 16 01195 01 0000 140</w:t>
            </w:r>
          </w:p>
        </w:tc>
        <w:tc>
          <w:tcPr>
            <w:tcW w:w="6097" w:type="dxa"/>
            <w:gridSpan w:val="3"/>
            <w:tcBorders>
              <w:top w:val="nil"/>
              <w:left w:val="nil"/>
              <w:bottom w:val="nil"/>
              <w:right w:val="nil"/>
            </w:tcBorders>
          </w:tcPr>
          <w:p w:rsidR="00B86F1E" w:rsidRPr="00FE298A" w:rsidRDefault="00B86F1E" w:rsidP="006A6D1C">
            <w:pPr>
              <w:spacing w:line="276" w:lineRule="auto"/>
              <w:ind w:firstLine="0"/>
              <w:rPr>
                <w:rFonts w:cs="Times New Roman"/>
                <w:szCs w:val="28"/>
              </w:rPr>
            </w:pPr>
            <w:r w:rsidRPr="00FE298A">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инспекторами Счетной палаты Российской Федерации";</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Pr>
        <w:tc>
          <w:tcPr>
            <w:tcW w:w="964" w:type="dxa"/>
            <w:gridSpan w:val="2"/>
            <w:tcBorders>
              <w:top w:val="nil"/>
              <w:left w:val="nil"/>
              <w:bottom w:val="nil"/>
              <w:right w:val="nil"/>
            </w:tcBorders>
          </w:tcPr>
          <w:p w:rsidR="00B86F1E" w:rsidRPr="00FE298A" w:rsidRDefault="00B86F1E" w:rsidP="006A6D1C">
            <w:pPr>
              <w:spacing w:line="276" w:lineRule="auto"/>
              <w:ind w:firstLine="0"/>
              <w:rPr>
                <w:rFonts w:cs="Times New Roman"/>
                <w:szCs w:val="28"/>
              </w:rPr>
            </w:pPr>
            <w:r w:rsidRPr="00FE298A">
              <w:rPr>
                <w:rFonts w:cs="Times New Roman"/>
                <w:szCs w:val="28"/>
              </w:rPr>
              <w:t>"000</w:t>
            </w:r>
          </w:p>
        </w:tc>
        <w:tc>
          <w:tcPr>
            <w:tcW w:w="3138" w:type="dxa"/>
            <w:gridSpan w:val="3"/>
            <w:tcBorders>
              <w:top w:val="nil"/>
              <w:left w:val="nil"/>
              <w:bottom w:val="nil"/>
              <w:right w:val="nil"/>
            </w:tcBorders>
          </w:tcPr>
          <w:p w:rsidR="00B86F1E" w:rsidRPr="00FE298A" w:rsidRDefault="00B86F1E" w:rsidP="006A6D1C">
            <w:pPr>
              <w:spacing w:line="276" w:lineRule="auto"/>
              <w:ind w:firstLine="0"/>
              <w:rPr>
                <w:rFonts w:cs="Times New Roman"/>
                <w:szCs w:val="28"/>
              </w:rPr>
            </w:pPr>
            <w:r w:rsidRPr="00FE298A">
              <w:rPr>
                <w:rFonts w:cs="Times New Roman"/>
                <w:szCs w:val="28"/>
              </w:rPr>
              <w:t>1 16 01241 01 0000 140</w:t>
            </w:r>
          </w:p>
        </w:tc>
        <w:tc>
          <w:tcPr>
            <w:tcW w:w="6097" w:type="dxa"/>
            <w:gridSpan w:val="3"/>
            <w:tcBorders>
              <w:top w:val="nil"/>
              <w:left w:val="nil"/>
              <w:bottom w:val="nil"/>
              <w:right w:val="nil"/>
            </w:tcBorders>
          </w:tcPr>
          <w:p w:rsidR="00B86F1E" w:rsidRPr="00FE298A" w:rsidRDefault="00B86F1E" w:rsidP="006A6D1C">
            <w:pPr>
              <w:spacing w:line="276" w:lineRule="auto"/>
              <w:ind w:firstLine="0"/>
              <w:rPr>
                <w:rFonts w:cs="Times New Roman"/>
                <w:szCs w:val="28"/>
              </w:rPr>
            </w:pPr>
            <w:r w:rsidRPr="00FE298A">
              <w:rPr>
                <w:rFonts w:cs="Times New Roman"/>
                <w:szCs w:val="28"/>
              </w:rPr>
              <w:t xml:space="preserve">Административные штрафы, установленные </w:t>
            </w:r>
            <w:hyperlink r:id="rId22" w:history="1">
              <w:r w:rsidRPr="00FE298A">
                <w:rPr>
                  <w:rFonts w:cs="Times New Roman"/>
                  <w:szCs w:val="28"/>
                </w:rPr>
                <w:t>главой 15</w:t>
              </w:r>
            </w:hyperlink>
            <w:r w:rsidRPr="00FE298A">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23" w:history="1">
              <w:r w:rsidRPr="00FE298A">
                <w:rPr>
                  <w:rFonts w:cs="Times New Roman"/>
                  <w:szCs w:val="28"/>
                </w:rPr>
                <w:t>пункте 6 статьи 46</w:t>
              </w:r>
            </w:hyperlink>
            <w:r w:rsidRPr="00FE298A">
              <w:rPr>
                <w:rFonts w:cs="Times New Roman"/>
                <w:szCs w:val="28"/>
              </w:rPr>
              <w:t xml:space="preserve"> Бюджетного кодекса Российской Федерации), выявленные инспекторами Счетной палаты Российской Федерации";</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Pr>
        <w:tc>
          <w:tcPr>
            <w:tcW w:w="964" w:type="dxa"/>
            <w:gridSpan w:val="2"/>
            <w:tcBorders>
              <w:top w:val="nil"/>
              <w:left w:val="nil"/>
              <w:bottom w:val="nil"/>
              <w:right w:val="nil"/>
            </w:tcBorders>
          </w:tcPr>
          <w:p w:rsidR="0088688A" w:rsidRPr="00FE298A" w:rsidRDefault="0088688A" w:rsidP="006A6D1C">
            <w:pPr>
              <w:spacing w:line="276" w:lineRule="auto"/>
              <w:ind w:firstLine="0"/>
              <w:rPr>
                <w:rFonts w:cs="Times New Roman"/>
                <w:szCs w:val="28"/>
              </w:rPr>
            </w:pPr>
            <w:r w:rsidRPr="00FE298A">
              <w:rPr>
                <w:rFonts w:cs="Times New Roman"/>
                <w:szCs w:val="28"/>
              </w:rPr>
              <w:t>"000</w:t>
            </w:r>
          </w:p>
        </w:tc>
        <w:tc>
          <w:tcPr>
            <w:tcW w:w="3138" w:type="dxa"/>
            <w:gridSpan w:val="3"/>
            <w:tcBorders>
              <w:top w:val="nil"/>
              <w:left w:val="nil"/>
              <w:bottom w:val="nil"/>
              <w:right w:val="nil"/>
            </w:tcBorders>
          </w:tcPr>
          <w:p w:rsidR="0088688A" w:rsidRPr="00FE298A" w:rsidRDefault="0088688A" w:rsidP="006A6D1C">
            <w:pPr>
              <w:spacing w:line="276" w:lineRule="auto"/>
              <w:ind w:firstLine="0"/>
              <w:rPr>
                <w:rFonts w:cs="Times New Roman"/>
                <w:szCs w:val="28"/>
              </w:rPr>
            </w:pPr>
            <w:r w:rsidRPr="00FE298A">
              <w:rPr>
                <w:rFonts w:cs="Times New Roman"/>
                <w:szCs w:val="28"/>
              </w:rPr>
              <w:t>1 16 10130 08 0000 140</w:t>
            </w:r>
          </w:p>
        </w:tc>
        <w:tc>
          <w:tcPr>
            <w:tcW w:w="6097" w:type="dxa"/>
            <w:gridSpan w:val="3"/>
            <w:tcBorders>
              <w:top w:val="nil"/>
              <w:left w:val="nil"/>
              <w:bottom w:val="nil"/>
              <w:right w:val="nil"/>
            </w:tcBorders>
          </w:tcPr>
          <w:p w:rsidR="0088688A" w:rsidRPr="00FE298A" w:rsidRDefault="0088688A" w:rsidP="006A6D1C">
            <w:pPr>
              <w:spacing w:line="276" w:lineRule="auto"/>
              <w:ind w:firstLine="0"/>
              <w:rPr>
                <w:rFonts w:cs="Times New Roman"/>
                <w:szCs w:val="28"/>
              </w:rPr>
            </w:pPr>
            <w:r w:rsidRPr="00FE298A">
              <w:rPr>
                <w:rFonts w:cs="Times New Roman"/>
                <w:szCs w:val="28"/>
              </w:rPr>
              <w:t>Платежи по искам, предъявленным Федеральным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p>
        </w:tc>
      </w:tr>
      <w:tr w:rsidR="00FE298A" w:rsidRPr="00FE298A"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Pr>
        <w:tc>
          <w:tcPr>
            <w:tcW w:w="964" w:type="dxa"/>
            <w:gridSpan w:val="2"/>
            <w:tcBorders>
              <w:top w:val="nil"/>
              <w:left w:val="nil"/>
              <w:bottom w:val="nil"/>
              <w:right w:val="nil"/>
            </w:tcBorders>
          </w:tcPr>
          <w:p w:rsidR="00590975" w:rsidRPr="00FE298A" w:rsidRDefault="00590975" w:rsidP="006A6D1C">
            <w:pPr>
              <w:spacing w:line="276" w:lineRule="auto"/>
              <w:ind w:firstLine="0"/>
            </w:pPr>
            <w:r w:rsidRPr="00FE298A">
              <w:lastRenderedPageBreak/>
              <w:t>"000</w:t>
            </w:r>
          </w:p>
        </w:tc>
        <w:tc>
          <w:tcPr>
            <w:tcW w:w="3138" w:type="dxa"/>
            <w:gridSpan w:val="3"/>
            <w:tcBorders>
              <w:top w:val="nil"/>
              <w:left w:val="nil"/>
              <w:bottom w:val="nil"/>
              <w:right w:val="nil"/>
            </w:tcBorders>
          </w:tcPr>
          <w:p w:rsidR="00590975" w:rsidRPr="00FE298A" w:rsidRDefault="00590975" w:rsidP="006A6D1C">
            <w:pPr>
              <w:spacing w:line="276" w:lineRule="auto"/>
              <w:ind w:firstLine="0"/>
            </w:pPr>
            <w:r w:rsidRPr="00FE298A">
              <w:t xml:space="preserve">1 17 16000 01 </w:t>
            </w:r>
            <w:r w:rsidR="00240978">
              <w:t>6</w:t>
            </w:r>
            <w:r w:rsidR="00240978" w:rsidRPr="00FE298A">
              <w:t xml:space="preserve">000 </w:t>
            </w:r>
            <w:r w:rsidRPr="00FE298A">
              <w:t>180</w:t>
            </w:r>
          </w:p>
        </w:tc>
        <w:tc>
          <w:tcPr>
            <w:tcW w:w="6097" w:type="dxa"/>
            <w:gridSpan w:val="3"/>
            <w:tcBorders>
              <w:top w:val="nil"/>
              <w:left w:val="nil"/>
              <w:bottom w:val="nil"/>
              <w:right w:val="nil"/>
            </w:tcBorders>
          </w:tcPr>
          <w:p w:rsidR="00590975" w:rsidRPr="00FE298A" w:rsidRDefault="00590975" w:rsidP="006A6D1C">
            <w:pPr>
              <w:spacing w:line="276" w:lineRule="auto"/>
              <w:ind w:firstLine="0"/>
            </w:pPr>
            <w:r w:rsidRPr="00FE298A">
              <w:t>Прочие неналоговые доходы федерального бюджета в части невыясненных поступлений, по которым не осуществлен возврат (уточнение) не позднее трех лет со дня их зачисления на единый счет федерального бюджета</w:t>
            </w:r>
            <w:r w:rsidR="00240978">
              <w:t xml:space="preserve"> </w:t>
            </w:r>
            <w:r w:rsidR="00240978" w:rsidRPr="00240978">
              <w:t>(федеральные государственные органы, Банк России, органы управления государственными внебюджетными фондами Российской Федерации)</w:t>
            </w:r>
            <w:r w:rsidRPr="00FE298A">
              <w:t>";</w:t>
            </w:r>
          </w:p>
        </w:tc>
      </w:tr>
      <w:tr w:rsidR="00D50A07" w:rsidRPr="00FE298A" w:rsidTr="00C34B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Pr>
        <w:tc>
          <w:tcPr>
            <w:tcW w:w="964" w:type="dxa"/>
            <w:gridSpan w:val="2"/>
            <w:tcBorders>
              <w:top w:val="nil"/>
              <w:left w:val="nil"/>
              <w:bottom w:val="nil"/>
              <w:right w:val="nil"/>
            </w:tcBorders>
          </w:tcPr>
          <w:p w:rsidR="00D50A07" w:rsidRPr="00FE298A" w:rsidRDefault="00D50A07" w:rsidP="006A6D1C">
            <w:pPr>
              <w:spacing w:line="276" w:lineRule="auto"/>
              <w:ind w:firstLine="0"/>
            </w:pPr>
            <w:r>
              <w:t>"000</w:t>
            </w:r>
          </w:p>
        </w:tc>
        <w:tc>
          <w:tcPr>
            <w:tcW w:w="3138" w:type="dxa"/>
            <w:gridSpan w:val="3"/>
            <w:tcBorders>
              <w:top w:val="nil"/>
              <w:left w:val="nil"/>
              <w:bottom w:val="nil"/>
              <w:right w:val="nil"/>
            </w:tcBorders>
          </w:tcPr>
          <w:p w:rsidR="00D50A07" w:rsidRPr="00FE298A" w:rsidRDefault="00D50A07" w:rsidP="006A6D1C">
            <w:pPr>
              <w:spacing w:line="276" w:lineRule="auto"/>
              <w:ind w:firstLine="0"/>
            </w:pPr>
            <w:r w:rsidRPr="00D50A07">
              <w:t>2 03 01099 01 0001 150</w:t>
            </w:r>
          </w:p>
        </w:tc>
        <w:tc>
          <w:tcPr>
            <w:tcW w:w="6097" w:type="dxa"/>
            <w:gridSpan w:val="3"/>
            <w:tcBorders>
              <w:top w:val="nil"/>
              <w:left w:val="nil"/>
              <w:bottom w:val="nil"/>
              <w:right w:val="nil"/>
            </w:tcBorders>
          </w:tcPr>
          <w:p w:rsidR="00D50A07" w:rsidRPr="00FE298A" w:rsidRDefault="00D50A07" w:rsidP="006A6D1C">
            <w:pPr>
              <w:spacing w:line="276" w:lineRule="auto"/>
              <w:ind w:firstLine="0"/>
            </w:pPr>
            <w:r w:rsidRPr="00D50A07">
              <w:t>Прочие безвозмездные поступления от государственных (муниципальных) организаций в федеральный бюджет (безвозмездные поступления, направляемые на нужды развития здравоохранения по решению Правительства Российской Федерации)</w:t>
            </w:r>
            <w:r>
              <w:t>";</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2 18 25269 01 1001 150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2 18 25269 01 1002 150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2 18 25269 01 1003 150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2 18 25269 01 2001 150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2 18 25269 01 2002 150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2 18 25269 01 2003 150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2 18 25423 01 1001 150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2 18 25423 01 1002 150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2 18 25423 01 1003 150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2 18 25423 01 2001 150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2 18 25423 01 2002 150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2 18 25423 01 2003 150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2 18 25630 01 1001 150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2 18 25630 01 1002 150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2 18 25630 01 1003 150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2 18 25630 01 2001 150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2 18 25630 01 2002 150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2 18 25630 01 2003 150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2 18 25635 01 1001 150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w:t>
            </w:r>
            <w:r w:rsidR="00121473">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2 18 25635 01 1002 150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w:t>
            </w:r>
            <w:r w:rsidR="00121473">
              <w:rPr>
                <w:rFonts w:eastAsia="Calibri" w:cs="Times New Roman"/>
                <w:szCs w:val="28"/>
              </w:rPr>
              <w:t xml:space="preserve">                 </w:t>
            </w:r>
            <w:r w:rsidRPr="00FE298A">
              <w:rPr>
                <w:rFonts w:eastAsia="Calibri"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2 18 25635 01 1003 150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w:t>
            </w:r>
            <w:r w:rsidR="00121473">
              <w:rPr>
                <w:rFonts w:eastAsia="Calibri" w:cs="Times New Roman"/>
                <w:szCs w:val="28"/>
              </w:rPr>
              <w:t xml:space="preserve">                </w:t>
            </w:r>
            <w:r w:rsidRPr="00FE298A">
              <w:rPr>
                <w:rFonts w:eastAsia="Calibri"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2 18 25635 01 2001 150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w:t>
            </w:r>
            <w:r w:rsidR="00121473">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2 18 25635 01 2002 150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w:t>
            </w:r>
            <w:r w:rsidR="00121473">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2 18 25635 01 2003 150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w:t>
            </w:r>
            <w:r w:rsidR="00121473">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2 18 25636 01 1001 150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2 18 25636 01 1002 150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2 18 25636 01 1003 150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2 18 25636 01 2001 150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2 18 25636 01 2002 150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2 18 25636 01 2003 150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2 18 25637 01 1001 150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бюджетов субъектов Российской Федерации</w:t>
            </w:r>
            <w:r w:rsidR="00121473">
              <w:rPr>
                <w:rFonts w:eastAsia="Calibri" w:cs="Times New Roman"/>
                <w:szCs w:val="28"/>
              </w:rPr>
              <w:t xml:space="preserve">                  </w:t>
            </w:r>
            <w:r w:rsidRPr="00FE298A">
              <w:rPr>
                <w:rFonts w:eastAsia="Calibri"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2 18 25637 01 1002 150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бюджетов субъектов Российской Федерации</w:t>
            </w:r>
            <w:r w:rsidR="00121473">
              <w:rPr>
                <w:rFonts w:eastAsia="Calibri" w:cs="Times New Roman"/>
                <w:szCs w:val="28"/>
              </w:rPr>
              <w:t xml:space="preserve">                </w:t>
            </w:r>
            <w:r w:rsidRPr="00FE298A">
              <w:rPr>
                <w:rFonts w:eastAsia="Calibri"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2 18 25637 01 1003 150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бюджетов субъектов Российской Федерации </w:t>
            </w:r>
            <w:r w:rsidR="00121473">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2 18 25637 01 2001 150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бюджетов субъектов Российской Федерации </w:t>
            </w:r>
            <w:r w:rsidR="00121473">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2 18 25637 01 2002 150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бюджетов субъектов Российской Федерации </w:t>
            </w:r>
            <w:r w:rsidR="00121473">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2 18 25637 01 2003 150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бюджетов субъектов Российской Федерации</w:t>
            </w:r>
            <w:r w:rsidR="00121473">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2 18 25664 01 1001 150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Ивановской области на софинансирование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w:t>
            </w:r>
            <w:r w:rsidR="00121473">
              <w:rPr>
                <w:rFonts w:eastAsia="Calibri" w:cs="Times New Roman"/>
                <w:szCs w:val="28"/>
              </w:rPr>
              <w:t xml:space="preserve">              </w:t>
            </w:r>
            <w:r w:rsidRPr="00FE298A">
              <w:rPr>
                <w:rFonts w:eastAsia="Calibri"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2 18 25664 01 1002 150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Ивановской области на софинансирование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 </w:t>
            </w:r>
            <w:r w:rsidR="00121473">
              <w:rPr>
                <w:rFonts w:eastAsia="Calibri" w:cs="Times New Roman"/>
                <w:szCs w:val="28"/>
              </w:rPr>
              <w:t xml:space="preserve">             </w:t>
            </w:r>
            <w:r w:rsidRPr="00FE298A">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2 18 25664 01 1003 150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Ивановской области на софинансирование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 </w:t>
            </w:r>
            <w:r w:rsidR="00121473">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2 18 25664 01 2001 150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Ивановской области на софинансирование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 </w:t>
            </w:r>
            <w:r w:rsidR="00121473">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2 18 25664 01 2002 150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Ивановской области на софинансирование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w:t>
            </w:r>
            <w:r w:rsidR="00121473">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2 18 25664 01 2003 150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Ивановской области на софинансирование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 </w:t>
            </w:r>
            <w:r w:rsidR="00121473">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2 18 25695 01 1001 150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2 18 25695 01 1002 150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2 18 25695 01 1003 150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2 18 25695 01 2001 150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2 18 25695 01 2002 150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2 18 25695 01 2003 150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2 18 25822 01 1001 150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w:t>
            </w:r>
            <w:r w:rsidR="00121473">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2 18 25822 01 1002 150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w:t>
            </w:r>
            <w:r w:rsidR="00121473">
              <w:rPr>
                <w:rFonts w:eastAsia="Calibri" w:cs="Times New Roman"/>
                <w:szCs w:val="28"/>
              </w:rPr>
              <w:t xml:space="preserve">               </w:t>
            </w:r>
            <w:r w:rsidRPr="00FE298A">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2 18 25822 01 1003 150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w:t>
            </w:r>
            <w:r w:rsidR="00121473">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2 18 25822 01 2001 150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w:t>
            </w:r>
            <w:r w:rsidR="00121473">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2 18 25822 01 2002 150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w:t>
            </w:r>
            <w:r w:rsidR="00121473">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2 18 25822 01 2003 150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w:t>
            </w:r>
            <w:r w:rsidR="00121473">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2 18 25882 01 1001 150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Кемеровской области - Кузбасса на строительство объекта "Реконструкция левобережной дамбы на р. Томь в районе Чебал-Су Междуреченского городского округа Кемеровской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2 18 25882 01 1002 150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Кемеровской области - Кузбасса на строительство объекта "Реконструкция левобережной дамбы на р. Томь в районе Чебал-Су Междуреченского городского округа Кемеровской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2 18 25882 01 1003 150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Кемеровской области - Кузбасса на строительство объекта "Реконструкция левобережной дамбы на р. Томь в районе Чебал-Су Междуреченского городского округа Кемеровской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2 18 25882 01 2001 150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Кемеровской области - Кузбасса на строительство объекта "Реконструкция левобережной дамбы на р. Томь в районе Чебал-Су Междуреченского городского округа Кемеровской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2 18 25882 01 2002 150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Кемеровской области - Кузбасса на строительство объекта "Реконструкция левобережной дамбы на р. Томь в районе Чебал-Су Междуреченского городского округа Кемеровской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2 18 25882 01 2003 150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Кемеровской области - Кузбасса на строительство объекта "Реконструкция левобережной дамбы на р. Томь в районе Чебал-Су Междуреченского городского округа Кемеровской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2 18 25883 01 1001 150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w:t>
            </w:r>
            <w:r w:rsidR="00121473">
              <w:rPr>
                <w:rFonts w:eastAsia="Calibri" w:cs="Times New Roman"/>
                <w:szCs w:val="28"/>
              </w:rPr>
              <w:t xml:space="preserve">                               </w:t>
            </w:r>
            <w:r w:rsidRPr="00FE298A">
              <w:rPr>
                <w:rFonts w:eastAsia="Calibri" w:cs="Times New Roman"/>
                <w:szCs w:val="28"/>
              </w:rPr>
              <w:t>Карачаево-Черкесской Республики на строительство объекта "Берегоукрепительные работы на р. Уруп в юго-восточной части</w:t>
            </w:r>
            <w:r w:rsidR="00121473">
              <w:rPr>
                <w:rFonts w:eastAsia="Calibri" w:cs="Times New Roman"/>
                <w:szCs w:val="28"/>
              </w:rPr>
              <w:t xml:space="preserve">                        </w:t>
            </w:r>
            <w:r w:rsidRPr="00FE298A">
              <w:rPr>
                <w:rFonts w:eastAsia="Calibri" w:cs="Times New Roman"/>
                <w:szCs w:val="28"/>
              </w:rPr>
              <w:t xml:space="preserve"> ст. Преградная, Урупского муниципального района, Карачаево-Черкесской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2 18 25883 01 1002 150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w:t>
            </w:r>
            <w:r w:rsidR="00121473">
              <w:rPr>
                <w:rFonts w:eastAsia="Calibri" w:cs="Times New Roman"/>
                <w:szCs w:val="28"/>
              </w:rPr>
              <w:t xml:space="preserve">                                 </w:t>
            </w:r>
            <w:r w:rsidRPr="00FE298A">
              <w:rPr>
                <w:rFonts w:eastAsia="Calibri" w:cs="Times New Roman"/>
                <w:szCs w:val="28"/>
              </w:rPr>
              <w:t xml:space="preserve">Карачаево-Черкесской Республики на строительство объекта "Берегоукрепительные работы на р. Уруп в юго-восточной части </w:t>
            </w:r>
            <w:r w:rsidR="00121473">
              <w:rPr>
                <w:rFonts w:eastAsia="Calibri" w:cs="Times New Roman"/>
                <w:szCs w:val="28"/>
              </w:rPr>
              <w:t xml:space="preserve">                       </w:t>
            </w:r>
            <w:r w:rsidRPr="00FE298A">
              <w:rPr>
                <w:rFonts w:eastAsia="Calibri" w:cs="Times New Roman"/>
                <w:szCs w:val="28"/>
              </w:rPr>
              <w:t>ст. Преградная, Урупского муниципального района, Карачаево-Черкесской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2 18 25883 01 1003 150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w:t>
            </w:r>
            <w:r w:rsidR="00121473">
              <w:rPr>
                <w:rFonts w:eastAsia="Calibri" w:cs="Times New Roman"/>
                <w:szCs w:val="28"/>
              </w:rPr>
              <w:t xml:space="preserve">                               </w:t>
            </w:r>
            <w:r w:rsidRPr="00FE298A">
              <w:rPr>
                <w:rFonts w:eastAsia="Calibri" w:cs="Times New Roman"/>
                <w:szCs w:val="28"/>
              </w:rPr>
              <w:t xml:space="preserve">Карачаево-Черкесской Республики на строительство объекта "Берегоукрепительные работы на р. Уруп в юго-восточной части </w:t>
            </w:r>
            <w:r w:rsidR="00121473">
              <w:rPr>
                <w:rFonts w:eastAsia="Calibri" w:cs="Times New Roman"/>
                <w:szCs w:val="28"/>
              </w:rPr>
              <w:t xml:space="preserve">                        </w:t>
            </w:r>
            <w:r w:rsidRPr="00FE298A">
              <w:rPr>
                <w:rFonts w:eastAsia="Calibri" w:cs="Times New Roman"/>
                <w:szCs w:val="28"/>
              </w:rPr>
              <w:t>ст. Преградная, Урупского муниципального района, Карачаево-Черкесской Республики"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2 18 25883 01 2001 150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w:t>
            </w:r>
            <w:r w:rsidR="00121473">
              <w:rPr>
                <w:rFonts w:eastAsia="Calibri" w:cs="Times New Roman"/>
                <w:szCs w:val="28"/>
              </w:rPr>
              <w:t xml:space="preserve">                                </w:t>
            </w:r>
            <w:r w:rsidRPr="00FE298A">
              <w:rPr>
                <w:rFonts w:eastAsia="Calibri" w:cs="Times New Roman"/>
                <w:szCs w:val="28"/>
              </w:rPr>
              <w:t>Карачаево-Черкесской Республики на строительство объекта "Берегоукрепительные работы на р. Уруп в юго-восточной части</w:t>
            </w:r>
            <w:r w:rsidR="00121473">
              <w:rPr>
                <w:rFonts w:eastAsia="Calibri" w:cs="Times New Roman"/>
                <w:szCs w:val="28"/>
              </w:rPr>
              <w:t xml:space="preserve">                     </w:t>
            </w:r>
            <w:r w:rsidRPr="00FE298A">
              <w:rPr>
                <w:rFonts w:eastAsia="Calibri" w:cs="Times New Roman"/>
                <w:szCs w:val="28"/>
              </w:rPr>
              <w:t xml:space="preserve"> ст. Преградная, Урупского муниципального района, Карачаево-Черкесской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2 18 25883 01 2002 150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w:t>
            </w:r>
            <w:r w:rsidR="00121473">
              <w:rPr>
                <w:rFonts w:eastAsia="Calibri" w:cs="Times New Roman"/>
                <w:szCs w:val="28"/>
              </w:rPr>
              <w:t xml:space="preserve">                               </w:t>
            </w:r>
            <w:r w:rsidRPr="00FE298A">
              <w:rPr>
                <w:rFonts w:eastAsia="Calibri" w:cs="Times New Roman"/>
                <w:szCs w:val="28"/>
              </w:rPr>
              <w:t>Карачаево-Черкесской Республики на строительство объекта "Берегоукрепительные работы на р. Уруп в юго-восточной части</w:t>
            </w:r>
            <w:r w:rsidR="00121473">
              <w:rPr>
                <w:rFonts w:eastAsia="Calibri" w:cs="Times New Roman"/>
                <w:szCs w:val="28"/>
              </w:rPr>
              <w:t xml:space="preserve">                       </w:t>
            </w:r>
            <w:r w:rsidRPr="00FE298A">
              <w:rPr>
                <w:rFonts w:eastAsia="Calibri" w:cs="Times New Roman"/>
                <w:szCs w:val="28"/>
              </w:rPr>
              <w:t xml:space="preserve"> ст. Преградная, Урупского муниципального района, Карачаево-Черкесской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2 18 25883 01 2003 150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w:t>
            </w:r>
            <w:r w:rsidR="00121473">
              <w:rPr>
                <w:rFonts w:eastAsia="Calibri" w:cs="Times New Roman"/>
                <w:szCs w:val="28"/>
              </w:rPr>
              <w:t xml:space="preserve">                          </w:t>
            </w:r>
            <w:r w:rsidRPr="00FE298A">
              <w:rPr>
                <w:rFonts w:eastAsia="Calibri" w:cs="Times New Roman"/>
                <w:szCs w:val="28"/>
              </w:rPr>
              <w:t xml:space="preserve">Карачаево-Черкесской Республики на строительство объекта "Берегоукрепительные работы на р. Уруп в юго-восточной части </w:t>
            </w:r>
            <w:r w:rsidR="00121473">
              <w:rPr>
                <w:rFonts w:eastAsia="Calibri" w:cs="Times New Roman"/>
                <w:szCs w:val="28"/>
              </w:rPr>
              <w:t xml:space="preserve">                         </w:t>
            </w:r>
            <w:r w:rsidRPr="00FE298A">
              <w:rPr>
                <w:rFonts w:eastAsia="Calibri" w:cs="Times New Roman"/>
                <w:szCs w:val="28"/>
              </w:rPr>
              <w:t>ст. Преградная, Урупского муниципального района, Карачаево-Черкесской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2 18 25884 01 1001 150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Саратовской области на строительство объекта "Берегоукрепление участка Волгоградского водохранилища от ул. Малыковская </w:t>
            </w:r>
            <w:r w:rsidR="007E34B9">
              <w:rPr>
                <w:rFonts w:eastAsia="Calibri" w:cs="Times New Roman"/>
                <w:szCs w:val="28"/>
              </w:rPr>
              <w:t xml:space="preserve">                                  </w:t>
            </w:r>
            <w:r w:rsidRPr="00FE298A">
              <w:rPr>
                <w:rFonts w:eastAsia="Calibri" w:cs="Times New Roman"/>
                <w:szCs w:val="28"/>
              </w:rPr>
              <w:t>до ул. Комсомольская г. Вольска" (реконструкция)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2 18 25884 01 1002 150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Саратовской области на строительство объекта "Берегоукрепление участка Волгоградского водохранилища от ул. Малыковская </w:t>
            </w:r>
            <w:r w:rsidR="007E34B9">
              <w:rPr>
                <w:rFonts w:eastAsia="Calibri" w:cs="Times New Roman"/>
                <w:szCs w:val="28"/>
              </w:rPr>
              <w:t xml:space="preserve">                                 </w:t>
            </w:r>
            <w:r w:rsidRPr="00FE298A">
              <w:rPr>
                <w:rFonts w:eastAsia="Calibri" w:cs="Times New Roman"/>
                <w:szCs w:val="28"/>
              </w:rPr>
              <w:t>до ул. Комсомольская г. Вольска" (реконструкция)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2 18 25884 01 1003 150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Саратовской области на строительство объекта "Берегоукрепление участка Волгоградского водохранилища от ул. Малыковская </w:t>
            </w:r>
            <w:r w:rsidR="007E34B9">
              <w:rPr>
                <w:rFonts w:eastAsia="Calibri" w:cs="Times New Roman"/>
                <w:szCs w:val="28"/>
              </w:rPr>
              <w:t xml:space="preserve">                                 </w:t>
            </w:r>
            <w:r w:rsidRPr="00FE298A">
              <w:rPr>
                <w:rFonts w:eastAsia="Calibri" w:cs="Times New Roman"/>
                <w:szCs w:val="28"/>
              </w:rPr>
              <w:t>до ул. Комсомольская г. Вольска" (реконструкция)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2 18 25884 01 2001 150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Саратовской области на строительство объекта "Берегоукрепление участка Волгоградского водохранилища от ул. Малыковская</w:t>
            </w:r>
            <w:r w:rsidR="007E34B9">
              <w:rPr>
                <w:rFonts w:eastAsia="Calibri" w:cs="Times New Roman"/>
                <w:szCs w:val="28"/>
              </w:rPr>
              <w:t xml:space="preserve">                                    </w:t>
            </w:r>
            <w:r w:rsidRPr="00FE298A">
              <w:rPr>
                <w:rFonts w:eastAsia="Calibri" w:cs="Times New Roman"/>
                <w:szCs w:val="28"/>
              </w:rPr>
              <w:t xml:space="preserve"> до ул. Комсомольская г. Вольска" (реконструкция)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2 18 25884 01 2002 150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Саратовской области на строительство объекта "Берегоукрепление участка Волгоградского водохранилища от ул. Малыковская </w:t>
            </w:r>
            <w:r w:rsidR="007E34B9">
              <w:rPr>
                <w:rFonts w:eastAsia="Calibri" w:cs="Times New Roman"/>
                <w:szCs w:val="28"/>
              </w:rPr>
              <w:t xml:space="preserve">                                    </w:t>
            </w:r>
            <w:r w:rsidRPr="00FE298A">
              <w:rPr>
                <w:rFonts w:eastAsia="Calibri" w:cs="Times New Roman"/>
                <w:szCs w:val="28"/>
              </w:rPr>
              <w:t>до ул. Комсомольская г. Вольска" (реконструкция)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2 18 25884 01 2003 150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Саратовской области на строительство объекта "Берегоукрепление участка Волгоградского водохранилища от ул. Малыковская </w:t>
            </w:r>
            <w:r w:rsidR="007E34B9">
              <w:rPr>
                <w:rFonts w:eastAsia="Calibri" w:cs="Times New Roman"/>
                <w:szCs w:val="28"/>
              </w:rPr>
              <w:t xml:space="preserve">                                   </w:t>
            </w:r>
            <w:r w:rsidRPr="00FE298A">
              <w:rPr>
                <w:rFonts w:eastAsia="Calibri" w:cs="Times New Roman"/>
                <w:szCs w:val="28"/>
              </w:rPr>
              <w:t>до ул. Комсомольская г. Вольска" (реконструкция)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2 18 25885 01 1001 150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Вологодской области на строительство объекта "Комплекс мероприятий по защите г. Великий Устюг, включающий строительство противопаводковой дамбы на р. Северная Двина (III этап)",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2 18 25885 01 1002 150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Вологодской области на строительство объекта "Комплекс мероприятий по защите г. Великий Устюг, включающий строительство противопаводковой дамбы на р. Северная Двина (III этап)",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2 18 25885 01 1003 150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Вологодской области на строительство объекта "Комплекс мероприятий по защите г. Великий Устюг, включающий строительство противопаводковой дамбы на р. Северная Двина (III этап)",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2 18 25885 01 2001 150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Вологодской области на строительство объекта "Комплекс мероприятий по защите г. Великий Устюг, включающий строительство противопаводковой дамбы на р. Северная Двина (III этап)",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2 18 25885 01 2002 150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Вологодской области на строительство объекта "Комплекс мероприятий по защите г. Великий Устюг, включающий строительство противопаводковой дамбы на р. Северная Двина (III этап)",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2 18 25885 01 2003 150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Вологодской области на строительство объекта "Комплекс мероприятий по защите г. Великий Устюг, включающий строительство противопаводковой дамбы на р. Северная Двина (III этап)",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2 18 25888 01 1001 150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 из бюджетов субъектов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2 18 25888 01 1002 150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 из бюджетов субъектов Российской Федерации</w:t>
            </w:r>
            <w:r w:rsidR="00E5097F">
              <w:rPr>
                <w:rFonts w:eastAsia="Calibri" w:cs="Times New Roman"/>
                <w:szCs w:val="28"/>
              </w:rPr>
              <w:t xml:space="preserve">                   </w:t>
            </w:r>
            <w:r w:rsidRPr="00FE298A">
              <w:rPr>
                <w:rFonts w:eastAsia="Calibri"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2 18 25888 01 1003 150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 из бюджетов субъектов Российской Федерации</w:t>
            </w:r>
            <w:r w:rsidR="00E5097F">
              <w:rPr>
                <w:rFonts w:eastAsia="Calibri" w:cs="Times New Roman"/>
                <w:szCs w:val="28"/>
              </w:rPr>
              <w:t xml:space="preserve">              </w:t>
            </w:r>
            <w:r w:rsidRPr="00FE298A">
              <w:rPr>
                <w:rFonts w:eastAsia="Calibri"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2 18 25888 01 2001 150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 из бюджетов субъектов Российской Федерации</w:t>
            </w:r>
            <w:r w:rsidR="00E5097F">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2 18 25888 01 2002 150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 из бюджетов субъектов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2 18 25888 01 2003 150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 из бюджетов субъектов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2 18 27336 01 1001 150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2 18 27336 01 1002 150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2 18 27336 01 1003 150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2 18 27336 01 2001 150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2 18 27336 01 2002 150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2 18 27336 01 2003 150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2 18 27662 01 1001 150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реализации мероприятия "Строительство международного </w:t>
            </w:r>
            <w:r w:rsidR="00E5097F">
              <w:rPr>
                <w:rFonts w:eastAsia="Calibri" w:cs="Times New Roman"/>
                <w:szCs w:val="28"/>
              </w:rPr>
              <w:t xml:space="preserve">                       </w:t>
            </w:r>
            <w:r w:rsidRPr="00FE298A">
              <w:rPr>
                <w:rFonts w:eastAsia="Calibri" w:cs="Times New Roman"/>
                <w:szCs w:val="28"/>
              </w:rPr>
              <w:t>культурно-патриотического Центра профилактики терроризма "Беслан. Школа № 1",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2 18 27662 01 1002 150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реализации мероприятия "Строительство международного </w:t>
            </w:r>
            <w:r w:rsidR="00E5097F">
              <w:rPr>
                <w:rFonts w:eastAsia="Calibri" w:cs="Times New Roman"/>
                <w:szCs w:val="28"/>
              </w:rPr>
              <w:t xml:space="preserve">                    </w:t>
            </w:r>
            <w:r w:rsidRPr="00FE298A">
              <w:rPr>
                <w:rFonts w:eastAsia="Calibri" w:cs="Times New Roman"/>
                <w:szCs w:val="28"/>
              </w:rPr>
              <w:t>культурно-патриотического Центра профилактики терроризма "Беслан. Школа № 1",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2 18 27662 01 1003 150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реализации мероприятия "Строительство международного </w:t>
            </w:r>
            <w:r w:rsidR="00E5097F">
              <w:rPr>
                <w:rFonts w:eastAsia="Calibri" w:cs="Times New Roman"/>
                <w:szCs w:val="28"/>
              </w:rPr>
              <w:t xml:space="preserve">                    </w:t>
            </w:r>
            <w:r w:rsidRPr="00FE298A">
              <w:rPr>
                <w:rFonts w:eastAsia="Calibri" w:cs="Times New Roman"/>
                <w:szCs w:val="28"/>
              </w:rPr>
              <w:t>культурно-патриотического Центра профилактики терроризма "Беслан. Школа № 1",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2 18 27662 01 2001 150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реализации мероприятия "Строительство международного </w:t>
            </w:r>
            <w:r w:rsidR="00E5097F">
              <w:rPr>
                <w:rFonts w:eastAsia="Calibri" w:cs="Times New Roman"/>
                <w:szCs w:val="28"/>
              </w:rPr>
              <w:t xml:space="preserve">                   </w:t>
            </w:r>
            <w:r w:rsidRPr="00FE298A">
              <w:rPr>
                <w:rFonts w:eastAsia="Calibri" w:cs="Times New Roman"/>
                <w:szCs w:val="28"/>
              </w:rPr>
              <w:t>культурно-патриотического Центра профилактики терроризма "Беслан. Школа № 1",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2 18 27662 01 2002 150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реализации мероприятия "Строительство международного </w:t>
            </w:r>
            <w:r w:rsidR="00E5097F">
              <w:rPr>
                <w:rFonts w:eastAsia="Calibri" w:cs="Times New Roman"/>
                <w:szCs w:val="28"/>
              </w:rPr>
              <w:t xml:space="preserve">                   </w:t>
            </w:r>
            <w:r w:rsidRPr="00FE298A">
              <w:rPr>
                <w:rFonts w:eastAsia="Calibri" w:cs="Times New Roman"/>
                <w:szCs w:val="28"/>
              </w:rPr>
              <w:t>культурно-патриотического Центра профилактики терроризма "Беслан. Школа № 1",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2 18 27662 01 2003 150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реализации мероприятия "Строительство международного </w:t>
            </w:r>
            <w:r w:rsidR="00E5097F">
              <w:rPr>
                <w:rFonts w:eastAsia="Calibri" w:cs="Times New Roman"/>
                <w:szCs w:val="28"/>
              </w:rPr>
              <w:t xml:space="preserve">                  </w:t>
            </w:r>
            <w:r w:rsidRPr="00FE298A">
              <w:rPr>
                <w:rFonts w:eastAsia="Calibri" w:cs="Times New Roman"/>
                <w:szCs w:val="28"/>
              </w:rPr>
              <w:t>культурно-патриотического Центра профилактики терроризма "Беслан. Школа № 1",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2 18 27696 01 1001 150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Республики Мордовия на оказание разовой финансовой помощи в целях софинансирования капитальных вложений в объект государственной собственности Республики Мордовия "Универсальный зал в г. Саранск"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2 18 27696 01 1002 150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Республики Мордовия на оказание разовой финансовой помощи в целях софинансирования капитальных вложений в объект государственной собственности Республики Мордовия "Универсальный зал в г. Саранск"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2 18 27696 01 1003 150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Республики Мордовия на оказание разовой финансовой помощи в целях софинансирования капитальных вложений в объект государственной собственности Республики Мордовия "Универсальный зал в г. Саранск"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2 18 27696 01 2001 150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Республики Мордовия на оказание разовой финансовой помощи в целях софинансирования капитальных вложений в объект государственной собственности Республики Мордовия "Универсальный зал в г. Саранск"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2 18 27696 01 2002 150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Республики Мордовия на оказание разовой финансовой помощи в целях софинансирования капитальных вложений в объект государственной собственности Республики Мордовия "Универсальный зал в г. Саранск"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2 18 27696 01 2003 150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Республики Мордовия на оказание разовой финансовой помощи в целях софинансирования капитальных вложений в объект государственной собственности Республики Мордовия "Универсальный зал в г. Саранск"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2 18 27886 01 1001 150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 из бюджетов субъектов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2 18 27886 01 1002 150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 из бюджетов субъектов Российской Федерации</w:t>
            </w:r>
            <w:r w:rsidR="00E5097F">
              <w:rPr>
                <w:rFonts w:eastAsia="Calibri" w:cs="Times New Roman"/>
                <w:szCs w:val="28"/>
              </w:rPr>
              <w:t xml:space="preserve">               </w:t>
            </w:r>
            <w:r w:rsidRPr="00FE298A">
              <w:rPr>
                <w:rFonts w:eastAsia="Calibri"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2 18 27886 01 1003 150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 из бюджетов субъектов Российской Федерации </w:t>
            </w:r>
            <w:r w:rsidR="00E5097F">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2 18 27886 01 2001 150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 из бюджетов субъектов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2 18 27886 01 2002 150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субсидии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 из бюджетов субъектов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2 18 27886 01 2003 150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субсидии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 из бюджетов субъектов Российской Федерации</w:t>
            </w:r>
            <w:r w:rsidR="00E5097F">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2 18 45080 01 1001 150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2 18 45080 01 1002 150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2 18 45080 01 1003 150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2 18 45080 01 2001 150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2 18 45080 01 2002 150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2 18 45080 01 2003 150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2 18 45108 01 1001 150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2 18 45108 01 1002 150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2 18 45108 01 1003 150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w:t>
            </w:r>
            <w:r w:rsidR="00E5097F">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2 18 45108 01 2001 150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2 18 45108 01 2002 150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2 18 45108 01 2003 150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w:t>
            </w:r>
            <w:r w:rsidR="00E5097F">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2 18 45278 01 1001 150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иного межбюджетного трансферта бюджету Нижегородской области в целях софинансирования расходных обязательств (возмещения ранее осуществленных расходов), возникающих при реализации мероприятий по обновлению трамвайного парка,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2 18 45278 01 1002 150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иного межбюджетного трансферта бюджету Нижегородской области в целях софинансирования расходных обязательств (возмещения ранее осуществленных расходов), возникающих при реализации мероприятий по обновлению трамвайного парка,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2 18 45278 01 1003 150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иного межбюджетного трансферта бюджету Нижегородской области в целях софинансирования расходных обязательств (возмещения ранее осуществленных расходов), возникающих при реализации мероприятий по обновлению трамвайного парка,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2 18 45278 01 2001 150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иного межбюджетного трансферта бюджету Нижегородской области в целях софинансирования расходных обязательств (возмещения ранее осуществленных расходов), возникающих при реализации мероприятий по обновлению трамвайного парка,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2 18 45278 01 2002 150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иного межбюджетного трансферта бюджету Нижегородской области в целях софинансирования расходных обязательств (возмещения ранее осуществленных расходов), возникающих при реализации мероприятий по обновлению трамвайного парка,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2 18 45278 01 2003 150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иного межбюджетного трансферта бюджету Нижегородской области в целях софинансирования расходных обязательств (возмещения ранее осуществленных расходов), возникающих при реализации мероприятий по обновлению трамвайного парка,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2 18 45347 01 1001 150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иного межбюджетного трансферта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2 18 45347 01 1002 150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иного межбюджетного трансферта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2 18 45347 01 1003 150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иного межбюджетного трансферта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2 18 45347 01 2001 150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иного межбюджетного трансферта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2 18 45347 01 2002 150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иного межбюджетного трансферта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2 18 45347 01 2003 150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иного межбюджетного трансферта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2 18 45368 01 1001 150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2 18 45368 01 1002 150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2 18 45368 01 1003 150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2 18 45368 01 2001 150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2 18 45368 01 2002 150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47565" w:rsidRPr="00FE298A" w:rsidTr="00C34B67">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493C9E">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493C9E">
              <w:t>2 18 45368 01 2003 150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493C9E">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t>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2 18 45369 01 1001 150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Тульской области на создание экспозиционного комплекса "Оборона Тулы"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2 18 45369 01 1002 150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Тульской области на создание экспозиционного комплекса "Оборона Тулы"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2 18 45369 01 1003 150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Тульской области на создание экспозиционного комплекса "Оборона Тулы"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2 18 45369 01 2001 150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Тульской области на создание экспозиционного комплекса "Оборона Тулы"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2 18 45369 01 2002 150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Тульской области на создание экспозиционного комплекса "Оборона Тулы"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2 18 45369 01 2003 150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Тульской области на создание экспозиционного комплекса "Оборона Тулы"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2 18 45445 01 1001 150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2 18 45445 01 1002 150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2 18 45445 01 1003 150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2 18 45445 01 2001 150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 из бюджета субъекта Российской Федерации</w:t>
            </w:r>
            <w:r w:rsidR="00E5097F">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2 18 45445 01 2002 150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 из бюджета субъекта Российской Федерации</w:t>
            </w:r>
            <w:r w:rsidR="00E5097F">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2 18 45445 01 2003 150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 из бюджета субъекта Российской Федерации </w:t>
            </w:r>
            <w:r w:rsidR="00E5097F">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2 18 45479 01 1001 150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2 18 45479 01 1002 150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2 18 45479 01 1003 150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2 18 45479 01 2001 150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2 18 45479 01 2002 150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2 18 45479 01 2003 150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2 18 45610 01 1001 150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w:t>
            </w:r>
            <w:r w:rsidR="00C266EB">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2 18 45610 01 1002 150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w:t>
            </w:r>
            <w:r w:rsidR="00C266EB">
              <w:rPr>
                <w:rFonts w:eastAsia="Calibri" w:cs="Times New Roman"/>
                <w:szCs w:val="28"/>
              </w:rPr>
              <w:t xml:space="preserve">           </w:t>
            </w:r>
            <w:r w:rsidRPr="00FE298A">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2 18 45610 01 1003 150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w:t>
            </w:r>
            <w:r w:rsidR="00C266EB">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2 18 45610 01 2001 150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w:t>
            </w:r>
            <w:r w:rsidR="00C266EB">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2 18 45610 01 2002 150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w:t>
            </w:r>
            <w:r w:rsidR="00C266EB">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2 18 45610 01 2003 150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w:t>
            </w:r>
            <w:r w:rsidR="00C266EB">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2 18 45616 01 1001 150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 сентябре </w:t>
            </w:r>
            <w:r w:rsidR="00533281">
              <w:rPr>
                <w:rFonts w:eastAsia="Calibri" w:cs="Times New Roman"/>
                <w:szCs w:val="28"/>
              </w:rPr>
              <w:t xml:space="preserve">                 </w:t>
            </w:r>
            <w:r w:rsidRPr="00FE298A">
              <w:rPr>
                <w:rFonts w:eastAsia="Calibri" w:cs="Times New Roman"/>
                <w:szCs w:val="28"/>
              </w:rPr>
              <w:t>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2 18 45616 01 1002 150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 сентябре </w:t>
            </w:r>
            <w:r w:rsidR="00533281">
              <w:rPr>
                <w:rFonts w:eastAsia="Calibri" w:cs="Times New Roman"/>
                <w:szCs w:val="28"/>
              </w:rPr>
              <w:t xml:space="preserve">              </w:t>
            </w:r>
            <w:r w:rsidRPr="00FE298A">
              <w:rPr>
                <w:rFonts w:eastAsia="Calibri" w:cs="Times New Roman"/>
                <w:szCs w:val="28"/>
              </w:rPr>
              <w:t>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2 18 45616 01 1003 150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 сентябре </w:t>
            </w:r>
            <w:r w:rsidR="00533281">
              <w:rPr>
                <w:rFonts w:eastAsia="Calibri" w:cs="Times New Roman"/>
                <w:szCs w:val="28"/>
              </w:rPr>
              <w:t xml:space="preserve">               </w:t>
            </w:r>
            <w:r w:rsidRPr="00FE298A">
              <w:rPr>
                <w:rFonts w:eastAsia="Calibri" w:cs="Times New Roman"/>
                <w:szCs w:val="28"/>
              </w:rPr>
              <w:t>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2 18 45616 01 2001 150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 сентябре</w:t>
            </w:r>
            <w:r w:rsidR="00533281">
              <w:rPr>
                <w:rFonts w:eastAsia="Calibri" w:cs="Times New Roman"/>
                <w:szCs w:val="28"/>
              </w:rPr>
              <w:t xml:space="preserve">        </w:t>
            </w:r>
            <w:r w:rsidRPr="00FE298A">
              <w:rPr>
                <w:rFonts w:eastAsia="Calibri" w:cs="Times New Roman"/>
                <w:szCs w:val="28"/>
              </w:rPr>
              <w:t xml:space="preserve">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2 18 45616 01 2002 150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 сентябре </w:t>
            </w:r>
            <w:r w:rsidR="00533281">
              <w:rPr>
                <w:rFonts w:eastAsia="Calibri" w:cs="Times New Roman"/>
                <w:szCs w:val="28"/>
              </w:rPr>
              <w:t xml:space="preserve">              </w:t>
            </w:r>
            <w:r w:rsidRPr="00FE298A">
              <w:rPr>
                <w:rFonts w:eastAsia="Calibri" w:cs="Times New Roman"/>
                <w:szCs w:val="28"/>
              </w:rPr>
              <w:t>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2 18 45616 01 2003 150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 сентябре</w:t>
            </w:r>
            <w:r w:rsidR="00533281">
              <w:rPr>
                <w:rFonts w:eastAsia="Calibri" w:cs="Times New Roman"/>
                <w:szCs w:val="28"/>
              </w:rPr>
              <w:t xml:space="preserve">    </w:t>
            </w:r>
            <w:r w:rsidRPr="00FE298A">
              <w:rPr>
                <w:rFonts w:eastAsia="Calibri" w:cs="Times New Roman"/>
                <w:szCs w:val="28"/>
              </w:rPr>
              <w:t xml:space="preserve">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2 18 45617 01 1001 150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 сентябре </w:t>
            </w:r>
            <w:r w:rsidR="00533281">
              <w:rPr>
                <w:rFonts w:eastAsia="Calibri" w:cs="Times New Roman"/>
                <w:szCs w:val="28"/>
              </w:rPr>
              <w:t xml:space="preserve">              </w:t>
            </w:r>
            <w:r w:rsidRPr="00FE298A">
              <w:rPr>
                <w:rFonts w:eastAsia="Calibri" w:cs="Times New Roman"/>
                <w:szCs w:val="28"/>
              </w:rPr>
              <w:t>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2 18 45617 01 1002 150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 сентябре </w:t>
            </w:r>
            <w:r w:rsidR="00533281">
              <w:rPr>
                <w:rFonts w:eastAsia="Calibri" w:cs="Times New Roman"/>
                <w:szCs w:val="28"/>
              </w:rPr>
              <w:t xml:space="preserve">              </w:t>
            </w:r>
            <w:r w:rsidRPr="00FE298A">
              <w:rPr>
                <w:rFonts w:eastAsia="Calibri" w:cs="Times New Roman"/>
                <w:szCs w:val="28"/>
              </w:rPr>
              <w:t>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2 18 45617 01 1003 150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 сентябре </w:t>
            </w:r>
            <w:r w:rsidR="00533281">
              <w:rPr>
                <w:rFonts w:eastAsia="Calibri" w:cs="Times New Roman"/>
                <w:szCs w:val="28"/>
              </w:rPr>
              <w:t xml:space="preserve">             </w:t>
            </w:r>
            <w:r w:rsidRPr="00FE298A">
              <w:rPr>
                <w:rFonts w:eastAsia="Calibri" w:cs="Times New Roman"/>
                <w:szCs w:val="28"/>
              </w:rPr>
              <w:t>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2 18 45617 01 2001 150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 сентябре </w:t>
            </w:r>
            <w:r w:rsidR="00533281">
              <w:rPr>
                <w:rFonts w:eastAsia="Calibri" w:cs="Times New Roman"/>
                <w:szCs w:val="28"/>
              </w:rPr>
              <w:t xml:space="preserve">           </w:t>
            </w:r>
            <w:r w:rsidRPr="00FE298A">
              <w:rPr>
                <w:rFonts w:eastAsia="Calibri" w:cs="Times New Roman"/>
                <w:szCs w:val="28"/>
              </w:rPr>
              <w:t>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2 18 45617 01 2002 150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 сентябре </w:t>
            </w:r>
            <w:r w:rsidR="00533281">
              <w:rPr>
                <w:rFonts w:eastAsia="Calibri" w:cs="Times New Roman"/>
                <w:szCs w:val="28"/>
              </w:rPr>
              <w:t xml:space="preserve">             </w:t>
            </w:r>
            <w:r w:rsidRPr="00FE298A">
              <w:rPr>
                <w:rFonts w:eastAsia="Calibri" w:cs="Times New Roman"/>
                <w:szCs w:val="28"/>
              </w:rPr>
              <w:t>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2 18 45617 01 2003 150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 сентябре</w:t>
            </w:r>
            <w:r w:rsidR="00533281">
              <w:rPr>
                <w:rFonts w:eastAsia="Calibri" w:cs="Times New Roman"/>
                <w:szCs w:val="28"/>
              </w:rPr>
              <w:t xml:space="preserve">  </w:t>
            </w:r>
            <w:r w:rsidRPr="00FE298A">
              <w:rPr>
                <w:rFonts w:eastAsia="Calibri" w:cs="Times New Roman"/>
                <w:szCs w:val="28"/>
              </w:rPr>
              <w:t xml:space="preserve">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2 18 45622 01 1001 150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2 18 45622 01 1002 150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2 18 45622 01 1003 150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2 18 45622 01 2001 150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2 18 45622 01 2002 150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2 18 45622 01 2003 150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C213D6">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C213D6">
              <w:t>2 18 45624 01 1001 150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C213D6">
              <w:t xml:space="preserve">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w:t>
            </w:r>
            <w:r w:rsidR="00C266EB">
              <w:t xml:space="preserve">             </w:t>
            </w:r>
            <w:r w:rsidRPr="00C213D6">
              <w:t>(в части возврата остатков, образовавшихся на счетах бюджетов по состоянию на 1 января текущего финансового года)</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C213D6">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C213D6">
              <w:t>2 18 45624 01 1002 150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C213D6">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w:t>
            </w:r>
            <w:r w:rsidR="00C266EB">
              <w:t xml:space="preserve">                       </w:t>
            </w:r>
            <w:r w:rsidRPr="00C213D6">
              <w:t xml:space="preserve"> (в части возврата остатков, образовавшихся за счет восстановленной в текущем году дебиторской задолженности прошлых лет)</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C213D6">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C213D6">
              <w:t>2 18 45624 01 1003 150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C213D6">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w:t>
            </w:r>
            <w:r w:rsidR="00C266EB">
              <w:t xml:space="preserve">                      </w:t>
            </w:r>
            <w:r w:rsidRPr="00C213D6">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C213D6">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C213D6">
              <w:t>2 18 45624 01 2001 150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C213D6">
              <w:t xml:space="preserve">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w:t>
            </w:r>
            <w:r w:rsidR="00C266EB">
              <w:t xml:space="preserve">                      </w:t>
            </w:r>
            <w:r w:rsidRPr="00C213D6">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C213D6">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C213D6">
              <w:t>2 18 45624 01 2002 150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C213D6">
              <w:t xml:space="preserve">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w:t>
            </w:r>
            <w:r w:rsidR="00C266EB">
              <w:t xml:space="preserve">                  </w:t>
            </w:r>
            <w:r w:rsidRPr="00C213D6">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C213D6">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C213D6">
              <w:t>2 18 45624 01 2003 150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C213D6">
              <w:t xml:space="preserve">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w:t>
            </w:r>
            <w:r w:rsidR="00C266EB">
              <w:t xml:space="preserve">                      </w:t>
            </w:r>
            <w:r w:rsidRPr="00C213D6">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2 18 45633 01 1001 150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г. Великий Новгород,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2 18 45633 01 1002 150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г. Великий Новгород,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2 18 45633 01 1003 150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г. Великий Новгород,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2 18 45633 01 2001 150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г. Великий Новгород,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2 18 45633 01 2002 150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г. Великий Новгород,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2 18 45633 01 2003 150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г. Великий Новгород,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2 18 45634 01 1001 150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w:t>
            </w:r>
            <w:r w:rsidR="00244E5A">
              <w:rPr>
                <w:rFonts w:eastAsia="Calibri" w:cs="Times New Roman"/>
                <w:szCs w:val="28"/>
              </w:rPr>
              <w:t xml:space="preserve">                </w:t>
            </w:r>
            <w:r w:rsidRPr="00FE298A">
              <w:rPr>
                <w:rFonts w:eastAsia="Calibri"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2 18 45634 01 1002 150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w:t>
            </w:r>
            <w:r w:rsidR="00244E5A">
              <w:rPr>
                <w:rFonts w:eastAsia="Calibri" w:cs="Times New Roman"/>
                <w:szCs w:val="28"/>
              </w:rPr>
              <w:t xml:space="preserve">                 </w:t>
            </w:r>
            <w:r w:rsidRPr="00FE298A">
              <w:rPr>
                <w:rFonts w:eastAsia="Calibri"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2 18 45634 01 1003 150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w:t>
            </w:r>
            <w:r w:rsidR="00244E5A">
              <w:rPr>
                <w:rFonts w:eastAsia="Calibri" w:cs="Times New Roman"/>
                <w:szCs w:val="28"/>
              </w:rPr>
              <w:t xml:space="preserve">                  </w:t>
            </w:r>
            <w:r w:rsidRPr="00FE298A">
              <w:rPr>
                <w:rFonts w:eastAsia="Calibri"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2 18 45634 01 2001 150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w:t>
            </w:r>
            <w:r w:rsidR="00244E5A">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2 18 45634 01 2002 150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w:t>
            </w:r>
            <w:r w:rsidR="00244E5A">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2 18 45634 01 2003 150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w:t>
            </w:r>
            <w:r w:rsidR="00244E5A">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2 18 45638 01 1001 150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w:t>
            </w:r>
            <w:r w:rsidR="00244E5A">
              <w:rPr>
                <w:rFonts w:eastAsia="Calibri" w:cs="Times New Roman"/>
                <w:szCs w:val="28"/>
              </w:rPr>
              <w:t xml:space="preserve">               </w:t>
            </w:r>
            <w:r w:rsidRPr="00FE298A">
              <w:rPr>
                <w:rFonts w:eastAsia="Calibri"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2 18 45638 01 1002 150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w:t>
            </w:r>
            <w:r w:rsidR="00244E5A">
              <w:rPr>
                <w:rFonts w:eastAsia="Calibri" w:cs="Times New Roman"/>
                <w:szCs w:val="28"/>
              </w:rPr>
              <w:t xml:space="preserve">                </w:t>
            </w:r>
            <w:r w:rsidRPr="00FE298A">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2 18 45638 01 1003 150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w:t>
            </w:r>
            <w:r w:rsidR="00244E5A">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2 18 45638 01 2001 150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w:t>
            </w:r>
            <w:r w:rsidR="00244E5A">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2 18 45638 01 2002 150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w:t>
            </w:r>
            <w:r w:rsidR="00244E5A">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2 18 45638 01 2003 150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w:t>
            </w:r>
            <w:r w:rsidR="00244E5A">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563575">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563575">
              <w:t>2 18 45642 01 1001 150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563575">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563575">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563575">
              <w:t>2 18 45642 01 1002 150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563575">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563575">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563575">
              <w:t>2 18 45642 01 1003 150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563575">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563575">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563575">
              <w:t>2 18 45642 01 2001 150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563575">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563575">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563575">
              <w:t>2 18 45642 01 2002 150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563575">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563575">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563575">
              <w:t>2 18 45642 01 2003 150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563575">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2 18 45644 01 1001 150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w:t>
            </w:r>
            <w:r w:rsidR="007C6670">
              <w:rPr>
                <w:rFonts w:eastAsia="Calibri" w:cs="Times New Roman"/>
                <w:szCs w:val="28"/>
              </w:rPr>
              <w:t xml:space="preserve">               </w:t>
            </w:r>
            <w:r w:rsidRPr="00FE298A">
              <w:rPr>
                <w:rFonts w:eastAsia="Calibri" w:cs="Times New Roman"/>
                <w:szCs w:val="28"/>
              </w:rPr>
              <w:t xml:space="preserve">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w:t>
            </w:r>
            <w:r w:rsidR="007C6670">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2 18 45644 01 1002 150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w:t>
            </w:r>
            <w:r w:rsidR="007C6670">
              <w:rPr>
                <w:rFonts w:eastAsia="Calibri" w:cs="Times New Roman"/>
                <w:szCs w:val="28"/>
              </w:rPr>
              <w:t xml:space="preserve"> </w:t>
            </w:r>
            <w:r w:rsidR="00185DAF">
              <w:rPr>
                <w:rFonts w:eastAsia="Calibri" w:cs="Times New Roman"/>
                <w:szCs w:val="28"/>
              </w:rPr>
              <w:t xml:space="preserve"> </w:t>
            </w:r>
            <w:r w:rsidRPr="00FE298A">
              <w:rPr>
                <w:rFonts w:eastAsia="Calibri" w:cs="Times New Roman"/>
                <w:szCs w:val="28"/>
              </w:rPr>
              <w:t xml:space="preserve">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w:t>
            </w:r>
            <w:r w:rsidR="00185DAF">
              <w:rPr>
                <w:rFonts w:eastAsia="Calibri" w:cs="Times New Roman"/>
                <w:szCs w:val="28"/>
              </w:rPr>
              <w:t xml:space="preserve">                 </w:t>
            </w:r>
            <w:r w:rsidRPr="00FE298A">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2 18 45644 01 1003 150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w:t>
            </w:r>
            <w:r w:rsidR="00185DAF">
              <w:rPr>
                <w:rFonts w:eastAsia="Calibri" w:cs="Times New Roman"/>
                <w:szCs w:val="28"/>
              </w:rPr>
              <w:t xml:space="preserve">              </w:t>
            </w:r>
            <w:r w:rsidRPr="00FE298A">
              <w:rPr>
                <w:rFonts w:eastAsia="Calibri" w:cs="Times New Roman"/>
                <w:szCs w:val="28"/>
              </w:rPr>
              <w:t xml:space="preserve">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w:t>
            </w:r>
            <w:r w:rsidR="00185DAF">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2 18 45644 01 2001 150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w:t>
            </w:r>
            <w:r w:rsidR="00C56058">
              <w:rPr>
                <w:rFonts w:eastAsia="Calibri" w:cs="Times New Roman"/>
                <w:szCs w:val="28"/>
              </w:rPr>
              <w:t xml:space="preserve">           </w:t>
            </w:r>
            <w:r w:rsidRPr="00FE298A">
              <w:rPr>
                <w:rFonts w:eastAsia="Calibri" w:cs="Times New Roman"/>
                <w:szCs w:val="28"/>
              </w:rPr>
              <w:t>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r w:rsidR="00C56058">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2 18 45644 01 2002 150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w:t>
            </w:r>
            <w:r w:rsidR="00533281">
              <w:rPr>
                <w:rFonts w:eastAsia="Calibri" w:cs="Times New Roman"/>
                <w:szCs w:val="28"/>
              </w:rPr>
              <w:t xml:space="preserve">                  </w:t>
            </w:r>
            <w:r w:rsidRPr="00FE298A">
              <w:rPr>
                <w:rFonts w:eastAsia="Calibri" w:cs="Times New Roman"/>
                <w:szCs w:val="28"/>
              </w:rPr>
              <w:t>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r w:rsidR="00C56058">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2 18 45644 01 2003 150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w:t>
            </w:r>
            <w:r w:rsidR="00533281">
              <w:rPr>
                <w:rFonts w:eastAsia="Calibri" w:cs="Times New Roman"/>
                <w:szCs w:val="28"/>
              </w:rPr>
              <w:t xml:space="preserve">               </w:t>
            </w:r>
            <w:r w:rsidRPr="00FE298A">
              <w:rPr>
                <w:rFonts w:eastAsia="Calibri" w:cs="Times New Roman"/>
                <w:szCs w:val="28"/>
              </w:rPr>
              <w:t xml:space="preserve">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w:t>
            </w:r>
            <w:r w:rsidR="00C56058">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2 18 45645 01 1001 150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2 18 45645 01 1002 150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2 18 45645 01 1003 150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2 18 45645 01 2001 150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2 18 45645 01 2002 150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2 18 45645 01 2003 150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2 18 45646 01 1001 150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2 18 45646 01 1002 150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2 18 45646 01 1003 150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2 18 45646 01 2001 150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2 18 45646 01 2002 150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2 18 45646 01 2003 150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2 18 45647 01 1001 150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20 сентября 2021 г. в Пермском государственном национальном исследовательском университете, г. Пермь, за счет средств резервного фонда Правительства Российской Федерации из бюджетов субъектов Российской Федерации</w:t>
            </w:r>
            <w:r w:rsidR="00C56058">
              <w:rPr>
                <w:rFonts w:eastAsia="Calibri" w:cs="Times New Roman"/>
                <w:szCs w:val="28"/>
              </w:rPr>
              <w:t xml:space="preserve">               </w:t>
            </w:r>
            <w:r w:rsidRPr="00FE298A">
              <w:rPr>
                <w:rFonts w:eastAsia="Calibri"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2 18 45647 01 1002 150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20 сентября 2021 г. в Пермском государственном национальном исследовательском университете, г. Пермь, за счет средств резервного фонда Правительства Российской Федерации из бюджетов субъектов Российской Федерации</w:t>
            </w:r>
            <w:r w:rsidR="00C56058">
              <w:rPr>
                <w:rFonts w:eastAsia="Calibri" w:cs="Times New Roman"/>
                <w:szCs w:val="28"/>
              </w:rPr>
              <w:t xml:space="preserve">                </w:t>
            </w:r>
            <w:r w:rsidRPr="00FE298A">
              <w:rPr>
                <w:rFonts w:eastAsia="Calibri"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2 18 45647 01 1003 150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20 сентября 2021 г. в Пермском государственном национальном исследовательском университете, г. Пермь, за счет средств резервного фонда Правительства Российской Федерации из бюджетов субъектов Российской Федерации</w:t>
            </w:r>
            <w:r w:rsidR="00C56058">
              <w:rPr>
                <w:rFonts w:eastAsia="Calibri" w:cs="Times New Roman"/>
                <w:szCs w:val="28"/>
              </w:rPr>
              <w:t xml:space="preserve">           </w:t>
            </w:r>
            <w:r w:rsidRPr="00FE298A">
              <w:rPr>
                <w:rFonts w:eastAsia="Calibri"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2 18 45647 01 2001 150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20 сентября 2021 г. в Пермском государственном национальном исследовательском университете, г. Пермь, за счет средств резервного фонда Правительства Российской Федерации из бюджетов субъектов Российской Федерации</w:t>
            </w:r>
            <w:r w:rsidR="00C56058">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2 18 45647 01 2002 150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20 сентября 2021 г. в Пермском государственном национальном исследовательском университете, г. Пермь, за счет средств резервного фонда Правительства Российской Федерации из бюджетов субъектов Российской Федерации </w:t>
            </w:r>
            <w:r w:rsidR="00C56058">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2 18 45647 01 2003 150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20 сентября 2021 г. в Пермском государственном национальном исследовательском университете, г. Пермь, за счет средств резервного фонда Правительства Российской Федерации из бюджетов субъектов Российской Федерации</w:t>
            </w:r>
            <w:r w:rsidR="00C56058">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2 18 45660 01 1001 150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w:t>
            </w:r>
            <w:r w:rsidR="00B82758">
              <w:rPr>
                <w:rFonts w:eastAsia="Calibri" w:cs="Times New Roman"/>
                <w:szCs w:val="28"/>
              </w:rPr>
              <w:t xml:space="preserve">                 </w:t>
            </w:r>
            <w:r w:rsidRPr="00FE298A">
              <w:rPr>
                <w:rFonts w:eastAsia="Calibri" w:cs="Times New Roman"/>
                <w:szCs w:val="28"/>
              </w:rPr>
              <w:t xml:space="preserve">Ю.Ф. Горячева" за счет средств резервного фонда Правительства Российской Федерации из бюджетов субъектов Российской Федерации </w:t>
            </w:r>
            <w:r w:rsidR="00B82758">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2 18 45660 01 1002 150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w:t>
            </w:r>
            <w:r w:rsidR="00B82758">
              <w:rPr>
                <w:rFonts w:eastAsia="Calibri" w:cs="Times New Roman"/>
                <w:szCs w:val="28"/>
              </w:rPr>
              <w:t xml:space="preserve">                 </w:t>
            </w:r>
            <w:r w:rsidRPr="00FE298A">
              <w:rPr>
                <w:rFonts w:eastAsia="Calibri" w:cs="Times New Roman"/>
                <w:szCs w:val="28"/>
              </w:rPr>
              <w:t xml:space="preserve">Ю.Ф. Горячева" за счет средств резервного фонда Правительства Российской Федерации из бюджетов субъектов Российской Федерации </w:t>
            </w:r>
            <w:r w:rsidR="00B82758">
              <w:rPr>
                <w:rFonts w:eastAsia="Calibri" w:cs="Times New Roman"/>
                <w:szCs w:val="28"/>
              </w:rPr>
              <w:t xml:space="preserve">            </w:t>
            </w:r>
            <w:r w:rsidRPr="00FE298A">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2 18 45660 01 1003 150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w:t>
            </w:r>
            <w:r w:rsidR="00B82758">
              <w:rPr>
                <w:rFonts w:eastAsia="Calibri" w:cs="Times New Roman"/>
                <w:szCs w:val="28"/>
              </w:rPr>
              <w:t xml:space="preserve">               </w:t>
            </w:r>
            <w:r w:rsidRPr="00FE298A">
              <w:rPr>
                <w:rFonts w:eastAsia="Calibri" w:cs="Times New Roman"/>
                <w:szCs w:val="28"/>
              </w:rPr>
              <w:t xml:space="preserve">Ю.Ф. Горячева" за счет средств резервного фонда Правительства Российской Федерации из бюджетов субъектов Российской Федерации </w:t>
            </w:r>
            <w:r w:rsidR="00B82758">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2 18 45660 01 2001 150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w:t>
            </w:r>
            <w:r w:rsidR="00B82758">
              <w:rPr>
                <w:rFonts w:eastAsia="Calibri" w:cs="Times New Roman"/>
                <w:szCs w:val="28"/>
              </w:rPr>
              <w:t xml:space="preserve">             </w:t>
            </w:r>
            <w:r w:rsidRPr="00FE298A">
              <w:rPr>
                <w:rFonts w:eastAsia="Calibri" w:cs="Times New Roman"/>
                <w:szCs w:val="28"/>
              </w:rPr>
              <w:t xml:space="preserve">Ю.Ф. Горячева" за счет средств резервного фонда Правительства Российской Федерации из бюджетов субъектов Российской Федерации </w:t>
            </w:r>
            <w:r w:rsidR="00B82758">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2 18 45660 01 2002 150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w:t>
            </w:r>
            <w:r w:rsidR="00B82758">
              <w:rPr>
                <w:rFonts w:eastAsia="Calibri" w:cs="Times New Roman"/>
                <w:szCs w:val="28"/>
              </w:rPr>
              <w:t xml:space="preserve">                  </w:t>
            </w:r>
            <w:r w:rsidRPr="00FE298A">
              <w:rPr>
                <w:rFonts w:eastAsia="Calibri" w:cs="Times New Roman"/>
                <w:szCs w:val="28"/>
              </w:rPr>
              <w:t xml:space="preserve">Ю.Ф. Горячева" за счет средств резервного фонда Правительства Российской Федерации из бюджетов субъектов Российской Федерации </w:t>
            </w:r>
            <w:r w:rsidR="00B82758">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2 18 45660 01 2003 150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w:t>
            </w:r>
            <w:r w:rsidR="00B82758">
              <w:rPr>
                <w:rFonts w:eastAsia="Calibri" w:cs="Times New Roman"/>
                <w:szCs w:val="28"/>
              </w:rPr>
              <w:t xml:space="preserve">                 </w:t>
            </w:r>
            <w:r w:rsidRPr="00FE298A">
              <w:rPr>
                <w:rFonts w:eastAsia="Calibri" w:cs="Times New Roman"/>
                <w:szCs w:val="28"/>
              </w:rPr>
              <w:t xml:space="preserve">Ю.Ф. Горячева" за счет средств резервного фонда Правительства Российской Федерации из бюджетов субъектов Российской Федерации </w:t>
            </w:r>
            <w:r w:rsidR="00B82758">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2 18 45663 01 1001 150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2 18 45663 01 1002 150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2 18 45663 01 1003 150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2 18 45663 01 2001 150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2 18 45663 01 2002 150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2 18 45663 01 2003 150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2 18 45665 01 1001 150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w:t>
            </w:r>
            <w:r w:rsidR="009B06E5">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2 18 45665 01 1002 150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w:t>
            </w:r>
            <w:r w:rsidR="009B06E5">
              <w:rPr>
                <w:rFonts w:eastAsia="Calibri" w:cs="Times New Roman"/>
                <w:szCs w:val="28"/>
              </w:rPr>
              <w:t xml:space="preserve">          </w:t>
            </w:r>
            <w:r w:rsidRPr="00FE298A">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2 18 45665 01 1003 150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w:t>
            </w:r>
            <w:r w:rsidR="009B06E5">
              <w:rPr>
                <w:rFonts w:eastAsia="Calibri" w:cs="Times New Roman"/>
                <w:szCs w:val="28"/>
              </w:rPr>
              <w:t xml:space="preserve">              </w:t>
            </w:r>
            <w:r w:rsidRPr="00FE298A">
              <w:rPr>
                <w:rFonts w:eastAsia="Calibri"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2 18 45665 01 2001 150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w:t>
            </w:r>
            <w:r w:rsidR="009B06E5">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2 18 45665 01 2002 150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w:t>
            </w:r>
            <w:r w:rsidR="009B06E5">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2 18 45665 01 2003 150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w:t>
            </w:r>
            <w:r w:rsidR="009B06E5">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1B63D0">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1B63D0">
              <w:t>2 18 45666 01 1001 150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1B63D0">
              <w:t>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r w:rsidR="009B06E5">
              <w:t xml:space="preserve">               </w:t>
            </w:r>
            <w:r w:rsidRPr="001B63D0">
              <w:t xml:space="preserve"> (в части возврата остатков, образовавшихся на счетах бюджетов по состоянию на 1 января текущего финансового года)</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1B63D0">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1B63D0">
              <w:t>2 18 45666 01 1002 150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1B63D0">
              <w:t>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r w:rsidR="009B06E5">
              <w:t xml:space="preserve">                 </w:t>
            </w:r>
            <w:r w:rsidRPr="001B63D0">
              <w:t xml:space="preserve"> (в части возврата остатков, образовавшихся за счет восстановленной в текущем году дебиторской задолженности прошлых лет)</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1B63D0">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1B63D0">
              <w:t>2 18 45666 01 1003 150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1B63D0">
              <w:t>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r w:rsidR="009B06E5">
              <w:t xml:space="preserve">               </w:t>
            </w:r>
            <w:r w:rsidRPr="001B63D0">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1B63D0">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1B63D0">
              <w:t>2 18 45666 01 2001 150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1B63D0">
              <w:t>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r w:rsidR="009B06E5">
              <w:t xml:space="preserve">             </w:t>
            </w:r>
            <w:r w:rsidRPr="001B63D0">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1B63D0">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1B63D0">
              <w:t>2 18 45666 01 2002 150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1B63D0">
              <w:t>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r w:rsidR="009B06E5">
              <w:t xml:space="preserve">                    </w:t>
            </w:r>
            <w:r w:rsidRPr="001B63D0">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1B63D0">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1B63D0">
              <w:t>2 18 45666 01 2003 150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1B63D0">
              <w:t>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r w:rsidR="009B06E5">
              <w:t xml:space="preserve">                  </w:t>
            </w:r>
            <w:r w:rsidRPr="001B63D0">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2 18 45670 01 1001 150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w:t>
            </w:r>
            <w:r w:rsidR="009B06E5">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2 18 45670 01 1002 150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w:t>
            </w:r>
            <w:r w:rsidR="009B06E5">
              <w:rPr>
                <w:rFonts w:eastAsia="Calibri" w:cs="Times New Roman"/>
                <w:szCs w:val="28"/>
              </w:rPr>
              <w:t xml:space="preserve">               </w:t>
            </w:r>
            <w:r w:rsidRPr="00FE298A">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2 18 45670 01 1003 150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w:t>
            </w:r>
            <w:r w:rsidR="009B06E5">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2 18 45670 01 2001 150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w:t>
            </w:r>
            <w:r w:rsidR="009B06E5">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2 18 45670 01 2002 150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w:t>
            </w:r>
            <w:r w:rsidR="009B06E5">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2 18 45670 01 2003 150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w:t>
            </w:r>
            <w:r w:rsidR="009B06E5">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2 18 45671 01 1001 150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w:t>
            </w:r>
            <w:r w:rsidR="00533281">
              <w:rPr>
                <w:rFonts w:eastAsia="Calibri" w:cs="Times New Roman"/>
                <w:szCs w:val="28"/>
              </w:rPr>
              <w:t xml:space="preserve">                  </w:t>
            </w:r>
            <w:r w:rsidRPr="00FE298A">
              <w:rPr>
                <w:rFonts w:eastAsia="Calibri" w:cs="Times New Roman"/>
                <w:szCs w:val="28"/>
              </w:rPr>
              <w:t>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2 18 45671 01 1002 150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w:t>
            </w:r>
            <w:r w:rsidR="00533281">
              <w:rPr>
                <w:rFonts w:eastAsia="Calibri" w:cs="Times New Roman"/>
                <w:szCs w:val="28"/>
              </w:rPr>
              <w:t xml:space="preserve">                 </w:t>
            </w:r>
            <w:r w:rsidRPr="00FE298A">
              <w:rPr>
                <w:rFonts w:eastAsia="Calibri" w:cs="Times New Roman"/>
                <w:szCs w:val="28"/>
              </w:rPr>
              <w:t xml:space="preserve">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2 18 45671 01 1003 150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w:t>
            </w:r>
            <w:r w:rsidR="00533281">
              <w:rPr>
                <w:rFonts w:eastAsia="Calibri" w:cs="Times New Roman"/>
                <w:szCs w:val="28"/>
              </w:rPr>
              <w:t xml:space="preserve">                </w:t>
            </w:r>
            <w:r w:rsidRPr="00FE298A">
              <w:rPr>
                <w:rFonts w:eastAsia="Calibri" w:cs="Times New Roman"/>
                <w:szCs w:val="28"/>
              </w:rPr>
              <w:t>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2 18 45671 01 2001 150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w:t>
            </w:r>
            <w:r w:rsidR="00533281">
              <w:rPr>
                <w:rFonts w:eastAsia="Calibri" w:cs="Times New Roman"/>
                <w:szCs w:val="28"/>
              </w:rPr>
              <w:t xml:space="preserve">              </w:t>
            </w:r>
            <w:r w:rsidRPr="00FE298A">
              <w:rPr>
                <w:rFonts w:eastAsia="Calibri" w:cs="Times New Roman"/>
                <w:szCs w:val="28"/>
              </w:rPr>
              <w:t>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2 18 45671 01 2002 150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w:t>
            </w:r>
            <w:r w:rsidR="00533281">
              <w:rPr>
                <w:rFonts w:eastAsia="Calibri" w:cs="Times New Roman"/>
                <w:szCs w:val="28"/>
              </w:rPr>
              <w:t xml:space="preserve">             </w:t>
            </w:r>
            <w:r w:rsidRPr="00FE298A">
              <w:rPr>
                <w:rFonts w:eastAsia="Calibri" w:cs="Times New Roman"/>
                <w:szCs w:val="28"/>
              </w:rPr>
              <w:t>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2 18 45671 01 2003 150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w:t>
            </w:r>
            <w:r w:rsidR="00533281">
              <w:rPr>
                <w:rFonts w:eastAsia="Calibri" w:cs="Times New Roman"/>
                <w:szCs w:val="28"/>
              </w:rPr>
              <w:t xml:space="preserve">                </w:t>
            </w:r>
            <w:r w:rsidRPr="00FE298A">
              <w:rPr>
                <w:rFonts w:eastAsia="Calibri" w:cs="Times New Roman"/>
                <w:szCs w:val="28"/>
              </w:rPr>
              <w:t>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2 18 45679 01 1001 150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 из бюджетов субъектов Российской Федерации</w:t>
            </w:r>
            <w:r w:rsidR="00533281">
              <w:rPr>
                <w:rFonts w:eastAsia="Calibri" w:cs="Times New Roman"/>
                <w:szCs w:val="28"/>
              </w:rPr>
              <w:t xml:space="preserve">                </w:t>
            </w:r>
            <w:r w:rsidRPr="00FE298A">
              <w:rPr>
                <w:rFonts w:eastAsia="Calibri"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2 18 45679 01 1002 150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 из бюджетов субъектов Российской Федерации</w:t>
            </w:r>
            <w:r w:rsidR="00533281">
              <w:rPr>
                <w:rFonts w:eastAsia="Calibri" w:cs="Times New Roman"/>
                <w:szCs w:val="28"/>
              </w:rPr>
              <w:t xml:space="preserve">               </w:t>
            </w:r>
            <w:r w:rsidRPr="00FE298A">
              <w:rPr>
                <w:rFonts w:eastAsia="Calibri"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2 18 45679 01 1003 150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 из бюджетов субъектов Российской Федерации </w:t>
            </w:r>
            <w:r w:rsidR="00533281">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2 18 45679 01 2001 150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 из бюджетов субъектов Российской Федерации </w:t>
            </w:r>
            <w:r w:rsidR="00533281">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2 18 45679 01 2002 150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 из бюджетов субъектов Российской Федерации </w:t>
            </w:r>
            <w:r w:rsidR="00533281">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2 18 45679 01 2003 150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 из бюджетов субъектов Российской Федерации </w:t>
            </w:r>
            <w:r w:rsidR="00533281">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2 18 45686 01 1001 150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w:t>
            </w:r>
            <w:r w:rsidR="00533281">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2 18 45686 01 1002 150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w:t>
            </w:r>
            <w:r w:rsidR="00533281">
              <w:rPr>
                <w:rFonts w:eastAsia="Calibri" w:cs="Times New Roman"/>
                <w:szCs w:val="28"/>
              </w:rPr>
              <w:t xml:space="preserve">               </w:t>
            </w:r>
            <w:r w:rsidRPr="00FE298A">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2 18 45686 01 1003 150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w:t>
            </w:r>
            <w:r w:rsidR="00533281">
              <w:rPr>
                <w:rFonts w:eastAsia="Calibri" w:cs="Times New Roman"/>
                <w:szCs w:val="28"/>
              </w:rPr>
              <w:t xml:space="preserve">                </w:t>
            </w:r>
            <w:r w:rsidRPr="00FE298A">
              <w:rPr>
                <w:rFonts w:eastAsia="Calibri"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2 18 45686 01 2001 150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w:t>
            </w:r>
            <w:r w:rsidR="00533281">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2 18 45686 01 2002 150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w:t>
            </w:r>
            <w:r w:rsidR="00533281">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2 18 45686 01 2003 150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w:t>
            </w:r>
            <w:r w:rsidR="00533281">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2 18 45697 01 1001 150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 </w:t>
            </w:r>
            <w:r w:rsidR="00533281">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2 18 45697 01 1002 150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 </w:t>
            </w:r>
            <w:r w:rsidR="00533281">
              <w:rPr>
                <w:rFonts w:eastAsia="Calibri" w:cs="Times New Roman"/>
                <w:szCs w:val="28"/>
              </w:rPr>
              <w:t xml:space="preserve">                </w:t>
            </w:r>
            <w:r w:rsidRPr="00FE298A">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2 18 45697 01 1003 150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 </w:t>
            </w:r>
            <w:r w:rsidR="00533281">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2 18 45697 01 2001 150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w:t>
            </w:r>
            <w:r w:rsidR="00533281">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2 18 45697 01 2002 150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 </w:t>
            </w:r>
            <w:r w:rsidR="00533281">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lastRenderedPageBreak/>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2 18 45697 01 2003 150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 </w:t>
            </w:r>
            <w:r w:rsidR="00533281">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115F50">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115F50">
              <w:t>2 18 45699 01 1001 150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115F50">
              <w:t xml:space="preserve">Доходы федерального бюджета от возврата остатков иного межбюджетного трансферта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w:t>
            </w:r>
            <w:r w:rsidR="00533281">
              <w:t xml:space="preserve">                  </w:t>
            </w:r>
            <w:r w:rsidRPr="00115F50">
              <w:t>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115F50">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115F50">
              <w:t>2 18 45699 01 1002 150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115F50">
              <w:t xml:space="preserve">Доходы федерального бюджета от возврата остатков иного межбюджетного трансферта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w:t>
            </w:r>
            <w:r w:rsidR="00533281">
              <w:t xml:space="preserve">                           </w:t>
            </w:r>
            <w:r w:rsidRPr="00115F50">
              <w:t>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115F50">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115F50">
              <w:t>2 18 45699 01 1003 150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115F50">
              <w:t xml:space="preserve">Доходы федерального бюджета от возврата остатков иного межбюджетного трансферта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w:t>
            </w:r>
            <w:r w:rsidR="00533281">
              <w:t xml:space="preserve">                         </w:t>
            </w:r>
            <w:r w:rsidRPr="00115F50">
              <w:t>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115F50">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115F50">
              <w:t>2 18 45699 01 2001 150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115F50">
              <w:t xml:space="preserve">Доходы федерального бюджета от возврата остатков иного межбюджетного трансферта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w:t>
            </w:r>
            <w:r w:rsidR="00533281">
              <w:t xml:space="preserve">                          </w:t>
            </w:r>
            <w:r w:rsidRPr="00115F50">
              <w:t>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115F50">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115F50">
              <w:t>2 18 45699 01 2002 150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115F50">
              <w:t>Доходы федерального бюджета от возврата остатков иного межбюджетного трансферта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w:t>
            </w:r>
            <w:r w:rsidR="00533281">
              <w:t xml:space="preserve">                          </w:t>
            </w:r>
            <w:r w:rsidRPr="00115F50">
              <w:t xml:space="preserve">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47565" w:rsidRPr="00FE298A" w:rsidTr="00F7379C">
        <w:trPr>
          <w:gridBefore w:val="1"/>
          <w:wBefore w:w="183" w:type="dxa"/>
          <w:cantSplit/>
          <w:trHeight w:val="300"/>
        </w:trPr>
        <w:tc>
          <w:tcPr>
            <w:tcW w:w="964" w:type="dxa"/>
            <w:gridSpan w:val="2"/>
            <w:noWrap/>
          </w:tcPr>
          <w:p w:rsidR="00D47565" w:rsidRPr="00FE298A" w:rsidRDefault="00D47565" w:rsidP="006A6D1C">
            <w:pPr>
              <w:spacing w:line="276" w:lineRule="auto"/>
              <w:ind w:firstLine="0"/>
              <w:rPr>
                <w:rFonts w:eastAsia="Calibri" w:cs="Times New Roman"/>
                <w:szCs w:val="28"/>
              </w:rPr>
            </w:pPr>
            <w:r w:rsidRPr="00115F50">
              <w:lastRenderedPageBreak/>
              <w:t>000</w:t>
            </w:r>
          </w:p>
        </w:tc>
        <w:tc>
          <w:tcPr>
            <w:tcW w:w="3138" w:type="dxa"/>
            <w:gridSpan w:val="3"/>
          </w:tcPr>
          <w:p w:rsidR="00D47565" w:rsidRPr="00FE298A" w:rsidRDefault="00D47565" w:rsidP="006A6D1C">
            <w:pPr>
              <w:spacing w:line="276" w:lineRule="auto"/>
              <w:ind w:firstLine="0"/>
              <w:rPr>
                <w:rFonts w:eastAsia="Calibri" w:cs="Times New Roman"/>
                <w:szCs w:val="28"/>
              </w:rPr>
            </w:pPr>
            <w:r w:rsidRPr="00115F50">
              <w:t>2 18 45699 01 2003 150</w:t>
            </w:r>
          </w:p>
        </w:tc>
        <w:tc>
          <w:tcPr>
            <w:tcW w:w="6097" w:type="dxa"/>
            <w:gridSpan w:val="3"/>
            <w:noWrap/>
          </w:tcPr>
          <w:p w:rsidR="00D47565" w:rsidRPr="00FE298A" w:rsidRDefault="00D47565" w:rsidP="006A6D1C">
            <w:pPr>
              <w:spacing w:line="276" w:lineRule="auto"/>
              <w:ind w:firstLine="0"/>
              <w:rPr>
                <w:rFonts w:eastAsia="Calibri" w:cs="Times New Roman"/>
                <w:szCs w:val="28"/>
              </w:rPr>
            </w:pPr>
            <w:r w:rsidRPr="00115F50">
              <w:t>Доходы федерального бюджета от возврата остатков иного межбюджетного трансферта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w:t>
            </w:r>
            <w:r w:rsidR="00533281">
              <w:t xml:space="preserve">                         </w:t>
            </w:r>
            <w:r w:rsidRPr="00115F50">
              <w:t xml:space="preserve">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B4AF4" w:rsidRPr="00FE298A" w:rsidTr="00F7379C">
        <w:trPr>
          <w:gridBefore w:val="1"/>
          <w:wBefore w:w="183" w:type="dxa"/>
          <w:cantSplit/>
          <w:trHeight w:val="300"/>
        </w:trPr>
        <w:tc>
          <w:tcPr>
            <w:tcW w:w="964" w:type="dxa"/>
            <w:gridSpan w:val="2"/>
            <w:noWrap/>
          </w:tcPr>
          <w:p w:rsidR="005B4AF4" w:rsidRPr="00115F50" w:rsidRDefault="005B4AF4" w:rsidP="006A6D1C">
            <w:pPr>
              <w:spacing w:line="276" w:lineRule="auto"/>
              <w:ind w:firstLine="0"/>
            </w:pPr>
            <w:r w:rsidRPr="006B2E40">
              <w:t>"000</w:t>
            </w:r>
          </w:p>
        </w:tc>
        <w:tc>
          <w:tcPr>
            <w:tcW w:w="3138" w:type="dxa"/>
            <w:gridSpan w:val="3"/>
          </w:tcPr>
          <w:p w:rsidR="005B4AF4" w:rsidRPr="00115F50" w:rsidRDefault="005B4AF4" w:rsidP="006A6D1C">
            <w:pPr>
              <w:spacing w:line="276" w:lineRule="auto"/>
              <w:ind w:firstLine="0"/>
            </w:pPr>
            <w:r w:rsidRPr="006B2E40">
              <w:t>2 18 45814 01 1001 150</w:t>
            </w:r>
          </w:p>
        </w:tc>
        <w:tc>
          <w:tcPr>
            <w:tcW w:w="6097" w:type="dxa"/>
            <w:gridSpan w:val="3"/>
            <w:noWrap/>
          </w:tcPr>
          <w:p w:rsidR="005B4AF4" w:rsidRPr="00115F50" w:rsidRDefault="005B4AF4" w:rsidP="006A6D1C">
            <w:pPr>
              <w:spacing w:line="276" w:lineRule="auto"/>
              <w:ind w:firstLine="0"/>
            </w:pPr>
            <w:r w:rsidRPr="006B2E40">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B4AF4" w:rsidRPr="00FE298A" w:rsidTr="00F7379C">
        <w:trPr>
          <w:gridBefore w:val="1"/>
          <w:wBefore w:w="183" w:type="dxa"/>
          <w:cantSplit/>
          <w:trHeight w:val="300"/>
        </w:trPr>
        <w:tc>
          <w:tcPr>
            <w:tcW w:w="964" w:type="dxa"/>
            <w:gridSpan w:val="2"/>
            <w:noWrap/>
          </w:tcPr>
          <w:p w:rsidR="005B4AF4" w:rsidRPr="00115F50" w:rsidRDefault="005B4AF4" w:rsidP="006A6D1C">
            <w:pPr>
              <w:spacing w:line="276" w:lineRule="auto"/>
              <w:ind w:firstLine="0"/>
            </w:pPr>
            <w:r w:rsidRPr="006B2E40">
              <w:lastRenderedPageBreak/>
              <w:t>000</w:t>
            </w:r>
          </w:p>
        </w:tc>
        <w:tc>
          <w:tcPr>
            <w:tcW w:w="3138" w:type="dxa"/>
            <w:gridSpan w:val="3"/>
          </w:tcPr>
          <w:p w:rsidR="005B4AF4" w:rsidRPr="00115F50" w:rsidRDefault="005B4AF4" w:rsidP="006A6D1C">
            <w:pPr>
              <w:spacing w:line="276" w:lineRule="auto"/>
              <w:ind w:firstLine="0"/>
            </w:pPr>
            <w:r w:rsidRPr="006B2E40">
              <w:t>2 18 45814 01 1002 150</w:t>
            </w:r>
          </w:p>
        </w:tc>
        <w:tc>
          <w:tcPr>
            <w:tcW w:w="6097" w:type="dxa"/>
            <w:gridSpan w:val="3"/>
            <w:noWrap/>
          </w:tcPr>
          <w:p w:rsidR="005B4AF4" w:rsidRPr="00115F50" w:rsidRDefault="005B4AF4" w:rsidP="006A6D1C">
            <w:pPr>
              <w:spacing w:line="276" w:lineRule="auto"/>
              <w:ind w:firstLine="0"/>
            </w:pPr>
            <w:r w:rsidRPr="006B2E40">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B4AF4" w:rsidRPr="00FE298A" w:rsidTr="00F7379C">
        <w:trPr>
          <w:gridBefore w:val="1"/>
          <w:wBefore w:w="183" w:type="dxa"/>
          <w:cantSplit/>
          <w:trHeight w:val="300"/>
        </w:trPr>
        <w:tc>
          <w:tcPr>
            <w:tcW w:w="964" w:type="dxa"/>
            <w:gridSpan w:val="2"/>
            <w:noWrap/>
          </w:tcPr>
          <w:p w:rsidR="005B4AF4" w:rsidRPr="00115F50" w:rsidRDefault="005B4AF4" w:rsidP="006A6D1C">
            <w:pPr>
              <w:spacing w:line="276" w:lineRule="auto"/>
              <w:ind w:firstLine="0"/>
            </w:pPr>
            <w:r w:rsidRPr="006B2E40">
              <w:t>000</w:t>
            </w:r>
          </w:p>
        </w:tc>
        <w:tc>
          <w:tcPr>
            <w:tcW w:w="3138" w:type="dxa"/>
            <w:gridSpan w:val="3"/>
          </w:tcPr>
          <w:p w:rsidR="005B4AF4" w:rsidRPr="00115F50" w:rsidRDefault="005B4AF4" w:rsidP="006A6D1C">
            <w:pPr>
              <w:spacing w:line="276" w:lineRule="auto"/>
              <w:ind w:firstLine="0"/>
            </w:pPr>
            <w:r w:rsidRPr="006B2E40">
              <w:t>2 18 45814 01 1003 150</w:t>
            </w:r>
          </w:p>
        </w:tc>
        <w:tc>
          <w:tcPr>
            <w:tcW w:w="6097" w:type="dxa"/>
            <w:gridSpan w:val="3"/>
            <w:noWrap/>
          </w:tcPr>
          <w:p w:rsidR="005B4AF4" w:rsidRPr="00115F50" w:rsidRDefault="005B4AF4" w:rsidP="006A6D1C">
            <w:pPr>
              <w:spacing w:line="276" w:lineRule="auto"/>
              <w:ind w:firstLine="0"/>
            </w:pPr>
            <w:r w:rsidRPr="006B2E40">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B4AF4" w:rsidRPr="00FE298A" w:rsidTr="00F7379C">
        <w:trPr>
          <w:gridBefore w:val="1"/>
          <w:wBefore w:w="183" w:type="dxa"/>
          <w:cantSplit/>
          <w:trHeight w:val="300"/>
        </w:trPr>
        <w:tc>
          <w:tcPr>
            <w:tcW w:w="964" w:type="dxa"/>
            <w:gridSpan w:val="2"/>
            <w:noWrap/>
          </w:tcPr>
          <w:p w:rsidR="005B4AF4" w:rsidRPr="00115F50" w:rsidRDefault="005B4AF4" w:rsidP="006A6D1C">
            <w:pPr>
              <w:spacing w:line="276" w:lineRule="auto"/>
              <w:ind w:firstLine="0"/>
            </w:pPr>
            <w:r w:rsidRPr="006B2E40">
              <w:lastRenderedPageBreak/>
              <w:t>000</w:t>
            </w:r>
          </w:p>
        </w:tc>
        <w:tc>
          <w:tcPr>
            <w:tcW w:w="3138" w:type="dxa"/>
            <w:gridSpan w:val="3"/>
          </w:tcPr>
          <w:p w:rsidR="005B4AF4" w:rsidRPr="00115F50" w:rsidRDefault="005B4AF4" w:rsidP="006A6D1C">
            <w:pPr>
              <w:spacing w:line="276" w:lineRule="auto"/>
              <w:ind w:firstLine="0"/>
            </w:pPr>
            <w:r w:rsidRPr="006B2E40">
              <w:t>2 18 45814 01 2001 150</w:t>
            </w:r>
          </w:p>
        </w:tc>
        <w:tc>
          <w:tcPr>
            <w:tcW w:w="6097" w:type="dxa"/>
            <w:gridSpan w:val="3"/>
            <w:noWrap/>
          </w:tcPr>
          <w:p w:rsidR="005B4AF4" w:rsidRPr="00115F50" w:rsidRDefault="005B4AF4" w:rsidP="006A6D1C">
            <w:pPr>
              <w:spacing w:line="276" w:lineRule="auto"/>
              <w:ind w:firstLine="0"/>
            </w:pPr>
            <w:r w:rsidRPr="006B2E40">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B4AF4" w:rsidRPr="00FE298A" w:rsidTr="00F7379C">
        <w:trPr>
          <w:gridBefore w:val="1"/>
          <w:wBefore w:w="183" w:type="dxa"/>
          <w:cantSplit/>
          <w:trHeight w:val="300"/>
        </w:trPr>
        <w:tc>
          <w:tcPr>
            <w:tcW w:w="964" w:type="dxa"/>
            <w:gridSpan w:val="2"/>
            <w:noWrap/>
          </w:tcPr>
          <w:p w:rsidR="005B4AF4" w:rsidRPr="00115F50" w:rsidRDefault="005B4AF4" w:rsidP="006A6D1C">
            <w:pPr>
              <w:spacing w:line="276" w:lineRule="auto"/>
              <w:ind w:firstLine="0"/>
            </w:pPr>
            <w:r w:rsidRPr="006B2E40">
              <w:t>000</w:t>
            </w:r>
          </w:p>
        </w:tc>
        <w:tc>
          <w:tcPr>
            <w:tcW w:w="3138" w:type="dxa"/>
            <w:gridSpan w:val="3"/>
          </w:tcPr>
          <w:p w:rsidR="005B4AF4" w:rsidRPr="00115F50" w:rsidRDefault="005B4AF4" w:rsidP="006A6D1C">
            <w:pPr>
              <w:spacing w:line="276" w:lineRule="auto"/>
              <w:ind w:firstLine="0"/>
            </w:pPr>
            <w:r w:rsidRPr="006B2E40">
              <w:t>2 18 45814 01 2002 150</w:t>
            </w:r>
          </w:p>
        </w:tc>
        <w:tc>
          <w:tcPr>
            <w:tcW w:w="6097" w:type="dxa"/>
            <w:gridSpan w:val="3"/>
            <w:noWrap/>
          </w:tcPr>
          <w:p w:rsidR="005B4AF4" w:rsidRPr="00115F50" w:rsidRDefault="005B4AF4" w:rsidP="006A6D1C">
            <w:pPr>
              <w:spacing w:line="276" w:lineRule="auto"/>
              <w:ind w:firstLine="0"/>
            </w:pPr>
            <w:r w:rsidRPr="006B2E40">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B4AF4" w:rsidRPr="00FE298A" w:rsidTr="00F7379C">
        <w:trPr>
          <w:gridBefore w:val="1"/>
          <w:wBefore w:w="183" w:type="dxa"/>
          <w:cantSplit/>
          <w:trHeight w:val="300"/>
        </w:trPr>
        <w:tc>
          <w:tcPr>
            <w:tcW w:w="964" w:type="dxa"/>
            <w:gridSpan w:val="2"/>
            <w:noWrap/>
          </w:tcPr>
          <w:p w:rsidR="005B4AF4" w:rsidRPr="00115F50" w:rsidRDefault="005B4AF4" w:rsidP="006A6D1C">
            <w:pPr>
              <w:spacing w:line="276" w:lineRule="auto"/>
              <w:ind w:firstLine="0"/>
            </w:pPr>
            <w:r w:rsidRPr="006B2E40">
              <w:t>000</w:t>
            </w:r>
          </w:p>
        </w:tc>
        <w:tc>
          <w:tcPr>
            <w:tcW w:w="3138" w:type="dxa"/>
            <w:gridSpan w:val="3"/>
          </w:tcPr>
          <w:p w:rsidR="005B4AF4" w:rsidRPr="00115F50" w:rsidRDefault="005B4AF4" w:rsidP="006A6D1C">
            <w:pPr>
              <w:spacing w:line="276" w:lineRule="auto"/>
              <w:ind w:firstLine="0"/>
            </w:pPr>
            <w:r w:rsidRPr="006B2E40">
              <w:t>2 18 45814 01 2003 150</w:t>
            </w:r>
          </w:p>
        </w:tc>
        <w:tc>
          <w:tcPr>
            <w:tcW w:w="6097" w:type="dxa"/>
            <w:gridSpan w:val="3"/>
            <w:noWrap/>
          </w:tcPr>
          <w:p w:rsidR="005B4AF4" w:rsidRPr="00115F50" w:rsidRDefault="005B4AF4" w:rsidP="006A6D1C">
            <w:pPr>
              <w:spacing w:line="276" w:lineRule="auto"/>
              <w:ind w:firstLine="0"/>
            </w:pPr>
            <w:r w:rsidRPr="006B2E40">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2 18 45836 01 1001 150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2 18 45836 01 1002 150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2 18 45836 01 1003 150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2 18 45836 01 2001 150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2 18 45836 01 2002 150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2 18 45836 01 2003 150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2 18 45837 01 1001 150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r w:rsidR="009B06E5">
              <w:rPr>
                <w:rFonts w:eastAsia="Calibri" w:cs="Times New Roman"/>
                <w:szCs w:val="28"/>
              </w:rPr>
              <w:t xml:space="preserve">                </w:t>
            </w:r>
            <w:r w:rsidRPr="00FE298A">
              <w:rPr>
                <w:rFonts w:eastAsia="Calibri"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2 18 45837 01 1002 150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w:t>
            </w:r>
            <w:r w:rsidR="009B06E5">
              <w:rPr>
                <w:rFonts w:eastAsia="Calibri" w:cs="Times New Roman"/>
                <w:szCs w:val="28"/>
              </w:rPr>
              <w:t xml:space="preserve">            </w:t>
            </w:r>
            <w:r w:rsidRPr="00FE298A">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2 18 45837 01 1003 150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w:t>
            </w:r>
            <w:r w:rsidR="009B06E5">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2 18 45837 01 2001 150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r w:rsidR="009B06E5">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2 18 45837 01 2002 150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w:t>
            </w:r>
            <w:r w:rsidR="009B06E5">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2 18 45837 01 2003 150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r w:rsidR="009B06E5">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2 18 45849 01 1001 150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2 18 45849 01 1002 150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2 18 45849 01 1003 150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2 18 45849 01 2001 150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2 18 45849 01 2002 150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2 18 45849 01 2003 150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2 18 45870 01 1001 150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Омской области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2 18 45870 01 1002 150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Омской области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2 18 45870 01 1003 150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Омской области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w:t>
            </w:r>
            <w:r w:rsidR="003F7F8C">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2 18 45870 01 2001 150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Омской области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w:t>
            </w:r>
            <w:r w:rsidR="003F7F8C">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2 18 45870 01 2002 150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Омской области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w:t>
            </w:r>
            <w:r w:rsidR="003F7F8C">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2 18 45870 01 2003 150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Омской области на оказание 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w:t>
            </w:r>
            <w:r w:rsidR="003F7F8C">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2 18 45879 01 1001 150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2 18 45879 01 1002 150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2 18 45879 01 1003 150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2 18 45879 01 2001 150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2 18 45879 01 2002 150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2 18 45879 01 2003 150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2 18 45880 01 1001 150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2 18 45880 01 1002 150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2 18 45880 01 1003 150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2 18 45880 01 2001 150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2 18 45880 01 2002 150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2 18 45880 01 2003 150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2 18 45881 01 1001 150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2 18 45881 01 1002 150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2 18 45881 01 1003 150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2 18 45881 01 2001 150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2 18 45881 01 2002 150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2 18 45881 01 2003 150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2 18 45887 01 1001 150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2 18 45887 01 1002 150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2 18 45887 01 1003 150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2 18 45887 01 2001 150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2 18 45887 01 2002 150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2 18 45887 01 2003 150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2 18 45889 01 1001 150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Северная Осетия - Алания на софинансирование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2 18 45889 01 1002 150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Северная Осетия - Алания на софинансирование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2 18 45889 01 1003 150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Северная Осетия - Алания на софинансирование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2 18 45889 01 2001 150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Северная Осетия - Алания на софинансирование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2 18 45889 01 2002 150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Северная Осетия - Алания на софинансирование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2 18 45889 01 2003 150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Республики Северная Осетия - Алания на софинансирование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2 18 45891 01 1001 150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w:t>
            </w:r>
            <w:r w:rsidR="00533281">
              <w:rPr>
                <w:rFonts w:eastAsia="Calibri" w:cs="Times New Roman"/>
                <w:szCs w:val="28"/>
              </w:rPr>
              <w:t xml:space="preserve">                   </w:t>
            </w:r>
            <w:r w:rsidRPr="00FE298A">
              <w:rPr>
                <w:rFonts w:eastAsia="Calibri" w:cs="Times New Roman"/>
                <w:szCs w:val="28"/>
              </w:rPr>
              <w:t xml:space="preserve">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w:t>
            </w:r>
            <w:r w:rsidR="003F7F8C">
              <w:rPr>
                <w:rFonts w:eastAsia="Calibri" w:cs="Times New Roman"/>
                <w:szCs w:val="28"/>
              </w:rPr>
              <w:t xml:space="preserve">               </w:t>
            </w:r>
            <w:r w:rsidRPr="00FE298A">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2 18 45891 01 1002 150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w:t>
            </w:r>
            <w:r w:rsidR="00533281">
              <w:rPr>
                <w:rFonts w:eastAsia="Calibri" w:cs="Times New Roman"/>
                <w:szCs w:val="28"/>
              </w:rPr>
              <w:t xml:space="preserve">                  </w:t>
            </w:r>
            <w:r w:rsidRPr="00FE298A">
              <w:rPr>
                <w:rFonts w:eastAsia="Calibri" w:cs="Times New Roman"/>
                <w:szCs w:val="28"/>
              </w:rPr>
              <w:t>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w:t>
            </w:r>
            <w:r w:rsidR="003F7F8C">
              <w:rPr>
                <w:rFonts w:eastAsia="Calibri" w:cs="Times New Roman"/>
                <w:szCs w:val="28"/>
              </w:rPr>
              <w:t xml:space="preserve">            </w:t>
            </w:r>
            <w:r w:rsidRPr="00FE298A">
              <w:rPr>
                <w:rFonts w:eastAsia="Calibri"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2 18 45891 01 1003 150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w:t>
            </w:r>
            <w:r w:rsidR="00533281">
              <w:rPr>
                <w:rFonts w:eastAsia="Calibri" w:cs="Times New Roman"/>
                <w:szCs w:val="28"/>
              </w:rPr>
              <w:t xml:space="preserve">                 </w:t>
            </w:r>
            <w:r w:rsidRPr="00FE298A">
              <w:rPr>
                <w:rFonts w:eastAsia="Calibri" w:cs="Times New Roman"/>
                <w:szCs w:val="28"/>
              </w:rPr>
              <w:t xml:space="preserve">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w:t>
            </w:r>
            <w:r w:rsidR="003F7F8C">
              <w:rPr>
                <w:rFonts w:eastAsia="Calibri" w:cs="Times New Roman"/>
                <w:szCs w:val="28"/>
              </w:rPr>
              <w:t xml:space="preserve">         </w:t>
            </w:r>
            <w:r w:rsidRPr="00FE298A">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2 18 45891 01 2001 150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w:t>
            </w:r>
            <w:r w:rsidR="00533281">
              <w:rPr>
                <w:rFonts w:eastAsia="Calibri" w:cs="Times New Roman"/>
                <w:szCs w:val="28"/>
              </w:rPr>
              <w:t xml:space="preserve">                 </w:t>
            </w:r>
            <w:r w:rsidRPr="00FE298A">
              <w:rPr>
                <w:rFonts w:eastAsia="Calibri" w:cs="Times New Roman"/>
                <w:szCs w:val="28"/>
              </w:rPr>
              <w:t>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w:t>
            </w:r>
            <w:r w:rsidR="003F7F8C">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2 18 45891 01 2002 150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w:t>
            </w:r>
            <w:r w:rsidR="00533281">
              <w:rPr>
                <w:rFonts w:eastAsia="Calibri" w:cs="Times New Roman"/>
                <w:szCs w:val="28"/>
              </w:rPr>
              <w:t xml:space="preserve">                   </w:t>
            </w:r>
            <w:r w:rsidRPr="00FE298A">
              <w:rPr>
                <w:rFonts w:eastAsia="Calibri" w:cs="Times New Roman"/>
                <w:szCs w:val="28"/>
              </w:rPr>
              <w:t xml:space="preserve">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w:t>
            </w:r>
            <w:r w:rsidR="003F7F8C">
              <w:rPr>
                <w:rFonts w:eastAsia="Calibri" w:cs="Times New Roman"/>
                <w:szCs w:val="28"/>
              </w:rPr>
              <w:t xml:space="preserve">            </w:t>
            </w:r>
            <w:r w:rsidRPr="00FE298A">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2 18 45891 01 2003 150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w:t>
            </w:r>
            <w:r w:rsidR="00533281">
              <w:rPr>
                <w:rFonts w:eastAsia="Calibri" w:cs="Times New Roman"/>
                <w:szCs w:val="28"/>
              </w:rPr>
              <w:t xml:space="preserve">                 </w:t>
            </w:r>
            <w:r w:rsidRPr="00FE298A">
              <w:rPr>
                <w:rFonts w:eastAsia="Calibri" w:cs="Times New Roman"/>
                <w:szCs w:val="28"/>
              </w:rPr>
              <w:t>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w:t>
            </w:r>
            <w:r w:rsidR="003F7F8C">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2 18 45892 01 1001 150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2 18 45892 01 1002 150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2 18 45892 01 1003 150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2 18 45892 01 2001 150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2 18 45892 01 2002 150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2 18 45892 01 2003 150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2 18 45893 01 1001 150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2 18 45893 01 1002 150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2 18 45893 01 1003 150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2 18 45893 01 2001 150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2 18 45893 01 2002 150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2 18 45893 01 2003 150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2 18 45894 01 1001 150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2 18 45894 01 1002 150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2 18 45894 01 1003 150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2 18 45894 01 2001 150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2 18 45894 01 2002 150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2 18 45894 01 2003 150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2 18 45895 01 1001 150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2 18 45895 01 1002 150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2 18 45895 01 1003 150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2 18 45895 01 2001 150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2 18 45895 01 2002 150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2 18 45895 01 2003 150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2 18 45896 01 1001 150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2 18 45896 01 1002 150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2 18 45896 01 1003 150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2 18 45896 01 2001 150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2 18 45896 01 2002 150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2 18 45896 01 2003 150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2 18 45897 01 1001 150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 из бюджетов субъектов Российской Федерации</w:t>
            </w:r>
            <w:r w:rsidR="003F7F8C">
              <w:rPr>
                <w:rFonts w:eastAsia="Calibri" w:cs="Times New Roman"/>
                <w:szCs w:val="28"/>
              </w:rPr>
              <w:t xml:space="preserve">                </w:t>
            </w:r>
            <w:r w:rsidRPr="00FE298A">
              <w:rPr>
                <w:rFonts w:eastAsia="Calibri"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2 18 45897 01 1002 150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 из бюджетов субъектов Российской Федерации</w:t>
            </w:r>
            <w:r w:rsidR="003F7F8C">
              <w:rPr>
                <w:rFonts w:eastAsia="Calibri" w:cs="Times New Roman"/>
                <w:szCs w:val="28"/>
              </w:rPr>
              <w:t xml:space="preserve">          </w:t>
            </w:r>
            <w:r w:rsidRPr="00FE298A">
              <w:rPr>
                <w:rFonts w:eastAsia="Calibri"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2 18 45897 01 1003 150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 из бюджетов субъектов Российской Федерации</w:t>
            </w:r>
            <w:r w:rsidR="003F7F8C">
              <w:rPr>
                <w:rFonts w:eastAsia="Calibri" w:cs="Times New Roman"/>
                <w:szCs w:val="28"/>
              </w:rPr>
              <w:t xml:space="preserve">          </w:t>
            </w:r>
            <w:r w:rsidRPr="00FE298A">
              <w:rPr>
                <w:rFonts w:eastAsia="Calibri"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2 18 45897 01 2001 150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 из бюджетов субъектов Российской Федерации</w:t>
            </w:r>
            <w:r w:rsidR="003F7F8C">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2 18 45897 01 2002 150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 из бюджетов субъектов Российской Федерации</w:t>
            </w:r>
            <w:r w:rsidR="003F7F8C">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2 18 45897 01 2003 150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 из бюджетов субъектов Российской Федерации</w:t>
            </w:r>
            <w:r w:rsidR="003F7F8C">
              <w:rPr>
                <w:rFonts w:eastAsia="Calibri" w:cs="Times New Roman"/>
                <w:szCs w:val="28"/>
              </w:rPr>
              <w:t xml:space="preserve">         </w:t>
            </w:r>
            <w:r w:rsidRPr="00FE298A">
              <w:rPr>
                <w:rFonts w:eastAsia="Calibri" w:cs="Times New Roman"/>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2 18 45899 01 1001 150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2 18 45899 01 1002 150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2 18 45899 01 1003 150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2 18 45899 01 2001 150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2 18 45899 01 2002 150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F7379C">
        <w:trPr>
          <w:gridBefore w:val="1"/>
          <w:wBefore w:w="183" w:type="dxa"/>
          <w:cantSplit/>
          <w:trHeight w:val="300"/>
        </w:trPr>
        <w:tc>
          <w:tcPr>
            <w:tcW w:w="964" w:type="dxa"/>
            <w:gridSpan w:val="2"/>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000</w:t>
            </w:r>
          </w:p>
        </w:tc>
        <w:tc>
          <w:tcPr>
            <w:tcW w:w="3138" w:type="dxa"/>
            <w:gridSpan w:val="3"/>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2 18 45899 01 2003 150</w:t>
            </w:r>
          </w:p>
        </w:tc>
        <w:tc>
          <w:tcPr>
            <w:tcW w:w="6097" w:type="dxa"/>
            <w:gridSpan w:val="3"/>
            <w:noWrap/>
            <w:hideMark/>
          </w:tcPr>
          <w:p w:rsidR="00B86F1E" w:rsidRPr="00FE298A" w:rsidRDefault="00B86F1E" w:rsidP="006A6D1C">
            <w:pPr>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2 18 55031 01 1001 150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2 18 55031 01 1002 150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2 18 55031 01 1003 150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2 18 55031 01 2001 150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2 18 55031 01 2002 150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2 18 55031 01 2003 150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2 18 55070 01 1001 150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2 18 55070 01 1002 150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2 18 55070 01 1003 150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2 18 55070 01 2001 150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2 18 55070 01 2002 150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2 18 55070 01 2003 150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2 18 55167 01 1001 150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2 18 55167 01 1002 150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2 18 55167 01 1003 150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2 18 55167 01 2001 150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2 18 55167 01 2002 150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2 18 55167 01 2003 150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2 18 55182 01 1001 150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w:t>
            </w:r>
            <w:r w:rsidR="003F7F8C">
              <w:rPr>
                <w:rFonts w:eastAsia="Calibri" w:cs="Times New Roman"/>
                <w:szCs w:val="28"/>
              </w:rPr>
              <w:t xml:space="preserve">              </w:t>
            </w:r>
            <w:r w:rsidRPr="00F7379C">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2 18 55182 01 1002 150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w:t>
            </w:r>
            <w:r w:rsidR="003F7F8C">
              <w:rPr>
                <w:rFonts w:eastAsia="Calibri" w:cs="Times New Roman"/>
                <w:szCs w:val="28"/>
              </w:rPr>
              <w:t xml:space="preserve">            </w:t>
            </w:r>
            <w:r w:rsidRPr="00F7379C">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2 18 55182 01 1003 150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w:t>
            </w:r>
            <w:r w:rsidR="003F7F8C">
              <w:rPr>
                <w:rFonts w:eastAsia="Calibri" w:cs="Times New Roman"/>
                <w:szCs w:val="28"/>
              </w:rPr>
              <w:t xml:space="preserve">              </w:t>
            </w:r>
            <w:r w:rsidRPr="00F7379C">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2 18 55182 01 2001 150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w:t>
            </w:r>
            <w:r w:rsidR="003F7F8C">
              <w:rPr>
                <w:rFonts w:eastAsia="Calibri" w:cs="Times New Roman"/>
                <w:szCs w:val="28"/>
              </w:rPr>
              <w:t xml:space="preserve">                    </w:t>
            </w:r>
            <w:r w:rsidRPr="00F7379C">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2 18 55182 01 2002 150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w:t>
            </w:r>
            <w:r w:rsidR="003F7F8C">
              <w:rPr>
                <w:rFonts w:eastAsia="Calibri" w:cs="Times New Roman"/>
                <w:szCs w:val="28"/>
              </w:rPr>
              <w:t xml:space="preserve">               </w:t>
            </w:r>
            <w:r w:rsidRPr="00F7379C">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2 18 55182 01 2003 150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w:t>
            </w:r>
            <w:r w:rsidR="003F7F8C">
              <w:rPr>
                <w:rFonts w:eastAsia="Calibri" w:cs="Times New Roman"/>
                <w:szCs w:val="28"/>
              </w:rPr>
              <w:t xml:space="preserve">                </w:t>
            </w:r>
            <w:r w:rsidRPr="00F7379C">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2 18 55183 01 1001 150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2 18 55183 01 1002 150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2 18 55183 01 1003 150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2 18 55183 01 2001 150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2 18 55183 01 2002 150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2 18 55183 01 2003 150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2 18 55184 01 1001 150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2 18 55184 01 1002 150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2 18 55184 01 1003 150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2 18 55184 01 2001 150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2 18 55184 01 2002 150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2 18 55184 01 2003 150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2 18 55185 01 1001 150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2 18 55185 01 1002 150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2 18 55185 01 1003 150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2 18 55185 01 2001 150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34B67"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2 18 55185 01 2002 150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2 18 55185 01 2003 150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2 18 55186 01 1001 150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2 18 55186 01 1002 150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2 18 55186 01 1003 150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2 18 55186 01 2001 150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2 18 55186 01 2002 150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2 18 55186 01 2003 150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2 18 55193 01 1001 150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2 18 55193 01 1002 150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2 18 55193 01 1003 150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2 18 55193 01 2001 150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2 18 55193 01 2002 150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2 18 55193 01 2003 150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2 18 55198 01 1001 150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 </w:t>
            </w:r>
            <w:r w:rsidR="003F7F8C">
              <w:rPr>
                <w:rFonts w:eastAsia="Calibri" w:cs="Times New Roman"/>
                <w:szCs w:val="28"/>
              </w:rPr>
              <w:t xml:space="preserve">                </w:t>
            </w:r>
            <w:r w:rsidRPr="00F7379C">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2 18 55198 01 1002 150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w:t>
            </w:r>
            <w:r w:rsidR="003F7F8C">
              <w:rPr>
                <w:rFonts w:eastAsia="Calibri" w:cs="Times New Roman"/>
                <w:szCs w:val="28"/>
              </w:rPr>
              <w:t xml:space="preserve">              </w:t>
            </w:r>
            <w:r w:rsidRPr="00F7379C">
              <w:rPr>
                <w:rFonts w:eastAsia="Calibri"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2 18 55198 01 1003 150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 </w:t>
            </w:r>
            <w:r w:rsidR="003F7F8C">
              <w:rPr>
                <w:rFonts w:eastAsia="Calibri" w:cs="Times New Roman"/>
                <w:szCs w:val="28"/>
              </w:rPr>
              <w:t xml:space="preserve">             </w:t>
            </w:r>
            <w:r w:rsidRPr="00F7379C">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2 18 55198 01 2001 150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 </w:t>
            </w:r>
            <w:r w:rsidR="003F7F8C">
              <w:rPr>
                <w:rFonts w:eastAsia="Calibri" w:cs="Times New Roman"/>
                <w:szCs w:val="28"/>
              </w:rPr>
              <w:t xml:space="preserve">              </w:t>
            </w:r>
            <w:r w:rsidRPr="00F7379C">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2 18 55198 01 2002 150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w:t>
            </w:r>
            <w:r w:rsidR="003F7F8C">
              <w:rPr>
                <w:rFonts w:eastAsia="Calibri" w:cs="Times New Roman"/>
                <w:szCs w:val="28"/>
              </w:rPr>
              <w:t xml:space="preserve">               </w:t>
            </w:r>
            <w:r w:rsidRPr="00F7379C">
              <w:rPr>
                <w:rFonts w:eastAsia="Calibri" w:cs="Times New Roman"/>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2 18 55198 01 2003 150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 </w:t>
            </w:r>
            <w:r w:rsidR="003F7F8C">
              <w:rPr>
                <w:rFonts w:eastAsia="Calibri" w:cs="Times New Roman"/>
                <w:szCs w:val="28"/>
              </w:rPr>
              <w:t xml:space="preserve">             </w:t>
            </w:r>
            <w:r w:rsidRPr="00F7379C">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2 18 55199 01 1001 150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w:t>
            </w:r>
            <w:r w:rsidR="00533281">
              <w:rPr>
                <w:rFonts w:eastAsia="Calibri" w:cs="Times New Roman"/>
                <w:szCs w:val="28"/>
              </w:rPr>
              <w:t xml:space="preserve">                                            </w:t>
            </w:r>
            <w:r w:rsidRPr="00F7379C">
              <w:rPr>
                <w:rFonts w:eastAsia="Calibri" w:cs="Times New Roman"/>
                <w:szCs w:val="28"/>
              </w:rPr>
              <w:t>от 19 февраля 1993 года</w:t>
            </w:r>
            <w:r w:rsidR="00764E85">
              <w:rPr>
                <w:rFonts w:eastAsia="Calibri" w:cs="Times New Roman"/>
                <w:szCs w:val="28"/>
              </w:rPr>
              <w:t xml:space="preserve"> </w:t>
            </w:r>
            <w:r w:rsidRPr="00F7379C">
              <w:rPr>
                <w:rFonts w:eastAsia="Calibri" w:cs="Times New Roman"/>
                <w:szCs w:val="28"/>
              </w:rPr>
              <w:t xml:space="preserve">№ 4520-I </w:t>
            </w:r>
            <w:r w:rsidR="00533281">
              <w:rPr>
                <w:rFonts w:eastAsia="Calibri" w:cs="Times New Roman"/>
                <w:szCs w:val="28"/>
              </w:rPr>
              <w:t xml:space="preserve">                                          </w:t>
            </w:r>
            <w:r w:rsidRPr="00F7379C">
              <w:rPr>
                <w:rFonts w:eastAsia="Calibri" w:cs="Times New Roman"/>
                <w:szCs w:val="28"/>
              </w:rPr>
              <w:t>"О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2 18 55199 01 1002 150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w:t>
            </w:r>
            <w:r w:rsidR="00533281">
              <w:rPr>
                <w:rFonts w:eastAsia="Calibri" w:cs="Times New Roman"/>
                <w:szCs w:val="28"/>
              </w:rPr>
              <w:t xml:space="preserve">                                            </w:t>
            </w:r>
            <w:r w:rsidRPr="00F7379C">
              <w:rPr>
                <w:rFonts w:eastAsia="Calibri" w:cs="Times New Roman"/>
                <w:szCs w:val="28"/>
              </w:rPr>
              <w:t>от 19 февраля 1993 года</w:t>
            </w:r>
            <w:r w:rsidR="00764E85">
              <w:rPr>
                <w:rFonts w:eastAsia="Calibri" w:cs="Times New Roman"/>
                <w:szCs w:val="28"/>
              </w:rPr>
              <w:t xml:space="preserve"> </w:t>
            </w:r>
            <w:r w:rsidRPr="00F7379C">
              <w:rPr>
                <w:rFonts w:eastAsia="Calibri" w:cs="Times New Roman"/>
                <w:szCs w:val="28"/>
              </w:rPr>
              <w:t xml:space="preserve">№ 4520-I </w:t>
            </w:r>
            <w:r w:rsidR="00533281">
              <w:rPr>
                <w:rFonts w:eastAsia="Calibri" w:cs="Times New Roman"/>
                <w:szCs w:val="28"/>
              </w:rPr>
              <w:t xml:space="preserve">                                           </w:t>
            </w:r>
            <w:r w:rsidRPr="00F7379C">
              <w:rPr>
                <w:rFonts w:eastAsia="Calibri" w:cs="Times New Roman"/>
                <w:szCs w:val="28"/>
              </w:rPr>
              <w:t>"О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2 18 55199 01 1003 150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w:t>
            </w:r>
            <w:r w:rsidR="00533281">
              <w:rPr>
                <w:rFonts w:eastAsia="Calibri" w:cs="Times New Roman"/>
                <w:szCs w:val="28"/>
              </w:rPr>
              <w:t xml:space="preserve">                                            </w:t>
            </w:r>
            <w:r w:rsidRPr="00F7379C">
              <w:rPr>
                <w:rFonts w:eastAsia="Calibri" w:cs="Times New Roman"/>
                <w:szCs w:val="28"/>
              </w:rPr>
              <w:t>от 19 февраля 1993 года</w:t>
            </w:r>
            <w:r w:rsidR="00764E85">
              <w:rPr>
                <w:rFonts w:eastAsia="Calibri" w:cs="Times New Roman"/>
                <w:szCs w:val="28"/>
              </w:rPr>
              <w:t xml:space="preserve"> </w:t>
            </w:r>
            <w:r w:rsidRPr="00F7379C">
              <w:rPr>
                <w:rFonts w:eastAsia="Calibri" w:cs="Times New Roman"/>
                <w:szCs w:val="28"/>
              </w:rPr>
              <w:t xml:space="preserve">№ 4520-I </w:t>
            </w:r>
            <w:r w:rsidR="00533281">
              <w:rPr>
                <w:rFonts w:eastAsia="Calibri" w:cs="Times New Roman"/>
                <w:szCs w:val="28"/>
              </w:rPr>
              <w:t xml:space="preserve">                                         </w:t>
            </w:r>
            <w:r w:rsidRPr="00F7379C">
              <w:rPr>
                <w:rFonts w:eastAsia="Calibri" w:cs="Times New Roman"/>
                <w:szCs w:val="28"/>
              </w:rPr>
              <w:t>"О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2 18 55199 01 2001 150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w:t>
            </w:r>
            <w:r w:rsidR="00533281">
              <w:rPr>
                <w:rFonts w:eastAsia="Calibri" w:cs="Times New Roman"/>
                <w:szCs w:val="28"/>
              </w:rPr>
              <w:t xml:space="preserve">                                              </w:t>
            </w:r>
            <w:r w:rsidRPr="00F7379C">
              <w:rPr>
                <w:rFonts w:eastAsia="Calibri" w:cs="Times New Roman"/>
                <w:szCs w:val="28"/>
              </w:rPr>
              <w:t>от 19 февраля 1993 года</w:t>
            </w:r>
            <w:r w:rsidR="00764E85">
              <w:rPr>
                <w:rFonts w:eastAsia="Calibri" w:cs="Times New Roman"/>
                <w:szCs w:val="28"/>
              </w:rPr>
              <w:t xml:space="preserve"> </w:t>
            </w:r>
            <w:r w:rsidRPr="00F7379C">
              <w:rPr>
                <w:rFonts w:eastAsia="Calibri" w:cs="Times New Roman"/>
                <w:szCs w:val="28"/>
              </w:rPr>
              <w:t xml:space="preserve">№ 4520-I </w:t>
            </w:r>
            <w:r w:rsidR="00533281">
              <w:rPr>
                <w:rFonts w:eastAsia="Calibri" w:cs="Times New Roman"/>
                <w:szCs w:val="28"/>
              </w:rPr>
              <w:t xml:space="preserve">                                        </w:t>
            </w:r>
            <w:r w:rsidRPr="00F7379C">
              <w:rPr>
                <w:rFonts w:eastAsia="Calibri" w:cs="Times New Roman"/>
                <w:szCs w:val="28"/>
              </w:rPr>
              <w:t>"О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2 18 55199 01 2002 150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w:t>
            </w:r>
            <w:r w:rsidR="00533281">
              <w:rPr>
                <w:rFonts w:eastAsia="Calibri" w:cs="Times New Roman"/>
                <w:szCs w:val="28"/>
              </w:rPr>
              <w:t xml:space="preserve">                                            </w:t>
            </w:r>
            <w:r w:rsidRPr="00F7379C">
              <w:rPr>
                <w:rFonts w:eastAsia="Calibri" w:cs="Times New Roman"/>
                <w:szCs w:val="28"/>
              </w:rPr>
              <w:t>от 19 февраля 1993 года</w:t>
            </w:r>
            <w:r w:rsidR="00764E85">
              <w:rPr>
                <w:rFonts w:eastAsia="Calibri" w:cs="Times New Roman"/>
                <w:szCs w:val="28"/>
              </w:rPr>
              <w:t xml:space="preserve"> </w:t>
            </w:r>
            <w:r w:rsidRPr="00F7379C">
              <w:rPr>
                <w:rFonts w:eastAsia="Calibri" w:cs="Times New Roman"/>
                <w:szCs w:val="28"/>
              </w:rPr>
              <w:t xml:space="preserve">№ 4520-I </w:t>
            </w:r>
            <w:r w:rsidR="00533281">
              <w:rPr>
                <w:rFonts w:eastAsia="Calibri" w:cs="Times New Roman"/>
                <w:szCs w:val="28"/>
              </w:rPr>
              <w:t xml:space="preserve">                                          </w:t>
            </w:r>
            <w:r w:rsidRPr="00F7379C">
              <w:rPr>
                <w:rFonts w:eastAsia="Calibri" w:cs="Times New Roman"/>
                <w:szCs w:val="28"/>
              </w:rPr>
              <w:t>"О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2 18 55199 01 2003 150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w:t>
            </w:r>
            <w:r w:rsidR="00533281">
              <w:rPr>
                <w:rFonts w:eastAsia="Calibri" w:cs="Times New Roman"/>
                <w:szCs w:val="28"/>
              </w:rPr>
              <w:t xml:space="preserve">                                                </w:t>
            </w:r>
            <w:r w:rsidRPr="00F7379C">
              <w:rPr>
                <w:rFonts w:eastAsia="Calibri" w:cs="Times New Roman"/>
                <w:szCs w:val="28"/>
              </w:rPr>
              <w:t>от 19 февраля 1993 года</w:t>
            </w:r>
            <w:r w:rsidR="00764E85">
              <w:rPr>
                <w:rFonts w:eastAsia="Calibri" w:cs="Times New Roman"/>
                <w:szCs w:val="28"/>
              </w:rPr>
              <w:t xml:space="preserve"> </w:t>
            </w:r>
            <w:r w:rsidRPr="00F7379C">
              <w:rPr>
                <w:rFonts w:eastAsia="Calibri" w:cs="Times New Roman"/>
                <w:szCs w:val="28"/>
              </w:rPr>
              <w:t xml:space="preserve">№ 4520-I </w:t>
            </w:r>
            <w:r w:rsidR="00533281">
              <w:rPr>
                <w:rFonts w:eastAsia="Calibri" w:cs="Times New Roman"/>
                <w:szCs w:val="28"/>
              </w:rPr>
              <w:t xml:space="preserve">                                                 </w:t>
            </w:r>
            <w:r w:rsidRPr="00F7379C">
              <w:rPr>
                <w:rFonts w:eastAsia="Calibri" w:cs="Times New Roman"/>
                <w:szCs w:val="28"/>
              </w:rPr>
              <w:t>"О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2 18 55200 01 1001 150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w:t>
            </w:r>
            <w:r w:rsidR="003F7F8C">
              <w:rPr>
                <w:rFonts w:eastAsia="Calibri" w:cs="Times New Roman"/>
                <w:szCs w:val="28"/>
              </w:rPr>
              <w:t xml:space="preserve">                                     </w:t>
            </w:r>
            <w:r w:rsidRPr="00F7379C">
              <w:rPr>
                <w:rFonts w:eastAsia="Calibri" w:cs="Times New Roman"/>
                <w:szCs w:val="28"/>
              </w:rPr>
              <w:t>(их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2 18 55200 01 1002 150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w:t>
            </w:r>
            <w:r w:rsidR="003F7F8C">
              <w:rPr>
                <w:rFonts w:eastAsia="Calibri" w:cs="Times New Roman"/>
                <w:szCs w:val="28"/>
              </w:rPr>
              <w:t xml:space="preserve">                                     </w:t>
            </w:r>
            <w:r w:rsidRPr="00F7379C">
              <w:rPr>
                <w:rFonts w:eastAsia="Calibri" w:cs="Times New Roman"/>
                <w:szCs w:val="28"/>
              </w:rPr>
              <w:t>(их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2 18 55200 01 1003 150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w:t>
            </w:r>
            <w:r w:rsidR="003F7F8C">
              <w:rPr>
                <w:rFonts w:eastAsia="Calibri" w:cs="Times New Roman"/>
                <w:szCs w:val="28"/>
              </w:rPr>
              <w:t xml:space="preserve">                            </w:t>
            </w:r>
            <w:r w:rsidRPr="00F7379C">
              <w:rPr>
                <w:rFonts w:eastAsia="Calibri" w:cs="Times New Roman"/>
                <w:szCs w:val="28"/>
              </w:rPr>
              <w:t>(их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2 18 55200 01 2001 150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w:t>
            </w:r>
            <w:r w:rsidR="003F7F8C">
              <w:rPr>
                <w:rFonts w:eastAsia="Calibri" w:cs="Times New Roman"/>
                <w:szCs w:val="28"/>
              </w:rPr>
              <w:t xml:space="preserve">                                    </w:t>
            </w:r>
            <w:r w:rsidRPr="00F7379C">
              <w:rPr>
                <w:rFonts w:eastAsia="Calibri" w:cs="Times New Roman"/>
                <w:szCs w:val="28"/>
              </w:rPr>
              <w:t>(их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2 18 55200 01 2002 150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w:t>
            </w:r>
            <w:r w:rsidR="003F7F8C">
              <w:rPr>
                <w:rFonts w:eastAsia="Calibri" w:cs="Times New Roman"/>
                <w:szCs w:val="28"/>
              </w:rPr>
              <w:t xml:space="preserve">                                    </w:t>
            </w:r>
            <w:r w:rsidRPr="00F7379C">
              <w:rPr>
                <w:rFonts w:eastAsia="Calibri" w:cs="Times New Roman"/>
                <w:szCs w:val="28"/>
              </w:rPr>
              <w:t>(их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2 18 55200 01 2003 150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w:t>
            </w:r>
            <w:r w:rsidR="003F7F8C">
              <w:rPr>
                <w:rFonts w:eastAsia="Calibri" w:cs="Times New Roman"/>
                <w:szCs w:val="28"/>
              </w:rPr>
              <w:t xml:space="preserve">                               </w:t>
            </w:r>
            <w:r w:rsidRPr="00F7379C">
              <w:rPr>
                <w:rFonts w:eastAsia="Calibri" w:cs="Times New Roman"/>
                <w:szCs w:val="28"/>
              </w:rPr>
              <w:t>(их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2 18 55206 01 1001 150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2 18 55206 01 1002 150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2 18 55206 01 1003 150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2 18 55206 01 2001 150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2 18 55206 01 2002 150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2 18 55206 01 2003 150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2 18 55212 01 1001 150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2 18 55212 01 1002 150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2 18 55212 01 1003 150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2 18 55212 01 2001 150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2 18 55212 01 2002 150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2 18 55212 01 2003 150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из бюджета Федерального фонда обязательного медицинского страхования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2 18 55225 01 1001 150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2 18 55225 01 1002 150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2 18 55225 01 1003 150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2 18 55225 01 2001 150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2 18 55225 01 2002 150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2 18 55225 01 2003 150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2 18 55252 01 1001 150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 </w:t>
            </w:r>
            <w:r w:rsidR="003F7F8C">
              <w:rPr>
                <w:rFonts w:eastAsia="Calibri" w:cs="Times New Roman"/>
                <w:szCs w:val="28"/>
              </w:rPr>
              <w:t xml:space="preserve">                   </w:t>
            </w:r>
            <w:r w:rsidRPr="00F7379C">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2 18 55252 01 1002 150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 </w:t>
            </w:r>
            <w:r w:rsidR="003F7F8C">
              <w:rPr>
                <w:rFonts w:eastAsia="Calibri" w:cs="Times New Roman"/>
                <w:szCs w:val="28"/>
              </w:rPr>
              <w:t xml:space="preserve">                   </w:t>
            </w:r>
            <w:r w:rsidRPr="00F7379C">
              <w:rPr>
                <w:rFonts w:eastAsia="Calibri"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2 18 55252 01 1003 150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 </w:t>
            </w:r>
            <w:r w:rsidR="003F7F8C">
              <w:rPr>
                <w:rFonts w:eastAsia="Calibri" w:cs="Times New Roman"/>
                <w:szCs w:val="28"/>
              </w:rPr>
              <w:t xml:space="preserve">                  </w:t>
            </w:r>
            <w:r w:rsidRPr="00F7379C">
              <w:rPr>
                <w:rFonts w:eastAsia="Calibri"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2 18 55252 01 2001 150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 </w:t>
            </w:r>
            <w:r w:rsidR="003F7F8C">
              <w:rPr>
                <w:rFonts w:eastAsia="Calibri" w:cs="Times New Roman"/>
                <w:szCs w:val="28"/>
              </w:rPr>
              <w:t xml:space="preserve">                </w:t>
            </w:r>
            <w:r w:rsidRPr="00F7379C">
              <w:rPr>
                <w:rFonts w:eastAsia="Calibri"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2 18 55252 01 2002 150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 </w:t>
            </w:r>
            <w:r w:rsidR="003F7F8C">
              <w:rPr>
                <w:rFonts w:eastAsia="Calibri" w:cs="Times New Roman"/>
                <w:szCs w:val="28"/>
              </w:rPr>
              <w:t xml:space="preserve">                 </w:t>
            </w:r>
            <w:r w:rsidRPr="00F7379C">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2 18 55252 01 2003 150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 xml:space="preserve">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 </w:t>
            </w:r>
            <w:r w:rsidR="003F7F8C">
              <w:rPr>
                <w:rFonts w:eastAsia="Calibri" w:cs="Times New Roman"/>
                <w:szCs w:val="28"/>
              </w:rPr>
              <w:t xml:space="preserve">                 </w:t>
            </w:r>
            <w:r w:rsidRPr="00F7379C">
              <w:rPr>
                <w:rFonts w:eastAsia="Calibri" w:cs="Times New Roman"/>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2 18 55609 01 1001 150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2 18 55609 01 1002 150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2 18 55609 01 1003 150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2 18 55609 01 2001 150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2 18 55609 01 2002 150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2 18 55609 01 2003 150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2 18 55847 01 1001 150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2 18 55847 01 1002 150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2 18 55847 01 1003 150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2 18 55847 01 2001 150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2 18 55847 01 2002 150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A1035" w:rsidRPr="00CA1035" w:rsidTr="00F737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3" w:type="dxa"/>
          <w:cantSplit/>
          <w:trHeight w:val="300"/>
        </w:trPr>
        <w:tc>
          <w:tcPr>
            <w:tcW w:w="964" w:type="dxa"/>
            <w:gridSpan w:val="2"/>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000</w:t>
            </w:r>
          </w:p>
        </w:tc>
        <w:tc>
          <w:tcPr>
            <w:tcW w:w="3138"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2 18 55847 01 2003 150</w:t>
            </w:r>
          </w:p>
        </w:tc>
        <w:tc>
          <w:tcPr>
            <w:tcW w:w="6097" w:type="dxa"/>
            <w:gridSpan w:val="3"/>
            <w:tcBorders>
              <w:top w:val="nil"/>
              <w:left w:val="nil"/>
              <w:bottom w:val="nil"/>
              <w:right w:val="nil"/>
            </w:tcBorders>
            <w:noWrap/>
            <w:hideMark/>
          </w:tcPr>
          <w:p w:rsidR="00CA1035" w:rsidRPr="00F7379C" w:rsidRDefault="00CA1035" w:rsidP="006A6D1C">
            <w:pPr>
              <w:spacing w:line="276" w:lineRule="auto"/>
              <w:ind w:firstLine="0"/>
              <w:rPr>
                <w:rFonts w:eastAsia="Calibri" w:cs="Times New Roman"/>
                <w:szCs w:val="28"/>
              </w:rPr>
            </w:pPr>
            <w:r w:rsidRPr="00F7379C">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AA3FD3">
              <w:rPr>
                <w:rFonts w:eastAsia="Calibri" w:cs="Times New Roman"/>
                <w:szCs w:val="28"/>
              </w:rPr>
              <w:t>.</w:t>
            </w:r>
          </w:p>
        </w:tc>
      </w:tr>
    </w:tbl>
    <w:p w:rsidR="005058C2" w:rsidRDefault="005058C2" w:rsidP="005058C2">
      <w:pPr>
        <w:rPr>
          <w:rFonts w:eastAsia="Calibri" w:cs="Times New Roman"/>
          <w:sz w:val="16"/>
          <w:szCs w:val="16"/>
        </w:rPr>
      </w:pPr>
    </w:p>
    <w:p w:rsidR="00CA1035" w:rsidRPr="00F7379C" w:rsidRDefault="00CA1035" w:rsidP="005058C2">
      <w:pPr>
        <w:rPr>
          <w:rFonts w:eastAsia="Calibri" w:cs="Times New Roman"/>
          <w:sz w:val="16"/>
          <w:szCs w:val="16"/>
        </w:rPr>
      </w:pPr>
    </w:p>
    <w:p w:rsidR="00A95F21" w:rsidRPr="00FE298A" w:rsidRDefault="00A95F21" w:rsidP="005058C2">
      <w:pPr>
        <w:spacing w:line="360" w:lineRule="auto"/>
        <w:rPr>
          <w:rFonts w:eastAsia="Calibri" w:cs="Times New Roman"/>
          <w:szCs w:val="28"/>
        </w:rPr>
      </w:pPr>
      <w:r w:rsidRPr="00FE298A">
        <w:rPr>
          <w:rFonts w:eastAsia="Calibri" w:cs="Times New Roman"/>
          <w:szCs w:val="28"/>
        </w:rPr>
        <w:t>3.2. Коды бюджетной классификации:</w:t>
      </w:r>
    </w:p>
    <w:tbl>
      <w:tblPr>
        <w:tblW w:w="0" w:type="auto"/>
        <w:tblLayout w:type="fixed"/>
        <w:tblLook w:val="0000" w:firstRow="0" w:lastRow="0" w:firstColumn="0" w:lastColumn="0" w:noHBand="0" w:noVBand="0"/>
      </w:tblPr>
      <w:tblGrid>
        <w:gridCol w:w="964"/>
        <w:gridCol w:w="2948"/>
        <w:gridCol w:w="6094"/>
      </w:tblGrid>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1 07 01030 01 1000 110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w:t>
            </w:r>
            <w:r w:rsidR="003F7F8C">
              <w:rPr>
                <w:rFonts w:eastAsia="Calibri" w:cs="Times New Roman"/>
                <w:szCs w:val="28"/>
              </w:rPr>
              <w:t xml:space="preserve">               </w:t>
            </w:r>
            <w:r w:rsidRPr="00FE298A">
              <w:rPr>
                <w:rFonts w:eastAsia="Calibri" w:cs="Times New Roman"/>
                <w:szCs w:val="28"/>
              </w:rPr>
              <w:t>от 1,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1 07 01030 01 2100 110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w:t>
            </w:r>
            <w:r w:rsidR="003F7F8C">
              <w:rPr>
                <w:rFonts w:eastAsia="Calibri" w:cs="Times New Roman"/>
                <w:szCs w:val="28"/>
              </w:rPr>
              <w:t xml:space="preserve">             </w:t>
            </w:r>
            <w:r w:rsidRPr="00FE298A">
              <w:rPr>
                <w:rFonts w:eastAsia="Calibri" w:cs="Times New Roman"/>
                <w:szCs w:val="28"/>
              </w:rPr>
              <w:t>от 1, полезных ископаемых в виде природных алмазов) (пени по соответствующему платежу)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1 07 01030 01 2200 110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w:t>
            </w:r>
            <w:r w:rsidR="003F7F8C">
              <w:rPr>
                <w:rFonts w:eastAsia="Calibri" w:cs="Times New Roman"/>
                <w:szCs w:val="28"/>
              </w:rPr>
              <w:t xml:space="preserve">              </w:t>
            </w:r>
            <w:r w:rsidRPr="00FE298A">
              <w:rPr>
                <w:rFonts w:eastAsia="Calibri" w:cs="Times New Roman"/>
                <w:szCs w:val="28"/>
              </w:rPr>
              <w:t>от 1, полезных ископаемых в виде природных алмазов) (проценты по соответствующему платежу)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1 07 01030 01 3000 110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w:t>
            </w:r>
            <w:r w:rsidR="003F7F8C">
              <w:rPr>
                <w:rFonts w:eastAsia="Calibri" w:cs="Times New Roman"/>
                <w:szCs w:val="28"/>
              </w:rPr>
              <w:t xml:space="preserve">            </w:t>
            </w:r>
            <w:r w:rsidRPr="00FE298A">
              <w:rPr>
                <w:rFonts w:eastAsia="Calibri" w:cs="Times New Roman"/>
                <w:szCs w:val="28"/>
              </w:rPr>
              <w:t>от 1,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1 07 01030 01 4000 110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w:t>
            </w:r>
            <w:r w:rsidR="003F7F8C">
              <w:rPr>
                <w:rFonts w:eastAsia="Calibri" w:cs="Times New Roman"/>
                <w:szCs w:val="28"/>
              </w:rPr>
              <w:t xml:space="preserve">           </w:t>
            </w:r>
            <w:r w:rsidRPr="00FE298A">
              <w:rPr>
                <w:rFonts w:eastAsia="Calibri" w:cs="Times New Roman"/>
                <w:szCs w:val="28"/>
              </w:rPr>
              <w:t>от 1, полезных ископаемых в виде природных алмазов) (прочие поступления)</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1 07 01030 01 5000 110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(за исключением полезных ископаемых, </w:t>
            </w:r>
            <w:r w:rsidR="003F7F8C">
              <w:rPr>
                <w:rFonts w:eastAsia="Calibri" w:cs="Times New Roman"/>
                <w:szCs w:val="28"/>
              </w:rPr>
              <w:t xml:space="preserve">                            </w:t>
            </w:r>
            <w:r w:rsidRPr="00FE298A">
              <w:rPr>
                <w:rFonts w:eastAsia="Calibri" w:cs="Times New Roman"/>
                <w:szCs w:val="28"/>
              </w:rPr>
              <w:t xml:space="preserve">в отношении которых при налогообложении установлен рентный коэффициент, отличный </w:t>
            </w:r>
            <w:r w:rsidR="003F7F8C">
              <w:rPr>
                <w:rFonts w:eastAsia="Calibri" w:cs="Times New Roman"/>
                <w:szCs w:val="28"/>
              </w:rPr>
              <w:t xml:space="preserve">             </w:t>
            </w:r>
            <w:r w:rsidRPr="00FE298A">
              <w:rPr>
                <w:rFonts w:eastAsia="Calibri" w:cs="Times New Roman"/>
                <w:szCs w:val="28"/>
              </w:rPr>
              <w:t xml:space="preserve">от 1,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w:t>
            </w:r>
            <w:r w:rsidR="003F7F8C">
              <w:rPr>
                <w:rFonts w:eastAsia="Calibri" w:cs="Times New Roman"/>
                <w:szCs w:val="28"/>
              </w:rPr>
              <w:t xml:space="preserve">                       </w:t>
            </w:r>
            <w:r w:rsidRPr="00FE298A">
              <w:rPr>
                <w:rFonts w:eastAsia="Calibri" w:cs="Times New Roman"/>
                <w:szCs w:val="28"/>
              </w:rPr>
              <w:t>их возврата)";</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1 07 01060 01 1000 110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полезных ископаемых в виде угля (сумма платежа (перерасчеты, недоимка </w:t>
            </w:r>
            <w:r w:rsidR="003F7F8C">
              <w:rPr>
                <w:rFonts w:eastAsia="Calibri" w:cs="Times New Roman"/>
                <w:szCs w:val="28"/>
              </w:rPr>
              <w:t xml:space="preserve">                   </w:t>
            </w:r>
            <w:r w:rsidRPr="00FE298A">
              <w:rPr>
                <w:rFonts w:eastAsia="Calibri" w:cs="Times New Roman"/>
                <w:szCs w:val="28"/>
              </w:rPr>
              <w:t>и задолженность по соответствующему платежу, в том числе по отмененному)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1 07 01060 01 2100 110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(пени по соответствующему платежу)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1 07 01060 01 2200 110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(проценты по соответствующему платежу)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1 07 01060 01 3000 110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(суммы денежных взысканий (штрафов) по соответствующему платежу согласно законодательству Российской Федерации)</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1 07 01060 01 4000 110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(прочие поступления)</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1 07 01060 01 5000 110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(уплата процентов, начисленных на суммы излишне взысканных (уплаченных) платежей,</w:t>
            </w:r>
            <w:r w:rsidR="003F7F8C">
              <w:rPr>
                <w:rFonts w:eastAsia="Calibri" w:cs="Times New Roman"/>
                <w:szCs w:val="28"/>
              </w:rPr>
              <w:t xml:space="preserve">                </w:t>
            </w:r>
            <w:r w:rsidRPr="00FE298A">
              <w:rPr>
                <w:rFonts w:eastAsia="Calibri" w:cs="Times New Roman"/>
                <w:szCs w:val="28"/>
              </w:rPr>
              <w:t xml:space="preserve"> а также при нарушении сроков их возврата)</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1 07 01080 01 1000 110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в отношении которых при налогообложении установлен рентный коэффициент, отличный </w:t>
            </w:r>
            <w:r w:rsidR="003F7F8C">
              <w:rPr>
                <w:rFonts w:eastAsia="Calibri" w:cs="Times New Roman"/>
                <w:szCs w:val="28"/>
              </w:rPr>
              <w:t xml:space="preserve">                </w:t>
            </w:r>
            <w:r w:rsidRPr="00FE298A">
              <w:rPr>
                <w:rFonts w:eastAsia="Calibri" w:cs="Times New Roman"/>
                <w:szCs w:val="28"/>
              </w:rPr>
              <w:t>от 1</w:t>
            </w:r>
            <w:r w:rsidR="00764E85">
              <w:rPr>
                <w:rFonts w:eastAsia="Calibri" w:cs="Times New Roman"/>
                <w:szCs w:val="28"/>
              </w:rPr>
              <w:t xml:space="preserve"> </w:t>
            </w:r>
            <w:r w:rsidRPr="00FE298A">
              <w:rPr>
                <w:rFonts w:eastAsia="Calibri" w:cs="Times New Roman"/>
                <w:szCs w:val="28"/>
              </w:rPr>
              <w:t xml:space="preserve">(сумма платежа (перерасчеты, недоимка </w:t>
            </w:r>
            <w:r w:rsidR="003F7F8C">
              <w:rPr>
                <w:rFonts w:eastAsia="Calibri" w:cs="Times New Roman"/>
                <w:szCs w:val="28"/>
              </w:rPr>
              <w:t xml:space="preserve">                   </w:t>
            </w:r>
            <w:r w:rsidRPr="00FE298A">
              <w:rPr>
                <w:rFonts w:eastAsia="Calibri" w:cs="Times New Roman"/>
                <w:szCs w:val="28"/>
              </w:rPr>
              <w:t>и задолженность по соответствующему платежу, в том числе по отмененному)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1 07 01080 01 2100 110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в отношении которых при налогообложении установлен рентный коэффициент, отличный </w:t>
            </w:r>
            <w:r w:rsidR="003F7F8C">
              <w:rPr>
                <w:rFonts w:eastAsia="Calibri" w:cs="Times New Roman"/>
                <w:szCs w:val="28"/>
              </w:rPr>
              <w:t xml:space="preserve">              </w:t>
            </w:r>
            <w:r w:rsidRPr="00FE298A">
              <w:rPr>
                <w:rFonts w:eastAsia="Calibri" w:cs="Times New Roman"/>
                <w:szCs w:val="28"/>
              </w:rPr>
              <w:t>от 1</w:t>
            </w:r>
            <w:r w:rsidR="00764E85">
              <w:rPr>
                <w:rFonts w:eastAsia="Calibri" w:cs="Times New Roman"/>
                <w:szCs w:val="28"/>
              </w:rPr>
              <w:t xml:space="preserve"> </w:t>
            </w:r>
            <w:r w:rsidRPr="00FE298A">
              <w:rPr>
                <w:rFonts w:eastAsia="Calibri" w:cs="Times New Roman"/>
                <w:szCs w:val="28"/>
              </w:rPr>
              <w:t>(пени по соответствующему платежу)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1 07 01080 01 2200 110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в отношении которых при налогообложении установлен рентный коэффициент, отличный </w:t>
            </w:r>
            <w:r w:rsidR="003F7F8C">
              <w:rPr>
                <w:rFonts w:eastAsia="Calibri" w:cs="Times New Roman"/>
                <w:szCs w:val="28"/>
              </w:rPr>
              <w:t xml:space="preserve">               </w:t>
            </w:r>
            <w:r w:rsidRPr="00FE298A">
              <w:rPr>
                <w:rFonts w:eastAsia="Calibri" w:cs="Times New Roman"/>
                <w:szCs w:val="28"/>
              </w:rPr>
              <w:t>от 1</w:t>
            </w:r>
            <w:r w:rsidR="00764E85">
              <w:rPr>
                <w:rFonts w:eastAsia="Calibri" w:cs="Times New Roman"/>
                <w:szCs w:val="28"/>
              </w:rPr>
              <w:t xml:space="preserve"> </w:t>
            </w:r>
            <w:r w:rsidRPr="00FE298A">
              <w:rPr>
                <w:rFonts w:eastAsia="Calibri" w:cs="Times New Roman"/>
                <w:szCs w:val="28"/>
              </w:rPr>
              <w:t>(проценты по соответствующему платежу)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1 07 01080 01 3000 110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в отношении которых при налогообложении установлен рентный коэффициент, отличный </w:t>
            </w:r>
            <w:r w:rsidR="003F7F8C">
              <w:rPr>
                <w:rFonts w:eastAsia="Calibri" w:cs="Times New Roman"/>
                <w:szCs w:val="28"/>
              </w:rPr>
              <w:t xml:space="preserve">             </w:t>
            </w:r>
            <w:r w:rsidRPr="00FE298A">
              <w:rPr>
                <w:rFonts w:eastAsia="Calibri" w:cs="Times New Roman"/>
                <w:szCs w:val="28"/>
              </w:rPr>
              <w:t>от 1 (суммы денежных взысканий (штрафов) по соответствующему платежу согласно законодательству Российской Федерации)</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1 07 01080 01 4000 110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прочих полезных ископаемых, в отношении которых при налогообложении установлен рентный коэффициент, отличный</w:t>
            </w:r>
            <w:r w:rsidR="003F7F8C">
              <w:rPr>
                <w:rFonts w:eastAsia="Calibri" w:cs="Times New Roman"/>
                <w:szCs w:val="28"/>
              </w:rPr>
              <w:t xml:space="preserve">               </w:t>
            </w:r>
            <w:r w:rsidRPr="00FE298A">
              <w:rPr>
                <w:rFonts w:eastAsia="Calibri" w:cs="Times New Roman"/>
                <w:szCs w:val="28"/>
              </w:rPr>
              <w:t xml:space="preserve"> от 1</w:t>
            </w:r>
            <w:r w:rsidR="00764E85">
              <w:rPr>
                <w:rFonts w:eastAsia="Calibri" w:cs="Times New Roman"/>
                <w:szCs w:val="28"/>
              </w:rPr>
              <w:t xml:space="preserve"> </w:t>
            </w:r>
            <w:r w:rsidRPr="00FE298A">
              <w:rPr>
                <w:rFonts w:eastAsia="Calibri" w:cs="Times New Roman"/>
                <w:szCs w:val="28"/>
              </w:rPr>
              <w:t>(прочие поступления)</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1 07 01080 01 5000 110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прочих полезных ископаемых, в отношении которых при налогообложении установлен рентный коэффициент, отличный</w:t>
            </w:r>
            <w:r w:rsidR="003F7F8C">
              <w:rPr>
                <w:rFonts w:eastAsia="Calibri" w:cs="Times New Roman"/>
                <w:szCs w:val="28"/>
              </w:rPr>
              <w:t xml:space="preserve">              </w:t>
            </w:r>
            <w:r w:rsidRPr="00FE298A">
              <w:rPr>
                <w:rFonts w:eastAsia="Calibri" w:cs="Times New Roman"/>
                <w:szCs w:val="28"/>
              </w:rPr>
              <w:t xml:space="preserve"> от 1</w:t>
            </w:r>
            <w:r w:rsidR="00764E85">
              <w:rPr>
                <w:rFonts w:eastAsia="Calibri" w:cs="Times New Roman"/>
                <w:szCs w:val="28"/>
              </w:rPr>
              <w:t xml:space="preserve"> </w:t>
            </w:r>
            <w:r w:rsidRPr="00FE298A">
              <w:rPr>
                <w:rFonts w:eastAsia="Calibri" w:cs="Times New Roman"/>
                <w:szCs w:val="28"/>
              </w:rPr>
              <w:t>(уплата процентов, начисленных на суммы излишне взысканных (уплаченных) платежей, а также при нарушении сроков их возврата)"</w:t>
            </w:r>
            <w:r w:rsidR="0024082F" w:rsidRPr="00FE298A">
              <w:rPr>
                <w:rFonts w:eastAsia="Calibri" w:cs="Times New Roman"/>
                <w:szCs w:val="28"/>
              </w:rPr>
              <w:t>;</w:t>
            </w:r>
          </w:p>
        </w:tc>
      </w:tr>
      <w:tr w:rsidR="00983C57" w:rsidRPr="00FE298A" w:rsidTr="00A95F21">
        <w:trPr>
          <w:cantSplit/>
        </w:trPr>
        <w:tc>
          <w:tcPr>
            <w:tcW w:w="964" w:type="dxa"/>
            <w:tcMar>
              <w:top w:w="100" w:type="nil"/>
              <w:right w:w="100" w:type="nil"/>
            </w:tcMar>
          </w:tcPr>
          <w:p w:rsidR="00983C57" w:rsidRPr="00FE298A" w:rsidRDefault="00983C57"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w:t>
            </w:r>
            <w:r>
              <w:rPr>
                <w:rFonts w:cs="Times New Roman"/>
                <w:szCs w:val="28"/>
              </w:rPr>
              <w:t>000</w:t>
            </w:r>
          </w:p>
        </w:tc>
        <w:tc>
          <w:tcPr>
            <w:tcW w:w="2948" w:type="dxa"/>
            <w:tcMar>
              <w:top w:w="100" w:type="nil"/>
              <w:right w:w="100" w:type="nil"/>
            </w:tcMar>
          </w:tcPr>
          <w:p w:rsidR="00983C57" w:rsidRPr="00FE298A" w:rsidRDefault="00983C57" w:rsidP="006A6D1C">
            <w:pPr>
              <w:autoSpaceDE w:val="0"/>
              <w:autoSpaceDN w:val="0"/>
              <w:adjustRightInd w:val="0"/>
              <w:spacing w:line="276" w:lineRule="auto"/>
              <w:ind w:firstLine="0"/>
              <w:jc w:val="center"/>
              <w:rPr>
                <w:rFonts w:eastAsia="Calibri" w:cs="Times New Roman"/>
                <w:szCs w:val="28"/>
              </w:rPr>
            </w:pPr>
            <w:r>
              <w:rPr>
                <w:rFonts w:cs="Times New Roman"/>
                <w:szCs w:val="28"/>
              </w:rPr>
              <w:t>1 11 03010 01 2500 120</w:t>
            </w:r>
          </w:p>
        </w:tc>
        <w:tc>
          <w:tcPr>
            <w:tcW w:w="6094" w:type="dxa"/>
            <w:tcMar>
              <w:top w:w="100" w:type="nil"/>
              <w:right w:w="100" w:type="nil"/>
            </w:tcMar>
          </w:tcPr>
          <w:p w:rsidR="00983C57" w:rsidRPr="00FE298A" w:rsidRDefault="00983C57" w:rsidP="006A6D1C">
            <w:pPr>
              <w:autoSpaceDE w:val="0"/>
              <w:autoSpaceDN w:val="0"/>
              <w:adjustRightInd w:val="0"/>
              <w:spacing w:line="276" w:lineRule="auto"/>
              <w:ind w:firstLine="0"/>
              <w:rPr>
                <w:rFonts w:eastAsia="Calibri" w:cs="Times New Roman"/>
                <w:szCs w:val="28"/>
              </w:rPr>
            </w:pPr>
            <w:r>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w:t>
            </w:r>
            <w:r w:rsidRPr="00FE298A">
              <w:rPr>
                <w:rFonts w:eastAsia="Calibri" w:cs="Times New Roman"/>
                <w:szCs w:val="28"/>
              </w:rPr>
              <w:t>"</w:t>
            </w:r>
            <w:r>
              <w:rPr>
                <w:rFonts w:eastAsia="Calibri" w:cs="Times New Roman"/>
                <w:szCs w:val="28"/>
              </w:rPr>
              <w:t>;</w:t>
            </w:r>
          </w:p>
        </w:tc>
      </w:tr>
      <w:tr w:rsidR="00FE298A" w:rsidRPr="00FE298A" w:rsidTr="0024082F">
        <w:trPr>
          <w:cantSplit/>
        </w:trPr>
        <w:tc>
          <w:tcPr>
            <w:tcW w:w="964" w:type="dxa"/>
            <w:tcMar>
              <w:top w:w="100" w:type="nil"/>
              <w:right w:w="100" w:type="nil"/>
            </w:tcMar>
          </w:tcPr>
          <w:p w:rsidR="0024082F" w:rsidRPr="00FE298A" w:rsidRDefault="0024082F"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24082F" w:rsidRPr="00FE298A" w:rsidRDefault="0024082F"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1 11 11040 01 2000 120</w:t>
            </w:r>
          </w:p>
        </w:tc>
        <w:tc>
          <w:tcPr>
            <w:tcW w:w="6094" w:type="dxa"/>
            <w:tcMar>
              <w:top w:w="100" w:type="nil"/>
              <w:right w:w="100" w:type="nil"/>
            </w:tcMar>
          </w:tcPr>
          <w:p w:rsidR="0024082F" w:rsidRPr="00FE298A" w:rsidRDefault="0024082F"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w:t>
            </w:r>
            <w:r w:rsidR="00764E85">
              <w:rPr>
                <w:rFonts w:eastAsia="Calibri" w:cs="Times New Roman"/>
                <w:szCs w:val="28"/>
              </w:rPr>
              <w:t xml:space="preserve"> </w:t>
            </w:r>
            <w:r w:rsidRPr="00FE298A">
              <w:rPr>
                <w:rFonts w:eastAsia="Calibri" w:cs="Times New Roman"/>
                <w:szCs w:val="28"/>
              </w:rPr>
              <w:t>национального банка Республики Армения)"</w:t>
            </w:r>
          </w:p>
        </w:tc>
      </w:tr>
      <w:tr w:rsidR="00DF59D7" w:rsidRPr="00FE298A" w:rsidTr="0024082F">
        <w:trPr>
          <w:cantSplit/>
        </w:trPr>
        <w:tc>
          <w:tcPr>
            <w:tcW w:w="964" w:type="dxa"/>
            <w:tcMar>
              <w:top w:w="100" w:type="nil"/>
              <w:right w:w="100" w:type="nil"/>
            </w:tcMar>
          </w:tcPr>
          <w:p w:rsidR="00DF59D7" w:rsidRPr="00FE298A" w:rsidRDefault="00DF59D7" w:rsidP="006A6D1C">
            <w:pPr>
              <w:autoSpaceDE w:val="0"/>
              <w:autoSpaceDN w:val="0"/>
              <w:adjustRightInd w:val="0"/>
              <w:spacing w:line="276" w:lineRule="auto"/>
              <w:ind w:firstLine="0"/>
              <w:jc w:val="center"/>
              <w:rPr>
                <w:rFonts w:eastAsia="Calibri" w:cs="Times New Roman"/>
                <w:szCs w:val="28"/>
              </w:rPr>
            </w:pPr>
            <w:r w:rsidRPr="00B91E9B">
              <w:t>"000</w:t>
            </w:r>
          </w:p>
        </w:tc>
        <w:tc>
          <w:tcPr>
            <w:tcW w:w="2948" w:type="dxa"/>
            <w:tcMar>
              <w:top w:w="100" w:type="nil"/>
              <w:right w:w="100" w:type="nil"/>
            </w:tcMar>
          </w:tcPr>
          <w:p w:rsidR="00DF59D7" w:rsidRPr="00FE298A" w:rsidRDefault="00DF59D7" w:rsidP="006A6D1C">
            <w:pPr>
              <w:autoSpaceDE w:val="0"/>
              <w:autoSpaceDN w:val="0"/>
              <w:adjustRightInd w:val="0"/>
              <w:spacing w:line="276" w:lineRule="auto"/>
              <w:ind w:firstLine="0"/>
              <w:jc w:val="center"/>
              <w:rPr>
                <w:rFonts w:eastAsia="Calibri" w:cs="Times New Roman"/>
                <w:szCs w:val="28"/>
              </w:rPr>
            </w:pPr>
            <w:r w:rsidRPr="00B91E9B">
              <w:t>1 16 01141 01 0032 140</w:t>
            </w:r>
          </w:p>
        </w:tc>
        <w:tc>
          <w:tcPr>
            <w:tcW w:w="6094" w:type="dxa"/>
            <w:tcMar>
              <w:top w:w="100" w:type="nil"/>
              <w:right w:w="100" w:type="nil"/>
            </w:tcMar>
          </w:tcPr>
          <w:p w:rsidR="00DF59D7" w:rsidRPr="00FE298A" w:rsidRDefault="00DF59D7" w:rsidP="006A6D1C">
            <w:pPr>
              <w:autoSpaceDE w:val="0"/>
              <w:autoSpaceDN w:val="0"/>
              <w:adjustRightInd w:val="0"/>
              <w:spacing w:line="276" w:lineRule="auto"/>
              <w:ind w:firstLine="0"/>
              <w:rPr>
                <w:rFonts w:eastAsia="Calibri" w:cs="Times New Roman"/>
                <w:szCs w:val="28"/>
              </w:rPr>
            </w:pPr>
            <w:r w:rsidRPr="00B91E9B">
              <w:t xml:space="preserve">Административные штрафы, установленные главой 14 Кодекса Российской Федерации </w:t>
            </w:r>
            <w:r w:rsidR="003F7F8C">
              <w:t xml:space="preserve">                     </w:t>
            </w:r>
            <w:r w:rsidRPr="00B91E9B">
              <w:t xml:space="preserve">об административных правонарушениях, </w:t>
            </w:r>
            <w:r w:rsidR="003F7F8C">
              <w:t xml:space="preserve">                        </w:t>
            </w:r>
            <w:r w:rsidRPr="00B91E9B">
              <w:t>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9965F0" w:rsidRPr="00FE298A" w:rsidTr="0024082F">
        <w:trPr>
          <w:cantSplit/>
        </w:trPr>
        <w:tc>
          <w:tcPr>
            <w:tcW w:w="964" w:type="dxa"/>
            <w:tcMar>
              <w:top w:w="100" w:type="nil"/>
              <w:right w:w="100" w:type="nil"/>
            </w:tcMar>
          </w:tcPr>
          <w:p w:rsidR="009965F0" w:rsidRPr="00FE298A" w:rsidRDefault="009965F0" w:rsidP="006A6D1C">
            <w:pPr>
              <w:autoSpaceDE w:val="0"/>
              <w:autoSpaceDN w:val="0"/>
              <w:adjustRightInd w:val="0"/>
              <w:spacing w:line="276" w:lineRule="auto"/>
              <w:ind w:firstLine="0"/>
              <w:jc w:val="center"/>
              <w:rPr>
                <w:rFonts w:eastAsia="Calibri" w:cs="Times New Roman"/>
                <w:szCs w:val="28"/>
              </w:rPr>
            </w:pPr>
            <w:r>
              <w:t>"</w:t>
            </w:r>
            <w:r w:rsidRPr="008037B8">
              <w:t>000</w:t>
            </w:r>
          </w:p>
        </w:tc>
        <w:tc>
          <w:tcPr>
            <w:tcW w:w="2948" w:type="dxa"/>
            <w:tcMar>
              <w:top w:w="100" w:type="nil"/>
              <w:right w:w="100" w:type="nil"/>
            </w:tcMar>
          </w:tcPr>
          <w:p w:rsidR="009965F0" w:rsidRPr="00FE298A" w:rsidRDefault="009965F0" w:rsidP="006A6D1C">
            <w:pPr>
              <w:autoSpaceDE w:val="0"/>
              <w:autoSpaceDN w:val="0"/>
              <w:adjustRightInd w:val="0"/>
              <w:spacing w:line="276" w:lineRule="auto"/>
              <w:ind w:firstLine="0"/>
              <w:jc w:val="center"/>
              <w:rPr>
                <w:rFonts w:eastAsia="Calibri" w:cs="Times New Roman"/>
                <w:szCs w:val="28"/>
              </w:rPr>
            </w:pPr>
            <w:r w:rsidRPr="008037B8">
              <w:t>2 18 25068 01 1002 150</w:t>
            </w:r>
          </w:p>
        </w:tc>
        <w:tc>
          <w:tcPr>
            <w:tcW w:w="6094" w:type="dxa"/>
            <w:tcMar>
              <w:top w:w="100" w:type="nil"/>
              <w:right w:w="100" w:type="nil"/>
            </w:tcMar>
          </w:tcPr>
          <w:p w:rsidR="009965F0" w:rsidRPr="00FE298A" w:rsidRDefault="009965F0" w:rsidP="006A6D1C">
            <w:pPr>
              <w:autoSpaceDE w:val="0"/>
              <w:autoSpaceDN w:val="0"/>
              <w:adjustRightInd w:val="0"/>
              <w:spacing w:line="276" w:lineRule="auto"/>
              <w:ind w:firstLine="0"/>
              <w:rPr>
                <w:rFonts w:eastAsia="Calibri" w:cs="Times New Roman"/>
                <w:szCs w:val="28"/>
              </w:rPr>
            </w:pPr>
            <w:r w:rsidRPr="008037B8">
              <w:t xml:space="preserve">Доходы федерального бюджета от возврата остатков субсидии на проведение </w:t>
            </w:r>
            <w:r w:rsidR="003F7F8C">
              <w:t xml:space="preserve">                            </w:t>
            </w:r>
            <w:r w:rsidRPr="008037B8">
              <w:t>Северо-Кавказского молодежного форума "Машук"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r>
              <w:t>";</w:t>
            </w:r>
          </w:p>
        </w:tc>
      </w:tr>
      <w:tr w:rsidR="009E7B02" w:rsidRPr="00FE298A" w:rsidTr="0024082F">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t>"</w:t>
            </w:r>
            <w:r w:rsidRPr="007911AB">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2 18 25188 01 1001 150</w:t>
            </w:r>
          </w:p>
        </w:tc>
        <w:tc>
          <w:tcPr>
            <w:tcW w:w="6094" w:type="dxa"/>
            <w:tcMar>
              <w:top w:w="100" w:type="nil"/>
              <w:right w:w="100" w:type="nil"/>
            </w:tcMar>
          </w:tcPr>
          <w:p w:rsidR="009E7B02" w:rsidRPr="00FE298A" w:rsidRDefault="009E7B02" w:rsidP="006A6D1C">
            <w:pPr>
              <w:autoSpaceDE w:val="0"/>
              <w:autoSpaceDN w:val="0"/>
              <w:adjustRightInd w:val="0"/>
              <w:spacing w:line="276" w:lineRule="auto"/>
              <w:ind w:firstLine="0"/>
              <w:rPr>
                <w:rFonts w:eastAsia="Calibri" w:cs="Times New Roman"/>
                <w:szCs w:val="28"/>
              </w:rPr>
            </w:pPr>
            <w:r w:rsidRPr="007911AB">
              <w:t>Доходы федерального бюджета от возврата остатков субсидий на реализацию мероприятий федеральной целевой программы</w:t>
            </w:r>
            <w:r w:rsidR="003F7F8C">
              <w:t xml:space="preserve">                   </w:t>
            </w:r>
            <w:r w:rsidRPr="007911AB">
              <w:t xml:space="preserve"> "Социально-экономическое развитие Республики Крым и г. Севастополя до 2022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9E7B02" w:rsidRPr="00FE298A" w:rsidTr="0024082F">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2 18 25188 01 1002 150</w:t>
            </w:r>
          </w:p>
        </w:tc>
        <w:tc>
          <w:tcPr>
            <w:tcW w:w="6094" w:type="dxa"/>
            <w:tcMar>
              <w:top w:w="100" w:type="nil"/>
              <w:right w:w="100" w:type="nil"/>
            </w:tcMar>
          </w:tcPr>
          <w:p w:rsidR="009E7B02" w:rsidRPr="00FE298A" w:rsidRDefault="003F7F8C" w:rsidP="006A6D1C">
            <w:pPr>
              <w:autoSpaceDE w:val="0"/>
              <w:autoSpaceDN w:val="0"/>
              <w:adjustRightInd w:val="0"/>
              <w:spacing w:line="276" w:lineRule="auto"/>
              <w:ind w:firstLine="0"/>
              <w:rPr>
                <w:rFonts w:eastAsia="Calibri" w:cs="Times New Roman"/>
                <w:szCs w:val="28"/>
              </w:rPr>
            </w:pPr>
            <w:r w:rsidRPr="007911AB">
              <w:t>Доходы федерального бюджета от возврата остатков субсидий на реализацию мероприятий федеральной целевой программы</w:t>
            </w:r>
            <w:r>
              <w:t xml:space="preserve">                   </w:t>
            </w:r>
            <w:r w:rsidRPr="007911AB">
              <w:t xml:space="preserve"> "Социально-экономическое развитие Республики Крым и г. Севастополя до 2022 года" из бюджетов субъектов Российской Федерации </w:t>
            </w:r>
            <w:r w:rsidR="009E7B02" w:rsidRPr="007911AB">
              <w:t>(в части возврата остатков, образовавшихся за счет восстановленной в текущем году дебиторской задолженности прошлых лет)</w:t>
            </w:r>
          </w:p>
        </w:tc>
      </w:tr>
      <w:tr w:rsidR="009E7B02" w:rsidRPr="00FE298A" w:rsidTr="0024082F">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2 18 25188 01 1003 150</w:t>
            </w:r>
          </w:p>
        </w:tc>
        <w:tc>
          <w:tcPr>
            <w:tcW w:w="6094" w:type="dxa"/>
            <w:tcMar>
              <w:top w:w="100" w:type="nil"/>
              <w:right w:w="100" w:type="nil"/>
            </w:tcMar>
          </w:tcPr>
          <w:p w:rsidR="009E7B02" w:rsidRPr="00FE298A" w:rsidRDefault="003F7F8C" w:rsidP="006A6D1C">
            <w:pPr>
              <w:autoSpaceDE w:val="0"/>
              <w:autoSpaceDN w:val="0"/>
              <w:adjustRightInd w:val="0"/>
              <w:spacing w:line="276" w:lineRule="auto"/>
              <w:ind w:firstLine="0"/>
              <w:rPr>
                <w:rFonts w:eastAsia="Calibri" w:cs="Times New Roman"/>
                <w:szCs w:val="28"/>
              </w:rPr>
            </w:pPr>
            <w:r w:rsidRPr="007911AB">
              <w:t>Доходы федерального бюджета от возврата остатков субсидий на реализацию мероприятий федеральной целевой программы</w:t>
            </w:r>
            <w:r>
              <w:t xml:space="preserve">                   </w:t>
            </w:r>
            <w:r w:rsidRPr="007911AB">
              <w:t xml:space="preserve"> "Социально-экономическое развитие Республики Крым и г. Севастополя до 2022 года" из бюджетов субъектов Российской Федерации </w:t>
            </w:r>
            <w:r w:rsidR="009E7B02" w:rsidRPr="007911AB">
              <w:t>(в части возвратов остатков, взысканных в федеральный бюджет в соответствии с решениями Министерства финансов Российской Федерации)</w:t>
            </w:r>
          </w:p>
        </w:tc>
      </w:tr>
      <w:tr w:rsidR="009E7B02" w:rsidRPr="00FE298A" w:rsidTr="0024082F">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2 18 25188 01 2001 150</w:t>
            </w:r>
          </w:p>
        </w:tc>
        <w:tc>
          <w:tcPr>
            <w:tcW w:w="6094" w:type="dxa"/>
            <w:tcMar>
              <w:top w:w="100" w:type="nil"/>
              <w:right w:w="100" w:type="nil"/>
            </w:tcMar>
          </w:tcPr>
          <w:p w:rsidR="009E7B02" w:rsidRPr="00FE298A" w:rsidRDefault="003F7F8C" w:rsidP="006A6D1C">
            <w:pPr>
              <w:autoSpaceDE w:val="0"/>
              <w:autoSpaceDN w:val="0"/>
              <w:adjustRightInd w:val="0"/>
              <w:spacing w:line="276" w:lineRule="auto"/>
              <w:ind w:firstLine="0"/>
              <w:rPr>
                <w:rFonts w:eastAsia="Calibri" w:cs="Times New Roman"/>
                <w:szCs w:val="28"/>
              </w:rPr>
            </w:pPr>
            <w:r w:rsidRPr="007911AB">
              <w:t>Доходы федерального бюджета от возврата остатков субсидий на реализацию мероприятий федеральной целевой программы</w:t>
            </w:r>
            <w:r>
              <w:t xml:space="preserve">                   </w:t>
            </w:r>
            <w:r w:rsidRPr="007911AB">
              <w:t xml:space="preserve"> "Социально-экономическое развитие Республики Крым и г. Севастополя до 2022 года" из бюджетов субъектов Российской Федерации </w:t>
            </w:r>
            <w:r w:rsidR="009E7B02" w:rsidRPr="007911AB">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E7B02" w:rsidRPr="00FE298A" w:rsidTr="0024082F">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2 18 25188 01 2002 150</w:t>
            </w:r>
          </w:p>
        </w:tc>
        <w:tc>
          <w:tcPr>
            <w:tcW w:w="6094" w:type="dxa"/>
            <w:tcMar>
              <w:top w:w="100" w:type="nil"/>
              <w:right w:w="100" w:type="nil"/>
            </w:tcMar>
          </w:tcPr>
          <w:p w:rsidR="009E7B02" w:rsidRPr="00FE298A" w:rsidRDefault="003F7F8C" w:rsidP="006A6D1C">
            <w:pPr>
              <w:autoSpaceDE w:val="0"/>
              <w:autoSpaceDN w:val="0"/>
              <w:adjustRightInd w:val="0"/>
              <w:spacing w:line="276" w:lineRule="auto"/>
              <w:ind w:firstLine="0"/>
              <w:rPr>
                <w:rFonts w:eastAsia="Calibri" w:cs="Times New Roman"/>
                <w:szCs w:val="28"/>
              </w:rPr>
            </w:pPr>
            <w:r w:rsidRPr="007911AB">
              <w:t>Доходы федерального бюджета от возврата остатков субсидий на реализацию мероприятий федеральной целевой программы</w:t>
            </w:r>
            <w:r>
              <w:t xml:space="preserve">                   </w:t>
            </w:r>
            <w:r w:rsidRPr="007911AB">
              <w:t xml:space="preserve"> "Социально-экономическое развитие Республики Крым и г. Севастополя до 2022 года" из бюджетов субъектов Российской Федерации </w:t>
            </w:r>
            <w:r w:rsidR="009E7B02" w:rsidRPr="007911AB">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E7B02" w:rsidRPr="00FE298A" w:rsidTr="0024082F">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2 18 25188 01 2003 150</w:t>
            </w:r>
          </w:p>
        </w:tc>
        <w:tc>
          <w:tcPr>
            <w:tcW w:w="6094" w:type="dxa"/>
            <w:tcMar>
              <w:top w:w="100" w:type="nil"/>
              <w:right w:w="100" w:type="nil"/>
            </w:tcMar>
          </w:tcPr>
          <w:p w:rsidR="009E7B02" w:rsidRPr="00FE298A" w:rsidRDefault="003F7F8C" w:rsidP="006A6D1C">
            <w:pPr>
              <w:autoSpaceDE w:val="0"/>
              <w:autoSpaceDN w:val="0"/>
              <w:adjustRightInd w:val="0"/>
              <w:spacing w:line="276" w:lineRule="auto"/>
              <w:ind w:firstLine="0"/>
              <w:rPr>
                <w:rFonts w:eastAsia="Calibri" w:cs="Times New Roman"/>
                <w:szCs w:val="28"/>
              </w:rPr>
            </w:pPr>
            <w:r w:rsidRPr="007911AB">
              <w:t>Доходы федерального бюджета от возврата остатков субсидий на реализацию мероприятий федеральной целевой программы</w:t>
            </w:r>
            <w:r>
              <w:t xml:space="preserve">                   </w:t>
            </w:r>
            <w:r w:rsidRPr="007911AB">
              <w:t xml:space="preserve"> "Социально-экономическое развитие Республики Крым и г. Севастополя до 2022 года" из бюджетов субъектов Российской Федерации </w:t>
            </w:r>
            <w:r w:rsidR="009E7B02" w:rsidRPr="007911AB">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9E7B02">
              <w:t>";</w:t>
            </w:r>
          </w:p>
        </w:tc>
      </w:tr>
      <w:tr w:rsidR="009E7B02" w:rsidRPr="00FE298A" w:rsidTr="0024082F">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t>"</w:t>
            </w:r>
            <w:r w:rsidRPr="00304EFA">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2 18 27188 01 1001 150</w:t>
            </w:r>
          </w:p>
        </w:tc>
        <w:tc>
          <w:tcPr>
            <w:tcW w:w="6094" w:type="dxa"/>
            <w:tcMar>
              <w:top w:w="100" w:type="nil"/>
              <w:right w:w="100" w:type="nil"/>
            </w:tcMar>
          </w:tcPr>
          <w:p w:rsidR="009E7B02" w:rsidRPr="00FE298A" w:rsidRDefault="009E7B02" w:rsidP="006A6D1C">
            <w:pPr>
              <w:autoSpaceDE w:val="0"/>
              <w:autoSpaceDN w:val="0"/>
              <w:adjustRightInd w:val="0"/>
              <w:spacing w:line="276" w:lineRule="auto"/>
              <w:ind w:firstLine="0"/>
              <w:rPr>
                <w:rFonts w:eastAsia="Calibri" w:cs="Times New Roman"/>
                <w:szCs w:val="28"/>
              </w:rPr>
            </w:pPr>
            <w:r w:rsidRPr="00304EFA">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rsidR="00D305C4">
              <w:t xml:space="preserve">                  </w:t>
            </w:r>
            <w:r w:rsidRPr="00304EFA">
              <w:t>"Социально-экономическое развитие Республики Крым и г. Севастополя до 2022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9E7B02" w:rsidRPr="00FE298A" w:rsidTr="0024082F">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2 18 27188 01 1002 150</w:t>
            </w:r>
          </w:p>
        </w:tc>
        <w:tc>
          <w:tcPr>
            <w:tcW w:w="6094" w:type="dxa"/>
            <w:tcMar>
              <w:top w:w="100" w:type="nil"/>
              <w:right w:w="100" w:type="nil"/>
            </w:tcMar>
          </w:tcPr>
          <w:p w:rsidR="009E7B02" w:rsidRPr="00FE298A" w:rsidRDefault="00D305C4" w:rsidP="006A6D1C">
            <w:pPr>
              <w:autoSpaceDE w:val="0"/>
              <w:autoSpaceDN w:val="0"/>
              <w:adjustRightInd w:val="0"/>
              <w:spacing w:line="276" w:lineRule="auto"/>
              <w:ind w:firstLine="0"/>
              <w:rPr>
                <w:rFonts w:eastAsia="Calibri" w:cs="Times New Roman"/>
                <w:szCs w:val="28"/>
              </w:rPr>
            </w:pPr>
            <w:r w:rsidRPr="00304EFA">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t xml:space="preserve">                  </w:t>
            </w:r>
            <w:r w:rsidRPr="00304EFA">
              <w:t xml:space="preserve">"Социально-экономическое развитие Республики Крым и г. Севастополя до 2022 года" из бюджетов субъектов Российской Федерации </w:t>
            </w:r>
            <w:r w:rsidR="009E7B02" w:rsidRPr="00304EFA">
              <w:t>(в части возврата остатков, образовавшихся за счет восстановленной в текущем году дебиторской задолженности прошлых лет)</w:t>
            </w:r>
          </w:p>
        </w:tc>
      </w:tr>
      <w:tr w:rsidR="009E7B02" w:rsidRPr="00FE298A" w:rsidTr="0024082F">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2 18 27188 01 1003 150</w:t>
            </w:r>
          </w:p>
        </w:tc>
        <w:tc>
          <w:tcPr>
            <w:tcW w:w="6094" w:type="dxa"/>
            <w:tcMar>
              <w:top w:w="100" w:type="nil"/>
              <w:right w:w="100" w:type="nil"/>
            </w:tcMar>
          </w:tcPr>
          <w:p w:rsidR="009E7B02" w:rsidRPr="00FE298A" w:rsidRDefault="00D305C4" w:rsidP="006A6D1C">
            <w:pPr>
              <w:autoSpaceDE w:val="0"/>
              <w:autoSpaceDN w:val="0"/>
              <w:adjustRightInd w:val="0"/>
              <w:spacing w:line="276" w:lineRule="auto"/>
              <w:ind w:firstLine="0"/>
              <w:rPr>
                <w:rFonts w:eastAsia="Calibri" w:cs="Times New Roman"/>
                <w:szCs w:val="28"/>
              </w:rPr>
            </w:pPr>
            <w:r w:rsidRPr="00304EFA">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t xml:space="preserve">                  </w:t>
            </w:r>
            <w:r w:rsidRPr="00304EFA">
              <w:t xml:space="preserve">"Социально-экономическое развитие Республики Крым и г. Севастополя до 2022 года" из бюджетов субъектов Российской Федерации </w:t>
            </w:r>
            <w:r w:rsidR="009E7B02" w:rsidRPr="00304EFA">
              <w:t>(в части возвратов остатков, взысканных в федеральный бюджет в соответствии с решениями Министерства финансов Российской Федерации)</w:t>
            </w:r>
          </w:p>
        </w:tc>
      </w:tr>
      <w:tr w:rsidR="009E7B02" w:rsidRPr="00FE298A" w:rsidTr="0024082F">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2 18 27188 01 2001 150</w:t>
            </w:r>
          </w:p>
        </w:tc>
        <w:tc>
          <w:tcPr>
            <w:tcW w:w="6094" w:type="dxa"/>
            <w:tcMar>
              <w:top w:w="100" w:type="nil"/>
              <w:right w:w="100" w:type="nil"/>
            </w:tcMar>
          </w:tcPr>
          <w:p w:rsidR="009E7B02" w:rsidRPr="00FE298A" w:rsidRDefault="00D305C4" w:rsidP="006A6D1C">
            <w:pPr>
              <w:autoSpaceDE w:val="0"/>
              <w:autoSpaceDN w:val="0"/>
              <w:adjustRightInd w:val="0"/>
              <w:spacing w:line="276" w:lineRule="auto"/>
              <w:ind w:firstLine="0"/>
              <w:rPr>
                <w:rFonts w:eastAsia="Calibri" w:cs="Times New Roman"/>
                <w:szCs w:val="28"/>
              </w:rPr>
            </w:pPr>
            <w:r w:rsidRPr="00304EFA">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t xml:space="preserve">                  </w:t>
            </w:r>
            <w:r w:rsidRPr="00304EFA">
              <w:t xml:space="preserve">"Социально-экономическое развитие Республики Крым и г. Севастополя до 2022 года" из бюджетов субъектов Российской Федерации </w:t>
            </w:r>
            <w:r w:rsidR="009E7B02" w:rsidRPr="00304EFA">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E7B02" w:rsidRPr="00FE298A" w:rsidTr="0024082F">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2 18 27188 01 2002 150</w:t>
            </w:r>
          </w:p>
        </w:tc>
        <w:tc>
          <w:tcPr>
            <w:tcW w:w="6094" w:type="dxa"/>
            <w:tcMar>
              <w:top w:w="100" w:type="nil"/>
              <w:right w:w="100" w:type="nil"/>
            </w:tcMar>
          </w:tcPr>
          <w:p w:rsidR="009E7B02" w:rsidRPr="00FE298A" w:rsidRDefault="00D305C4" w:rsidP="006A6D1C">
            <w:pPr>
              <w:autoSpaceDE w:val="0"/>
              <w:autoSpaceDN w:val="0"/>
              <w:adjustRightInd w:val="0"/>
              <w:spacing w:line="276" w:lineRule="auto"/>
              <w:ind w:firstLine="0"/>
              <w:rPr>
                <w:rFonts w:eastAsia="Calibri" w:cs="Times New Roman"/>
                <w:szCs w:val="28"/>
              </w:rPr>
            </w:pPr>
            <w:r w:rsidRPr="00304EFA">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t xml:space="preserve">                  </w:t>
            </w:r>
            <w:r w:rsidRPr="00304EFA">
              <w:t xml:space="preserve">"Социально-экономическое развитие Республики Крым и г. Севастополя до 2022 года" из бюджетов субъектов Российской Федерации </w:t>
            </w:r>
            <w:r w:rsidR="009E7B02" w:rsidRPr="00304EFA">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E7B02" w:rsidRPr="00FE298A" w:rsidTr="0024082F">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2 18 27188 01 2003 150</w:t>
            </w:r>
          </w:p>
        </w:tc>
        <w:tc>
          <w:tcPr>
            <w:tcW w:w="6094" w:type="dxa"/>
            <w:tcMar>
              <w:top w:w="100" w:type="nil"/>
              <w:right w:w="100" w:type="nil"/>
            </w:tcMar>
          </w:tcPr>
          <w:p w:rsidR="009E7B02" w:rsidRPr="00FE298A" w:rsidRDefault="00D305C4" w:rsidP="006A6D1C">
            <w:pPr>
              <w:autoSpaceDE w:val="0"/>
              <w:autoSpaceDN w:val="0"/>
              <w:adjustRightInd w:val="0"/>
              <w:spacing w:line="276" w:lineRule="auto"/>
              <w:ind w:firstLine="0"/>
              <w:rPr>
                <w:rFonts w:eastAsia="Calibri" w:cs="Times New Roman"/>
                <w:szCs w:val="28"/>
              </w:rPr>
            </w:pPr>
            <w:r w:rsidRPr="00304EFA">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t xml:space="preserve">                  </w:t>
            </w:r>
            <w:r w:rsidRPr="00304EFA">
              <w:t xml:space="preserve">"Социально-экономическое развитие Республики Крым и г. Севастополя до 2022 года" из бюджетов субъектов Российской Федерации </w:t>
            </w:r>
            <w:r w:rsidR="009E7B02" w:rsidRPr="00304EFA">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9E7B02">
              <w:t>"</w:t>
            </w:r>
            <w:r w:rsidR="009965F0">
              <w:t>;</w:t>
            </w:r>
          </w:p>
        </w:tc>
      </w:tr>
      <w:tr w:rsidR="009965F0" w:rsidRPr="00FE298A" w:rsidTr="0024082F">
        <w:trPr>
          <w:cantSplit/>
        </w:trPr>
        <w:tc>
          <w:tcPr>
            <w:tcW w:w="964" w:type="dxa"/>
            <w:tcMar>
              <w:top w:w="100" w:type="nil"/>
              <w:right w:w="100" w:type="nil"/>
            </w:tcMar>
          </w:tcPr>
          <w:p w:rsidR="009965F0" w:rsidRPr="00304EFA" w:rsidRDefault="009965F0" w:rsidP="006A6D1C">
            <w:pPr>
              <w:autoSpaceDE w:val="0"/>
              <w:autoSpaceDN w:val="0"/>
              <w:adjustRightInd w:val="0"/>
              <w:spacing w:line="276" w:lineRule="auto"/>
              <w:ind w:firstLine="0"/>
              <w:jc w:val="center"/>
            </w:pPr>
            <w:r>
              <w:t>"</w:t>
            </w:r>
            <w:r w:rsidRPr="009B326E">
              <w:t>000</w:t>
            </w:r>
          </w:p>
        </w:tc>
        <w:tc>
          <w:tcPr>
            <w:tcW w:w="2948" w:type="dxa"/>
            <w:tcMar>
              <w:top w:w="100" w:type="nil"/>
              <w:right w:w="100" w:type="nil"/>
            </w:tcMar>
          </w:tcPr>
          <w:p w:rsidR="009965F0" w:rsidRPr="00304EFA" w:rsidRDefault="009965F0" w:rsidP="006A6D1C">
            <w:pPr>
              <w:autoSpaceDE w:val="0"/>
              <w:autoSpaceDN w:val="0"/>
              <w:adjustRightInd w:val="0"/>
              <w:spacing w:line="276" w:lineRule="auto"/>
              <w:ind w:firstLine="0"/>
              <w:jc w:val="center"/>
            </w:pPr>
            <w:r w:rsidRPr="009B326E">
              <w:t>2 18 45556 01 1003 150</w:t>
            </w:r>
          </w:p>
        </w:tc>
        <w:tc>
          <w:tcPr>
            <w:tcW w:w="6094" w:type="dxa"/>
            <w:tcMar>
              <w:top w:w="100" w:type="nil"/>
              <w:right w:w="100" w:type="nil"/>
            </w:tcMar>
          </w:tcPr>
          <w:p w:rsidR="009965F0" w:rsidRPr="00304EFA" w:rsidRDefault="009965F0" w:rsidP="006A6D1C">
            <w:pPr>
              <w:autoSpaceDE w:val="0"/>
              <w:autoSpaceDN w:val="0"/>
              <w:adjustRightInd w:val="0"/>
              <w:spacing w:line="276" w:lineRule="auto"/>
              <w:ind w:firstLine="0"/>
            </w:pPr>
            <w:r w:rsidRPr="009B326E">
              <w:t xml:space="preserve">Доходы федерального бюджета от возврата остатков иных межбюджетных трансфертов бюджету Ярославской области сохранение объектов культурного наследия в дер. Хопылево Рыбинского района Ярославской области из бюджета субъекта Российской Федерации </w:t>
            </w:r>
            <w:r w:rsidR="00A0482E">
              <w:t xml:space="preserve">                     </w:t>
            </w:r>
            <w:r w:rsidRPr="009B326E">
              <w:t>(в части возвратов остатков, взысканных в федеральный бюджет в соответствии с решениями Министерства финансов Российской Федерации)</w:t>
            </w:r>
            <w:r>
              <w:t>"</w:t>
            </w:r>
            <w:r w:rsidR="00D57D78">
              <w:t>;</w:t>
            </w:r>
          </w:p>
        </w:tc>
      </w:tr>
      <w:tr w:rsidR="00D57D78" w:rsidRPr="00FE298A" w:rsidTr="0024082F">
        <w:trPr>
          <w:cantSplit/>
        </w:trPr>
        <w:tc>
          <w:tcPr>
            <w:tcW w:w="964" w:type="dxa"/>
            <w:tcMar>
              <w:top w:w="100" w:type="nil"/>
              <w:right w:w="100" w:type="nil"/>
            </w:tcMar>
          </w:tcPr>
          <w:p w:rsidR="00D57D78" w:rsidRDefault="00D57D78" w:rsidP="006A6D1C">
            <w:pPr>
              <w:autoSpaceDE w:val="0"/>
              <w:autoSpaceDN w:val="0"/>
              <w:adjustRightInd w:val="0"/>
              <w:spacing w:line="276" w:lineRule="auto"/>
              <w:ind w:firstLine="0"/>
              <w:jc w:val="center"/>
            </w:pPr>
            <w:r>
              <w:rPr>
                <w:color w:val="000000"/>
              </w:rPr>
              <w:t>"</w:t>
            </w:r>
            <w:r w:rsidRPr="00720294">
              <w:rPr>
                <w:color w:val="000000"/>
              </w:rPr>
              <w:t>000</w:t>
            </w:r>
          </w:p>
        </w:tc>
        <w:tc>
          <w:tcPr>
            <w:tcW w:w="2948" w:type="dxa"/>
            <w:tcMar>
              <w:top w:w="100" w:type="nil"/>
              <w:right w:w="100" w:type="nil"/>
            </w:tcMar>
          </w:tcPr>
          <w:p w:rsidR="00D57D78" w:rsidRPr="009B326E" w:rsidRDefault="00D57D78" w:rsidP="006A6D1C">
            <w:pPr>
              <w:autoSpaceDE w:val="0"/>
              <w:autoSpaceDN w:val="0"/>
              <w:adjustRightInd w:val="0"/>
              <w:spacing w:line="276" w:lineRule="auto"/>
              <w:ind w:firstLine="0"/>
              <w:jc w:val="center"/>
            </w:pPr>
            <w:r w:rsidRPr="00720294">
              <w:rPr>
                <w:color w:val="000000"/>
              </w:rPr>
              <w:t>2 18 55226 01 1001 150</w:t>
            </w:r>
          </w:p>
        </w:tc>
        <w:tc>
          <w:tcPr>
            <w:tcW w:w="6094" w:type="dxa"/>
            <w:tcMar>
              <w:top w:w="100" w:type="nil"/>
              <w:right w:w="100" w:type="nil"/>
            </w:tcMar>
          </w:tcPr>
          <w:p w:rsidR="00D57D78" w:rsidRPr="009B326E" w:rsidRDefault="00D57D78" w:rsidP="006A6D1C">
            <w:pPr>
              <w:autoSpaceDE w:val="0"/>
              <w:autoSpaceDN w:val="0"/>
              <w:adjustRightInd w:val="0"/>
              <w:spacing w:line="276" w:lineRule="auto"/>
              <w:ind w:firstLine="0"/>
            </w:pPr>
            <w:r w:rsidRPr="00720294">
              <w:rPr>
                <w:color w:val="000000"/>
              </w:rPr>
              <w:t>Доходы федерального бюджета от возврата остатков межбюджетных трансфертов на финансовое обеспечение отдельных нестраховых расходов из бюджета Федерального фонда обязательного медицинского страхования</w:t>
            </w:r>
            <w:r w:rsidR="00A0482E">
              <w:rPr>
                <w:color w:val="000000"/>
              </w:rPr>
              <w:t xml:space="preserve">                     </w:t>
            </w:r>
            <w:r w:rsidRPr="00720294">
              <w:rPr>
                <w:color w:val="000000"/>
              </w:rPr>
              <w:t xml:space="preserve"> (в части возврата остатков, образовавшихся на счетах бюджетов по состоянию</w:t>
            </w:r>
            <w:r>
              <w:rPr>
                <w:color w:val="000000"/>
              </w:rPr>
              <w:t xml:space="preserve"> </w:t>
            </w:r>
            <w:r w:rsidRPr="00720294">
              <w:rPr>
                <w:color w:val="000000"/>
              </w:rPr>
              <w:t>на 1 января текущего финансового года)</w:t>
            </w:r>
          </w:p>
        </w:tc>
      </w:tr>
      <w:tr w:rsidR="00D57D78" w:rsidRPr="00FE298A" w:rsidTr="0024082F">
        <w:trPr>
          <w:cantSplit/>
        </w:trPr>
        <w:tc>
          <w:tcPr>
            <w:tcW w:w="964" w:type="dxa"/>
            <w:tcMar>
              <w:top w:w="100" w:type="nil"/>
              <w:right w:w="100" w:type="nil"/>
            </w:tcMar>
          </w:tcPr>
          <w:p w:rsidR="00D57D78" w:rsidRDefault="00D57D78" w:rsidP="006A6D1C">
            <w:pPr>
              <w:autoSpaceDE w:val="0"/>
              <w:autoSpaceDN w:val="0"/>
              <w:adjustRightInd w:val="0"/>
              <w:spacing w:line="276" w:lineRule="auto"/>
              <w:ind w:firstLine="0"/>
              <w:jc w:val="center"/>
            </w:pPr>
            <w:r w:rsidRPr="00720294">
              <w:rPr>
                <w:color w:val="000000"/>
              </w:rPr>
              <w:t>000</w:t>
            </w:r>
          </w:p>
        </w:tc>
        <w:tc>
          <w:tcPr>
            <w:tcW w:w="2948" w:type="dxa"/>
            <w:tcMar>
              <w:top w:w="100" w:type="nil"/>
              <w:right w:w="100" w:type="nil"/>
            </w:tcMar>
          </w:tcPr>
          <w:p w:rsidR="00D57D78" w:rsidRPr="009B326E" w:rsidRDefault="00D57D78" w:rsidP="006A6D1C">
            <w:pPr>
              <w:autoSpaceDE w:val="0"/>
              <w:autoSpaceDN w:val="0"/>
              <w:adjustRightInd w:val="0"/>
              <w:spacing w:line="276" w:lineRule="auto"/>
              <w:ind w:firstLine="0"/>
              <w:jc w:val="center"/>
            </w:pPr>
            <w:r w:rsidRPr="00720294">
              <w:rPr>
                <w:color w:val="000000"/>
              </w:rPr>
              <w:t>2 18 55226 01 1002 150</w:t>
            </w:r>
          </w:p>
        </w:tc>
        <w:tc>
          <w:tcPr>
            <w:tcW w:w="6094" w:type="dxa"/>
            <w:tcMar>
              <w:top w:w="100" w:type="nil"/>
              <w:right w:w="100" w:type="nil"/>
            </w:tcMar>
          </w:tcPr>
          <w:p w:rsidR="00D57D78" w:rsidRPr="009B326E" w:rsidRDefault="00D57D78" w:rsidP="006A6D1C">
            <w:pPr>
              <w:autoSpaceDE w:val="0"/>
              <w:autoSpaceDN w:val="0"/>
              <w:adjustRightInd w:val="0"/>
              <w:spacing w:line="276" w:lineRule="auto"/>
              <w:ind w:firstLine="0"/>
            </w:pPr>
            <w:r w:rsidRPr="00720294">
              <w:rPr>
                <w:color w:val="000000"/>
              </w:rPr>
              <w:t>Доходы федерального бюджета от возврата остатков межбюджетных трансфертов на финансовое обеспечение отдельных нестраховых расходов из бюджета Федерального фонда обязательного медицинского страхования</w:t>
            </w:r>
            <w:r w:rsidR="00A0482E">
              <w:rPr>
                <w:color w:val="000000"/>
              </w:rPr>
              <w:t xml:space="preserve">                     </w:t>
            </w:r>
            <w:r w:rsidRPr="00720294">
              <w:rPr>
                <w:color w:val="000000"/>
              </w:rPr>
              <w:t xml:space="preserve"> (в части возврата остатков, образовавшихся за счет восстановленной в текущем году дебиторской задолженности прошлых лет)</w:t>
            </w:r>
          </w:p>
        </w:tc>
      </w:tr>
      <w:tr w:rsidR="00D57D78" w:rsidRPr="00FE298A" w:rsidTr="0024082F">
        <w:trPr>
          <w:cantSplit/>
        </w:trPr>
        <w:tc>
          <w:tcPr>
            <w:tcW w:w="964" w:type="dxa"/>
            <w:tcMar>
              <w:top w:w="100" w:type="nil"/>
              <w:right w:w="100" w:type="nil"/>
            </w:tcMar>
          </w:tcPr>
          <w:p w:rsidR="00D57D78" w:rsidRDefault="00D57D78" w:rsidP="006A6D1C">
            <w:pPr>
              <w:autoSpaceDE w:val="0"/>
              <w:autoSpaceDN w:val="0"/>
              <w:adjustRightInd w:val="0"/>
              <w:spacing w:line="276" w:lineRule="auto"/>
              <w:ind w:firstLine="0"/>
              <w:jc w:val="center"/>
            </w:pPr>
            <w:r w:rsidRPr="00720294">
              <w:rPr>
                <w:color w:val="000000"/>
              </w:rPr>
              <w:t>000</w:t>
            </w:r>
          </w:p>
        </w:tc>
        <w:tc>
          <w:tcPr>
            <w:tcW w:w="2948" w:type="dxa"/>
            <w:tcMar>
              <w:top w:w="100" w:type="nil"/>
              <w:right w:w="100" w:type="nil"/>
            </w:tcMar>
          </w:tcPr>
          <w:p w:rsidR="00D57D78" w:rsidRPr="009B326E" w:rsidRDefault="00D57D78" w:rsidP="006A6D1C">
            <w:pPr>
              <w:autoSpaceDE w:val="0"/>
              <w:autoSpaceDN w:val="0"/>
              <w:adjustRightInd w:val="0"/>
              <w:spacing w:line="276" w:lineRule="auto"/>
              <w:ind w:firstLine="0"/>
              <w:jc w:val="center"/>
            </w:pPr>
            <w:r w:rsidRPr="00720294">
              <w:rPr>
                <w:color w:val="000000"/>
              </w:rPr>
              <w:t>2 18 55226 01 1003 150</w:t>
            </w:r>
          </w:p>
        </w:tc>
        <w:tc>
          <w:tcPr>
            <w:tcW w:w="6094" w:type="dxa"/>
            <w:tcMar>
              <w:top w:w="100" w:type="nil"/>
              <w:right w:w="100" w:type="nil"/>
            </w:tcMar>
          </w:tcPr>
          <w:p w:rsidR="00D57D78" w:rsidRPr="009B326E" w:rsidRDefault="00D57D78" w:rsidP="006A6D1C">
            <w:pPr>
              <w:autoSpaceDE w:val="0"/>
              <w:autoSpaceDN w:val="0"/>
              <w:adjustRightInd w:val="0"/>
              <w:spacing w:line="276" w:lineRule="auto"/>
              <w:ind w:firstLine="0"/>
            </w:pPr>
            <w:r w:rsidRPr="00720294">
              <w:rPr>
                <w:color w:val="000000"/>
              </w:rPr>
              <w:t>Доходы федерального бюджета от возврата остатков межбюджетных трансфертов на финансовое обеспечение отдельных нестраховых расходов из бюджета Федерального фонда обязательного медицинского страхования</w:t>
            </w:r>
            <w:r w:rsidR="00A0482E">
              <w:rPr>
                <w:color w:val="000000"/>
              </w:rPr>
              <w:t xml:space="preserve">                         </w:t>
            </w:r>
            <w:r w:rsidRPr="00720294">
              <w:rPr>
                <w:color w:val="000000"/>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D57D78" w:rsidRPr="00FE298A" w:rsidTr="0024082F">
        <w:trPr>
          <w:cantSplit/>
        </w:trPr>
        <w:tc>
          <w:tcPr>
            <w:tcW w:w="964" w:type="dxa"/>
            <w:tcMar>
              <w:top w:w="100" w:type="nil"/>
              <w:right w:w="100" w:type="nil"/>
            </w:tcMar>
          </w:tcPr>
          <w:p w:rsidR="00D57D78" w:rsidRDefault="00D57D78" w:rsidP="006A6D1C">
            <w:pPr>
              <w:autoSpaceDE w:val="0"/>
              <w:autoSpaceDN w:val="0"/>
              <w:adjustRightInd w:val="0"/>
              <w:spacing w:line="276" w:lineRule="auto"/>
              <w:ind w:firstLine="0"/>
              <w:jc w:val="center"/>
            </w:pPr>
            <w:r w:rsidRPr="00720294">
              <w:rPr>
                <w:color w:val="000000"/>
              </w:rPr>
              <w:t>000</w:t>
            </w:r>
          </w:p>
        </w:tc>
        <w:tc>
          <w:tcPr>
            <w:tcW w:w="2948" w:type="dxa"/>
            <w:tcMar>
              <w:top w:w="100" w:type="nil"/>
              <w:right w:w="100" w:type="nil"/>
            </w:tcMar>
          </w:tcPr>
          <w:p w:rsidR="00D57D78" w:rsidRPr="009B326E" w:rsidRDefault="00D57D78" w:rsidP="006A6D1C">
            <w:pPr>
              <w:autoSpaceDE w:val="0"/>
              <w:autoSpaceDN w:val="0"/>
              <w:adjustRightInd w:val="0"/>
              <w:spacing w:line="276" w:lineRule="auto"/>
              <w:ind w:firstLine="0"/>
              <w:jc w:val="center"/>
            </w:pPr>
            <w:r w:rsidRPr="00720294">
              <w:rPr>
                <w:color w:val="000000"/>
              </w:rPr>
              <w:t>2 18 55226 01 2001 150</w:t>
            </w:r>
          </w:p>
        </w:tc>
        <w:tc>
          <w:tcPr>
            <w:tcW w:w="6094" w:type="dxa"/>
            <w:tcMar>
              <w:top w:w="100" w:type="nil"/>
              <w:right w:w="100" w:type="nil"/>
            </w:tcMar>
          </w:tcPr>
          <w:p w:rsidR="00D57D78" w:rsidRPr="009B326E" w:rsidRDefault="00D57D78" w:rsidP="006A6D1C">
            <w:pPr>
              <w:autoSpaceDE w:val="0"/>
              <w:autoSpaceDN w:val="0"/>
              <w:adjustRightInd w:val="0"/>
              <w:spacing w:line="276" w:lineRule="auto"/>
              <w:ind w:firstLine="0"/>
            </w:pPr>
            <w:r w:rsidRPr="00720294">
              <w:rPr>
                <w:color w:val="000000"/>
              </w:rPr>
              <w:t xml:space="preserve">Доходы федерального бюджета от возврата остатков межбюджетных трансфертов на финансовое обеспечение отдельных нестраховых расходов из бюджета Федерального фонда обязательного медицинского страхования </w:t>
            </w:r>
            <w:r w:rsidR="00A0482E">
              <w:rPr>
                <w:color w:val="000000"/>
              </w:rPr>
              <w:t xml:space="preserve">               </w:t>
            </w:r>
            <w:r w:rsidRPr="00720294">
              <w:rPr>
                <w:color w:val="000000"/>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57D78" w:rsidRPr="00FE298A" w:rsidTr="0024082F">
        <w:trPr>
          <w:cantSplit/>
        </w:trPr>
        <w:tc>
          <w:tcPr>
            <w:tcW w:w="964" w:type="dxa"/>
            <w:tcMar>
              <w:top w:w="100" w:type="nil"/>
              <w:right w:w="100" w:type="nil"/>
            </w:tcMar>
          </w:tcPr>
          <w:p w:rsidR="00D57D78" w:rsidRDefault="00D57D78" w:rsidP="006A6D1C">
            <w:pPr>
              <w:autoSpaceDE w:val="0"/>
              <w:autoSpaceDN w:val="0"/>
              <w:adjustRightInd w:val="0"/>
              <w:spacing w:line="276" w:lineRule="auto"/>
              <w:ind w:firstLine="0"/>
              <w:jc w:val="center"/>
            </w:pPr>
            <w:r w:rsidRPr="00720294">
              <w:rPr>
                <w:color w:val="000000"/>
              </w:rPr>
              <w:t>000</w:t>
            </w:r>
          </w:p>
        </w:tc>
        <w:tc>
          <w:tcPr>
            <w:tcW w:w="2948" w:type="dxa"/>
            <w:tcMar>
              <w:top w:w="100" w:type="nil"/>
              <w:right w:w="100" w:type="nil"/>
            </w:tcMar>
          </w:tcPr>
          <w:p w:rsidR="00D57D78" w:rsidRPr="009B326E" w:rsidRDefault="00D57D78" w:rsidP="006A6D1C">
            <w:pPr>
              <w:autoSpaceDE w:val="0"/>
              <w:autoSpaceDN w:val="0"/>
              <w:adjustRightInd w:val="0"/>
              <w:spacing w:line="276" w:lineRule="auto"/>
              <w:ind w:firstLine="0"/>
              <w:jc w:val="center"/>
            </w:pPr>
            <w:r w:rsidRPr="00720294">
              <w:rPr>
                <w:color w:val="000000"/>
              </w:rPr>
              <w:t>2 18 55226 01 2002 150</w:t>
            </w:r>
          </w:p>
        </w:tc>
        <w:tc>
          <w:tcPr>
            <w:tcW w:w="6094" w:type="dxa"/>
            <w:tcMar>
              <w:top w:w="100" w:type="nil"/>
              <w:right w:w="100" w:type="nil"/>
            </w:tcMar>
          </w:tcPr>
          <w:p w:rsidR="00D57D78" w:rsidRPr="009B326E" w:rsidRDefault="00D57D78" w:rsidP="006A6D1C">
            <w:pPr>
              <w:autoSpaceDE w:val="0"/>
              <w:autoSpaceDN w:val="0"/>
              <w:adjustRightInd w:val="0"/>
              <w:spacing w:line="276" w:lineRule="auto"/>
              <w:ind w:firstLine="0"/>
            </w:pPr>
            <w:r w:rsidRPr="00720294">
              <w:rPr>
                <w:color w:val="000000"/>
              </w:rPr>
              <w:t xml:space="preserve">Доходы федерального бюджета от возврата остатков межбюджетных трансфертов на финансовое обеспечение отдельных нестраховых расходов из бюджета Федерального фонда обязательного медицинского страхования </w:t>
            </w:r>
            <w:r w:rsidR="00A0482E">
              <w:rPr>
                <w:color w:val="000000"/>
              </w:rPr>
              <w:t xml:space="preserve">                </w:t>
            </w:r>
            <w:r w:rsidRPr="00720294">
              <w:rPr>
                <w:color w:val="000000"/>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57D78" w:rsidRPr="00FE298A" w:rsidTr="0024082F">
        <w:trPr>
          <w:cantSplit/>
        </w:trPr>
        <w:tc>
          <w:tcPr>
            <w:tcW w:w="964" w:type="dxa"/>
            <w:tcMar>
              <w:top w:w="100" w:type="nil"/>
              <w:right w:w="100" w:type="nil"/>
            </w:tcMar>
          </w:tcPr>
          <w:p w:rsidR="00D57D78" w:rsidRDefault="00D57D78" w:rsidP="006A6D1C">
            <w:pPr>
              <w:autoSpaceDE w:val="0"/>
              <w:autoSpaceDN w:val="0"/>
              <w:adjustRightInd w:val="0"/>
              <w:spacing w:line="276" w:lineRule="auto"/>
              <w:ind w:firstLine="0"/>
              <w:jc w:val="center"/>
            </w:pPr>
            <w:r w:rsidRPr="00720294">
              <w:rPr>
                <w:color w:val="000000"/>
              </w:rPr>
              <w:t>000</w:t>
            </w:r>
          </w:p>
        </w:tc>
        <w:tc>
          <w:tcPr>
            <w:tcW w:w="2948" w:type="dxa"/>
            <w:tcMar>
              <w:top w:w="100" w:type="nil"/>
              <w:right w:w="100" w:type="nil"/>
            </w:tcMar>
          </w:tcPr>
          <w:p w:rsidR="00D57D78" w:rsidRPr="009B326E" w:rsidRDefault="00D57D78" w:rsidP="006A6D1C">
            <w:pPr>
              <w:autoSpaceDE w:val="0"/>
              <w:autoSpaceDN w:val="0"/>
              <w:adjustRightInd w:val="0"/>
              <w:spacing w:line="276" w:lineRule="auto"/>
              <w:ind w:firstLine="0"/>
              <w:jc w:val="center"/>
            </w:pPr>
            <w:r w:rsidRPr="00720294">
              <w:rPr>
                <w:color w:val="000000"/>
              </w:rPr>
              <w:t>2 18 55226 01 2003 150</w:t>
            </w:r>
          </w:p>
        </w:tc>
        <w:tc>
          <w:tcPr>
            <w:tcW w:w="6094" w:type="dxa"/>
            <w:tcMar>
              <w:top w:w="100" w:type="nil"/>
              <w:right w:w="100" w:type="nil"/>
            </w:tcMar>
          </w:tcPr>
          <w:p w:rsidR="00D57D78" w:rsidRPr="009B326E" w:rsidRDefault="00D57D78" w:rsidP="006A6D1C">
            <w:pPr>
              <w:autoSpaceDE w:val="0"/>
              <w:autoSpaceDN w:val="0"/>
              <w:adjustRightInd w:val="0"/>
              <w:spacing w:line="276" w:lineRule="auto"/>
              <w:ind w:firstLine="0"/>
            </w:pPr>
            <w:r w:rsidRPr="00720294">
              <w:rPr>
                <w:color w:val="000000"/>
              </w:rPr>
              <w:t xml:space="preserve">Доходы федерального бюджета от возврата остатков межбюджетных трансфертов на финансовое обеспечение отдельных нестраховых расходов из бюджета Федерального фонда обязательного медицинского страхования </w:t>
            </w:r>
            <w:r w:rsidR="00A0482E">
              <w:rPr>
                <w:color w:val="000000"/>
              </w:rPr>
              <w:t xml:space="preserve">                       </w:t>
            </w:r>
            <w:r w:rsidRPr="00720294">
              <w:rPr>
                <w:color w:val="000000"/>
              </w:rPr>
              <w:t xml:space="preserve">(в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rPr>
              <w:t>финансов Российской Федерации)"</w:t>
            </w:r>
          </w:p>
        </w:tc>
      </w:tr>
    </w:tbl>
    <w:p w:rsidR="009E7B02" w:rsidRPr="00F7379C" w:rsidRDefault="009E7B02" w:rsidP="005058C2">
      <w:pPr>
        <w:spacing w:line="360" w:lineRule="auto"/>
        <w:rPr>
          <w:rFonts w:eastAsia="Calibri" w:cs="Times New Roman"/>
          <w:sz w:val="16"/>
          <w:szCs w:val="16"/>
        </w:rPr>
      </w:pPr>
    </w:p>
    <w:p w:rsidR="00A95F21" w:rsidRDefault="00A95F21" w:rsidP="005058C2">
      <w:pPr>
        <w:spacing w:line="360" w:lineRule="auto"/>
        <w:rPr>
          <w:rFonts w:eastAsia="Calibri" w:cs="Times New Roman"/>
          <w:szCs w:val="28"/>
        </w:rPr>
      </w:pPr>
      <w:r w:rsidRPr="00FE298A">
        <w:rPr>
          <w:rFonts w:eastAsia="Calibri" w:cs="Times New Roman"/>
          <w:szCs w:val="28"/>
        </w:rPr>
        <w:t>изложить в следующей редакции:</w:t>
      </w:r>
    </w:p>
    <w:tbl>
      <w:tblPr>
        <w:tblW w:w="0" w:type="auto"/>
        <w:tblLayout w:type="fixed"/>
        <w:tblLook w:val="0000" w:firstRow="0" w:lastRow="0" w:firstColumn="0" w:lastColumn="0" w:noHBand="0" w:noVBand="0"/>
      </w:tblPr>
      <w:tblGrid>
        <w:gridCol w:w="964"/>
        <w:gridCol w:w="2948"/>
        <w:gridCol w:w="6094"/>
      </w:tblGrid>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1 07 01030 01 1000 110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w:t>
            </w:r>
            <w:r w:rsidR="00A0482E">
              <w:rPr>
                <w:rFonts w:eastAsia="Calibri" w:cs="Times New Roman"/>
                <w:szCs w:val="28"/>
              </w:rPr>
              <w:t xml:space="preserve">              </w:t>
            </w:r>
            <w:r w:rsidRPr="00FE298A">
              <w:rPr>
                <w:rFonts w:eastAsia="Calibri" w:cs="Times New Roman"/>
                <w:szCs w:val="28"/>
              </w:rPr>
              <w:t xml:space="preserve">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w:t>
            </w:r>
            <w:r w:rsidR="00983C57">
              <w:rPr>
                <w:rFonts w:eastAsia="Calibri" w:cs="Times New Roman"/>
                <w:szCs w:val="28"/>
              </w:rPr>
              <w:t>ов</w:t>
            </w:r>
            <w:r w:rsidRPr="00FE298A">
              <w:rPr>
                <w:rFonts w:eastAsia="Calibri" w:cs="Times New Roman"/>
                <w:szCs w:val="28"/>
              </w:rPr>
              <w:t xml:space="preserve"> в руде) (сумма платежа (перерасчеты, недоимка и задолженность по соответствующему платежу, в том числе по отмененному)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1 07 01030 01 2100 110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w:t>
            </w:r>
            <w:r w:rsidR="00A0482E">
              <w:rPr>
                <w:rFonts w:eastAsia="Calibri" w:cs="Times New Roman"/>
                <w:szCs w:val="28"/>
              </w:rPr>
              <w:t xml:space="preserve">                </w:t>
            </w:r>
            <w:r w:rsidRPr="00FE298A">
              <w:rPr>
                <w:rFonts w:eastAsia="Calibri" w:cs="Times New Roman"/>
                <w:szCs w:val="28"/>
              </w:rPr>
              <w:t xml:space="preserve">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w:t>
            </w:r>
            <w:r w:rsidR="00983C57">
              <w:rPr>
                <w:rFonts w:eastAsia="Calibri" w:cs="Times New Roman"/>
                <w:szCs w:val="28"/>
              </w:rPr>
              <w:t>ов</w:t>
            </w:r>
            <w:r w:rsidRPr="00FE298A">
              <w:rPr>
                <w:rFonts w:eastAsia="Calibri" w:cs="Times New Roman"/>
                <w:szCs w:val="28"/>
              </w:rPr>
              <w:t xml:space="preserve"> в руде) (пени по соответствующему платежу)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1 07 01030 01 2200 110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w:t>
            </w:r>
            <w:r w:rsidR="00A0482E">
              <w:rPr>
                <w:rFonts w:eastAsia="Calibri" w:cs="Times New Roman"/>
                <w:szCs w:val="28"/>
              </w:rPr>
              <w:t xml:space="preserve">               </w:t>
            </w:r>
            <w:r w:rsidRPr="00FE298A">
              <w:rPr>
                <w:rFonts w:eastAsia="Calibri" w:cs="Times New Roman"/>
                <w:szCs w:val="28"/>
              </w:rPr>
              <w:t xml:space="preserve">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w:t>
            </w:r>
            <w:r w:rsidR="00983C57">
              <w:rPr>
                <w:rFonts w:eastAsia="Calibri" w:cs="Times New Roman"/>
                <w:szCs w:val="28"/>
              </w:rPr>
              <w:t>ов</w:t>
            </w:r>
            <w:r w:rsidRPr="00FE298A">
              <w:rPr>
                <w:rFonts w:eastAsia="Calibri" w:cs="Times New Roman"/>
                <w:szCs w:val="28"/>
              </w:rPr>
              <w:t xml:space="preserve"> в руде) (проценты по соответствующему платежу)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1 07 01030 01 3000 110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w:t>
            </w:r>
            <w:r w:rsidR="00A0482E">
              <w:rPr>
                <w:rFonts w:eastAsia="Calibri" w:cs="Times New Roman"/>
                <w:szCs w:val="28"/>
              </w:rPr>
              <w:t xml:space="preserve">             </w:t>
            </w:r>
            <w:r w:rsidRPr="00FE298A">
              <w:rPr>
                <w:rFonts w:eastAsia="Calibri" w:cs="Times New Roman"/>
                <w:szCs w:val="28"/>
              </w:rPr>
              <w:t xml:space="preserve">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w:t>
            </w:r>
            <w:r w:rsidR="00983C57">
              <w:rPr>
                <w:rFonts w:eastAsia="Calibri" w:cs="Times New Roman"/>
                <w:szCs w:val="28"/>
              </w:rPr>
              <w:t>ов</w:t>
            </w:r>
            <w:r w:rsidRPr="00FE298A">
              <w:rPr>
                <w:rFonts w:eastAsia="Calibri" w:cs="Times New Roman"/>
                <w:szCs w:val="28"/>
              </w:rPr>
              <w:t xml:space="preserve"> в руде) (суммы денежных взысканий (штрафов) по соответствующему платежу согласно законодательству Российской Федерации)</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1 07 01030 01 4000 110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w:t>
            </w:r>
            <w:r w:rsidR="00A0482E">
              <w:rPr>
                <w:rFonts w:eastAsia="Calibri" w:cs="Times New Roman"/>
                <w:szCs w:val="28"/>
              </w:rPr>
              <w:t xml:space="preserve">             </w:t>
            </w:r>
            <w:r w:rsidRPr="00FE298A">
              <w:rPr>
                <w:rFonts w:eastAsia="Calibri" w:cs="Times New Roman"/>
                <w:szCs w:val="28"/>
              </w:rPr>
              <w:t>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w:t>
            </w:r>
            <w:r w:rsidR="00983C57">
              <w:rPr>
                <w:rFonts w:eastAsia="Calibri" w:cs="Times New Roman"/>
                <w:szCs w:val="28"/>
              </w:rPr>
              <w:t>ов</w:t>
            </w:r>
            <w:r w:rsidRPr="00FE298A">
              <w:rPr>
                <w:rFonts w:eastAsia="Calibri" w:cs="Times New Roman"/>
                <w:szCs w:val="28"/>
              </w:rPr>
              <w:t xml:space="preserve"> в руде) (прочие поступления)</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1 07 01030 01 5000 110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w:t>
            </w:r>
            <w:r w:rsidR="00A0482E">
              <w:rPr>
                <w:rFonts w:eastAsia="Calibri" w:cs="Times New Roman"/>
                <w:szCs w:val="28"/>
              </w:rPr>
              <w:t xml:space="preserve">             </w:t>
            </w:r>
            <w:r w:rsidRPr="00FE298A">
              <w:rPr>
                <w:rFonts w:eastAsia="Calibri" w:cs="Times New Roman"/>
                <w:szCs w:val="28"/>
              </w:rPr>
              <w:t xml:space="preserve">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w:t>
            </w:r>
            <w:r w:rsidR="00983C57">
              <w:rPr>
                <w:rFonts w:eastAsia="Calibri" w:cs="Times New Roman"/>
                <w:szCs w:val="28"/>
              </w:rPr>
              <w:t>ов</w:t>
            </w:r>
            <w:r w:rsidRPr="00FE298A">
              <w:rPr>
                <w:rFonts w:eastAsia="Calibri" w:cs="Times New Roman"/>
                <w:szCs w:val="28"/>
              </w:rPr>
              <w:t xml:space="preserve"> в руде) (уплата процентов, начисленных на суммы излишне взысканных (уплаченных) платежей, а также при нарушении сроков их возврата)";</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1 07 01060 01 1000 110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(за исключением угля коксующегося) (сумма платежа (перерасчеты, недоимка и задолженность по соответствующему платежу, в том числе по отмененному)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1 07 01060 01 2100 110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(за исключением угля коксующегося) (пени по соответствующему платежу)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1 07 01060 01 2200 110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(за исключением угля коксующегося) (проценты по соответствующему платежу)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1 07 01060 01 3000 110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(за исключением угля коксующегося) (суммы денежных взысканий (штрафов) по соответствующему платежу согласно законодательству Российской Федерации)</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1 07 01060 01 4000 110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(за исключением угля коксующегося) (прочие поступления)</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1 07 01060 01 5000 110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полезных ископаемых в виде угля (за исключением угля коксующегося) (уплата процентов, начисленных на суммы излишне взысканных (уплаченных) платежей, а также при нарушении сроков их возврата)</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1 07 01080 01 1000 110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Налог на добычу прочих полезных ископаемых, в отношении которых при налогообложении установлен рентный коэффициент, отличный от 1</w:t>
            </w:r>
            <w:r w:rsidR="00764E85">
              <w:rPr>
                <w:rFonts w:eastAsia="Calibri" w:cs="Times New Roman"/>
                <w:szCs w:val="28"/>
              </w:rPr>
              <w:t xml:space="preserve"> </w:t>
            </w:r>
            <w:r w:rsidRPr="00FE298A">
              <w:rPr>
                <w:rFonts w:eastAsia="Calibri" w:cs="Times New Roman"/>
                <w:szCs w:val="28"/>
              </w:rPr>
              <w:t>(за исключением калийных солей, апатит-нефелиновых, апатит-штаффелитовых руд, апатит-магнетитовых, маложелезистых апатитовых руд,</w:t>
            </w:r>
            <w:r w:rsidR="00764E85">
              <w:rPr>
                <w:rFonts w:eastAsia="Calibri" w:cs="Times New Roman"/>
                <w:szCs w:val="28"/>
              </w:rPr>
              <w:t xml:space="preserve"> </w:t>
            </w:r>
            <w:r w:rsidRPr="00FE298A">
              <w:rPr>
                <w:rFonts w:eastAsia="Calibri" w:cs="Times New Roman"/>
                <w:szCs w:val="28"/>
              </w:rPr>
              <w:t>апатитовых и фосфоритовых руд) (сумма платежа (перерасчеты, недоимка и задолженность по соответствующему платежу, в том числе по отмененному)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1 07 01080 01 2100 110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в отношении которых при налогообложении установлен рентный коэффициент, отличный </w:t>
            </w:r>
            <w:r w:rsidR="00A0482E">
              <w:rPr>
                <w:rFonts w:eastAsia="Calibri" w:cs="Times New Roman"/>
                <w:szCs w:val="28"/>
              </w:rPr>
              <w:t xml:space="preserve">               </w:t>
            </w:r>
            <w:r w:rsidRPr="00FE298A">
              <w:rPr>
                <w:rFonts w:eastAsia="Calibri" w:cs="Times New Roman"/>
                <w:szCs w:val="28"/>
              </w:rPr>
              <w:t>от 1</w:t>
            </w:r>
            <w:r w:rsidR="00764E85">
              <w:rPr>
                <w:rFonts w:eastAsia="Calibri" w:cs="Times New Roman"/>
                <w:szCs w:val="28"/>
              </w:rPr>
              <w:t xml:space="preserve"> </w:t>
            </w:r>
            <w:r w:rsidRPr="00FE298A">
              <w:rPr>
                <w:rFonts w:eastAsia="Calibri" w:cs="Times New Roman"/>
                <w:szCs w:val="28"/>
              </w:rPr>
              <w:t xml:space="preserve">(за исключением калийных солей, </w:t>
            </w:r>
            <w:r w:rsidR="00A0482E">
              <w:rPr>
                <w:rFonts w:eastAsia="Calibri" w:cs="Times New Roman"/>
                <w:szCs w:val="28"/>
              </w:rPr>
              <w:t xml:space="preserve">                  </w:t>
            </w:r>
            <w:r w:rsidRPr="00FE298A">
              <w:rPr>
                <w:rFonts w:eastAsia="Calibri" w:cs="Times New Roman"/>
                <w:szCs w:val="28"/>
              </w:rPr>
              <w:t>апатит-нефелиновых, апатит-штаффелитовых руд, апатит-магнетитовых, маложелезистых апатитовых руд,</w:t>
            </w:r>
            <w:r w:rsidR="00764E85">
              <w:rPr>
                <w:rFonts w:eastAsia="Calibri" w:cs="Times New Roman"/>
                <w:szCs w:val="28"/>
              </w:rPr>
              <w:t xml:space="preserve"> </w:t>
            </w:r>
            <w:r w:rsidRPr="00FE298A">
              <w:rPr>
                <w:rFonts w:eastAsia="Calibri" w:cs="Times New Roman"/>
                <w:szCs w:val="28"/>
              </w:rPr>
              <w:t>апатитовых и фосфоритовых руд) (пени по соответствующему платежу)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1 07 01080 01 2200 110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в отношении которых при налогообложении установлен рентный коэффициент, отличный </w:t>
            </w:r>
            <w:r w:rsidR="00A0482E">
              <w:rPr>
                <w:rFonts w:eastAsia="Calibri" w:cs="Times New Roman"/>
                <w:szCs w:val="28"/>
              </w:rPr>
              <w:t xml:space="preserve">                </w:t>
            </w:r>
            <w:r w:rsidRPr="00FE298A">
              <w:rPr>
                <w:rFonts w:eastAsia="Calibri" w:cs="Times New Roman"/>
                <w:szCs w:val="28"/>
              </w:rPr>
              <w:t>от 1</w:t>
            </w:r>
            <w:r w:rsidR="00764E85">
              <w:rPr>
                <w:rFonts w:eastAsia="Calibri" w:cs="Times New Roman"/>
                <w:szCs w:val="28"/>
              </w:rPr>
              <w:t xml:space="preserve"> </w:t>
            </w:r>
            <w:r w:rsidRPr="00FE298A">
              <w:rPr>
                <w:rFonts w:eastAsia="Calibri" w:cs="Times New Roman"/>
                <w:szCs w:val="28"/>
              </w:rPr>
              <w:t>(за исключением калийных солей,</w:t>
            </w:r>
            <w:r w:rsidR="00A0482E">
              <w:rPr>
                <w:rFonts w:eastAsia="Calibri" w:cs="Times New Roman"/>
                <w:szCs w:val="28"/>
              </w:rPr>
              <w:t xml:space="preserve">               </w:t>
            </w:r>
            <w:r w:rsidRPr="00FE298A">
              <w:rPr>
                <w:rFonts w:eastAsia="Calibri" w:cs="Times New Roman"/>
                <w:szCs w:val="28"/>
              </w:rPr>
              <w:t xml:space="preserve"> апатит-нефелиновых, апатит-штаффелитовых руд, апатит-магнетитовых, маложелезистых апатитовых руд,</w:t>
            </w:r>
            <w:r w:rsidR="00764E85">
              <w:rPr>
                <w:rFonts w:eastAsia="Calibri" w:cs="Times New Roman"/>
                <w:szCs w:val="28"/>
              </w:rPr>
              <w:t xml:space="preserve"> </w:t>
            </w:r>
            <w:r w:rsidRPr="00FE298A">
              <w:rPr>
                <w:rFonts w:eastAsia="Calibri" w:cs="Times New Roman"/>
                <w:szCs w:val="28"/>
              </w:rPr>
              <w:t>апатитовых и фосфоритовых руд) (проценты по соответствующему платежу)</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1 07 01080 01 3000 110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в отношении которых при налогообложении установлен рентный коэффициент, отличный </w:t>
            </w:r>
            <w:r w:rsidR="00A0482E">
              <w:rPr>
                <w:rFonts w:eastAsia="Calibri" w:cs="Times New Roman"/>
                <w:szCs w:val="28"/>
              </w:rPr>
              <w:t xml:space="preserve">                </w:t>
            </w:r>
            <w:r w:rsidRPr="00FE298A">
              <w:rPr>
                <w:rFonts w:eastAsia="Calibri" w:cs="Times New Roman"/>
                <w:szCs w:val="28"/>
              </w:rPr>
              <w:t>от 1</w:t>
            </w:r>
            <w:r w:rsidR="00764E85">
              <w:rPr>
                <w:rFonts w:eastAsia="Calibri" w:cs="Times New Roman"/>
                <w:szCs w:val="28"/>
              </w:rPr>
              <w:t xml:space="preserve"> </w:t>
            </w:r>
            <w:r w:rsidRPr="00FE298A">
              <w:rPr>
                <w:rFonts w:eastAsia="Calibri" w:cs="Times New Roman"/>
                <w:szCs w:val="28"/>
              </w:rPr>
              <w:t xml:space="preserve">(за исключением калийных солей, </w:t>
            </w:r>
            <w:r w:rsidR="00A0482E">
              <w:rPr>
                <w:rFonts w:eastAsia="Calibri" w:cs="Times New Roman"/>
                <w:szCs w:val="28"/>
              </w:rPr>
              <w:t xml:space="preserve">                </w:t>
            </w:r>
            <w:r w:rsidRPr="00FE298A">
              <w:rPr>
                <w:rFonts w:eastAsia="Calibri" w:cs="Times New Roman"/>
                <w:szCs w:val="28"/>
              </w:rPr>
              <w:t>апатит-нефелиновых, апатит-штаффелитовых руд, апатит-магнетитовых, маложелезистых апатитовых руд,</w:t>
            </w:r>
            <w:r w:rsidR="00764E85">
              <w:rPr>
                <w:rFonts w:eastAsia="Calibri" w:cs="Times New Roman"/>
                <w:szCs w:val="28"/>
              </w:rPr>
              <w:t xml:space="preserve"> </w:t>
            </w:r>
            <w:r w:rsidRPr="00FE298A">
              <w:rPr>
                <w:rFonts w:eastAsia="Calibri" w:cs="Times New Roman"/>
                <w:szCs w:val="28"/>
              </w:rPr>
              <w:t>апатитовых и фосфоритовых руд) (суммы денежных взысканий (штрафов) по соответствующему платежу согласно законодательству Российской Федерации)</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1 07 01080 01 4000 110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в отношении которых при налогообложении установлен рентный коэффициент, отличный </w:t>
            </w:r>
            <w:r w:rsidR="00A0482E">
              <w:rPr>
                <w:rFonts w:eastAsia="Calibri" w:cs="Times New Roman"/>
                <w:szCs w:val="28"/>
              </w:rPr>
              <w:t xml:space="preserve">               </w:t>
            </w:r>
            <w:r w:rsidRPr="00FE298A">
              <w:rPr>
                <w:rFonts w:eastAsia="Calibri" w:cs="Times New Roman"/>
                <w:szCs w:val="28"/>
              </w:rPr>
              <w:t>от 1</w:t>
            </w:r>
            <w:r w:rsidR="00764E85">
              <w:rPr>
                <w:rFonts w:eastAsia="Calibri" w:cs="Times New Roman"/>
                <w:szCs w:val="28"/>
              </w:rPr>
              <w:t xml:space="preserve"> </w:t>
            </w:r>
            <w:r w:rsidRPr="00FE298A">
              <w:rPr>
                <w:rFonts w:eastAsia="Calibri" w:cs="Times New Roman"/>
                <w:szCs w:val="28"/>
              </w:rPr>
              <w:t xml:space="preserve">(за исключением калийных солей, </w:t>
            </w:r>
            <w:r w:rsidR="00A0482E">
              <w:rPr>
                <w:rFonts w:eastAsia="Calibri" w:cs="Times New Roman"/>
                <w:szCs w:val="28"/>
              </w:rPr>
              <w:t xml:space="preserve">                 </w:t>
            </w:r>
            <w:r w:rsidRPr="00FE298A">
              <w:rPr>
                <w:rFonts w:eastAsia="Calibri" w:cs="Times New Roman"/>
                <w:szCs w:val="28"/>
              </w:rPr>
              <w:t>апатит-нефелиновых, апатит-штаффелитовых руд, апатит-магнетитовых, маложелезистых апатитовых руд,</w:t>
            </w:r>
            <w:r w:rsidR="00764E85">
              <w:rPr>
                <w:rFonts w:eastAsia="Calibri" w:cs="Times New Roman"/>
                <w:szCs w:val="28"/>
              </w:rPr>
              <w:t xml:space="preserve"> </w:t>
            </w:r>
            <w:r w:rsidRPr="00FE298A">
              <w:rPr>
                <w:rFonts w:eastAsia="Calibri" w:cs="Times New Roman"/>
                <w:szCs w:val="28"/>
              </w:rPr>
              <w:t>апатитовых и фосфоритовых руд) (прочие поступления)</w:t>
            </w:r>
          </w:p>
        </w:tc>
      </w:tr>
      <w:tr w:rsidR="00FE298A" w:rsidRPr="00FE298A" w:rsidTr="00A95F21">
        <w:trPr>
          <w:cantSplit/>
        </w:trPr>
        <w:tc>
          <w:tcPr>
            <w:tcW w:w="964"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A95F21" w:rsidRPr="00FE298A" w:rsidRDefault="00A95F21"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1 07 01080 01 5000 110</w:t>
            </w:r>
          </w:p>
        </w:tc>
        <w:tc>
          <w:tcPr>
            <w:tcW w:w="6094" w:type="dxa"/>
            <w:tcMar>
              <w:top w:w="100" w:type="nil"/>
              <w:right w:w="100" w:type="nil"/>
            </w:tcMar>
          </w:tcPr>
          <w:p w:rsidR="00A95F21" w:rsidRPr="00FE298A" w:rsidRDefault="00A95F21"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 xml:space="preserve">Налог на добычу прочих полезных ископаемых, в отношении которых при налогообложении установлен рентный коэффициент, отличный </w:t>
            </w:r>
            <w:r w:rsidR="00A0482E">
              <w:rPr>
                <w:rFonts w:eastAsia="Calibri" w:cs="Times New Roman"/>
                <w:szCs w:val="28"/>
              </w:rPr>
              <w:t xml:space="preserve">              </w:t>
            </w:r>
            <w:r w:rsidRPr="00FE298A">
              <w:rPr>
                <w:rFonts w:eastAsia="Calibri" w:cs="Times New Roman"/>
                <w:szCs w:val="28"/>
              </w:rPr>
              <w:t>от 1</w:t>
            </w:r>
            <w:r w:rsidR="00764E85">
              <w:rPr>
                <w:rFonts w:eastAsia="Calibri" w:cs="Times New Roman"/>
                <w:szCs w:val="28"/>
              </w:rPr>
              <w:t xml:space="preserve"> </w:t>
            </w:r>
            <w:r w:rsidRPr="00FE298A">
              <w:rPr>
                <w:rFonts w:eastAsia="Calibri" w:cs="Times New Roman"/>
                <w:szCs w:val="28"/>
              </w:rPr>
              <w:t>(за исключением калийных солей,</w:t>
            </w:r>
            <w:r w:rsidR="00A0482E">
              <w:rPr>
                <w:rFonts w:eastAsia="Calibri" w:cs="Times New Roman"/>
                <w:szCs w:val="28"/>
              </w:rPr>
              <w:t xml:space="preserve">                  </w:t>
            </w:r>
            <w:r w:rsidRPr="00FE298A">
              <w:rPr>
                <w:rFonts w:eastAsia="Calibri" w:cs="Times New Roman"/>
                <w:szCs w:val="28"/>
              </w:rPr>
              <w:t xml:space="preserve"> апатит-нефелиновых, апатит-штаффелитовых руд, апатит-магнетитовых, маложелезистых апатитовых руд,</w:t>
            </w:r>
            <w:r w:rsidR="00764E85">
              <w:rPr>
                <w:rFonts w:eastAsia="Calibri" w:cs="Times New Roman"/>
                <w:szCs w:val="28"/>
              </w:rPr>
              <w:t xml:space="preserve"> </w:t>
            </w:r>
            <w:r w:rsidRPr="00FE298A">
              <w:rPr>
                <w:rFonts w:eastAsia="Calibri" w:cs="Times New Roman"/>
                <w:szCs w:val="28"/>
              </w:rPr>
              <w:t>апатитовых и фосфоритовых руд) (уплата процентов, начисленных на суммы излишне взысканных (уплаченных) платежей, а также при нарушении сроков их возврата)"</w:t>
            </w:r>
            <w:r w:rsidR="0024082F" w:rsidRPr="00FE298A">
              <w:rPr>
                <w:rFonts w:eastAsia="Calibri" w:cs="Times New Roman"/>
                <w:szCs w:val="28"/>
              </w:rPr>
              <w:t>;</w:t>
            </w:r>
          </w:p>
        </w:tc>
      </w:tr>
      <w:tr w:rsidR="00983C57" w:rsidRPr="00FE298A" w:rsidTr="00A95F21">
        <w:trPr>
          <w:cantSplit/>
        </w:trPr>
        <w:tc>
          <w:tcPr>
            <w:tcW w:w="964" w:type="dxa"/>
            <w:tcMar>
              <w:top w:w="100" w:type="nil"/>
              <w:right w:w="100" w:type="nil"/>
            </w:tcMar>
          </w:tcPr>
          <w:p w:rsidR="00983C57" w:rsidRPr="00FE298A" w:rsidRDefault="00983C57"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w:t>
            </w:r>
            <w:r>
              <w:rPr>
                <w:rFonts w:cs="Times New Roman"/>
                <w:szCs w:val="28"/>
              </w:rPr>
              <w:t>000</w:t>
            </w:r>
          </w:p>
        </w:tc>
        <w:tc>
          <w:tcPr>
            <w:tcW w:w="2948" w:type="dxa"/>
            <w:tcMar>
              <w:top w:w="100" w:type="nil"/>
              <w:right w:w="100" w:type="nil"/>
            </w:tcMar>
          </w:tcPr>
          <w:p w:rsidR="00983C57" w:rsidRPr="00FE298A" w:rsidRDefault="00983C57" w:rsidP="006A6D1C">
            <w:pPr>
              <w:autoSpaceDE w:val="0"/>
              <w:autoSpaceDN w:val="0"/>
              <w:adjustRightInd w:val="0"/>
              <w:spacing w:line="276" w:lineRule="auto"/>
              <w:ind w:firstLine="0"/>
              <w:jc w:val="center"/>
              <w:rPr>
                <w:rFonts w:eastAsia="Calibri" w:cs="Times New Roman"/>
                <w:szCs w:val="28"/>
              </w:rPr>
            </w:pPr>
            <w:r>
              <w:rPr>
                <w:rFonts w:cs="Times New Roman"/>
                <w:szCs w:val="28"/>
              </w:rPr>
              <w:t>1 11 03010 01 2500 120</w:t>
            </w:r>
          </w:p>
        </w:tc>
        <w:tc>
          <w:tcPr>
            <w:tcW w:w="6094" w:type="dxa"/>
            <w:tcMar>
              <w:top w:w="100" w:type="nil"/>
              <w:right w:w="100" w:type="nil"/>
            </w:tcMar>
          </w:tcPr>
          <w:p w:rsidR="00983C57" w:rsidRPr="00FE298A" w:rsidRDefault="00983C57" w:rsidP="006A6D1C">
            <w:pPr>
              <w:autoSpaceDE w:val="0"/>
              <w:autoSpaceDN w:val="0"/>
              <w:adjustRightInd w:val="0"/>
              <w:spacing w:line="276" w:lineRule="auto"/>
              <w:ind w:firstLine="0"/>
              <w:rPr>
                <w:rFonts w:eastAsia="Calibri" w:cs="Times New Roman"/>
                <w:szCs w:val="28"/>
              </w:rPr>
            </w:pPr>
            <w:r>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 возврат которых осуществляется субъектами Российской Федерации, в том числе на условиях реструктуризации по указанным бюджетным кредитам)</w:t>
            </w:r>
            <w:r w:rsidRPr="00FE298A">
              <w:rPr>
                <w:rFonts w:eastAsia="Calibri" w:cs="Times New Roman"/>
                <w:szCs w:val="28"/>
              </w:rPr>
              <w:t>"</w:t>
            </w:r>
            <w:r>
              <w:rPr>
                <w:rFonts w:eastAsia="Calibri" w:cs="Times New Roman"/>
                <w:szCs w:val="28"/>
              </w:rPr>
              <w:t>;</w:t>
            </w:r>
          </w:p>
        </w:tc>
      </w:tr>
      <w:tr w:rsidR="00FE298A" w:rsidRPr="00FE298A" w:rsidTr="0024082F">
        <w:trPr>
          <w:cantSplit/>
        </w:trPr>
        <w:tc>
          <w:tcPr>
            <w:tcW w:w="964" w:type="dxa"/>
            <w:tcMar>
              <w:top w:w="100" w:type="nil"/>
              <w:right w:w="100" w:type="nil"/>
            </w:tcMar>
          </w:tcPr>
          <w:p w:rsidR="0024082F" w:rsidRPr="00FE298A" w:rsidRDefault="0024082F"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24082F" w:rsidRPr="00FE298A" w:rsidRDefault="0024082F"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1 11 11040 01 2000 120</w:t>
            </w:r>
          </w:p>
        </w:tc>
        <w:tc>
          <w:tcPr>
            <w:tcW w:w="6094" w:type="dxa"/>
            <w:tcMar>
              <w:top w:w="100" w:type="nil"/>
              <w:right w:w="100" w:type="nil"/>
            </w:tcMar>
          </w:tcPr>
          <w:p w:rsidR="0024082F" w:rsidRPr="00FE298A" w:rsidRDefault="0024082F"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w:t>
            </w:r>
            <w:r w:rsidR="00764E85">
              <w:rPr>
                <w:rFonts w:eastAsia="Calibri" w:cs="Times New Roman"/>
                <w:szCs w:val="28"/>
              </w:rPr>
              <w:t xml:space="preserve"> </w:t>
            </w:r>
            <w:r w:rsidRPr="00FE298A">
              <w:rPr>
                <w:rFonts w:eastAsia="Calibri" w:cs="Times New Roman"/>
                <w:szCs w:val="28"/>
              </w:rPr>
              <w:t>Центрального банка Республики Армения)"</w:t>
            </w:r>
            <w:r w:rsidR="00DF59D7">
              <w:rPr>
                <w:rFonts w:eastAsia="Calibri" w:cs="Times New Roman"/>
                <w:szCs w:val="28"/>
              </w:rPr>
              <w:t>;</w:t>
            </w:r>
          </w:p>
        </w:tc>
      </w:tr>
      <w:tr w:rsidR="00DF59D7" w:rsidRPr="00FE298A" w:rsidTr="0024082F">
        <w:trPr>
          <w:cantSplit/>
        </w:trPr>
        <w:tc>
          <w:tcPr>
            <w:tcW w:w="964" w:type="dxa"/>
            <w:tcMar>
              <w:top w:w="100" w:type="nil"/>
              <w:right w:w="100" w:type="nil"/>
            </w:tcMar>
          </w:tcPr>
          <w:p w:rsidR="00DF59D7" w:rsidRPr="00FE298A" w:rsidRDefault="00DF59D7" w:rsidP="006A6D1C">
            <w:pPr>
              <w:autoSpaceDE w:val="0"/>
              <w:autoSpaceDN w:val="0"/>
              <w:adjustRightInd w:val="0"/>
              <w:spacing w:line="276" w:lineRule="auto"/>
              <w:ind w:firstLine="0"/>
              <w:jc w:val="center"/>
              <w:rPr>
                <w:rFonts w:eastAsia="Calibri" w:cs="Times New Roman"/>
                <w:szCs w:val="28"/>
              </w:rPr>
            </w:pPr>
            <w:r w:rsidRPr="007E71C6">
              <w:t>"000</w:t>
            </w:r>
          </w:p>
        </w:tc>
        <w:tc>
          <w:tcPr>
            <w:tcW w:w="2948" w:type="dxa"/>
            <w:tcMar>
              <w:top w:w="100" w:type="nil"/>
              <w:right w:w="100" w:type="nil"/>
            </w:tcMar>
          </w:tcPr>
          <w:p w:rsidR="00DF59D7" w:rsidRPr="00FE298A" w:rsidRDefault="00DF59D7" w:rsidP="006A6D1C">
            <w:pPr>
              <w:autoSpaceDE w:val="0"/>
              <w:autoSpaceDN w:val="0"/>
              <w:adjustRightInd w:val="0"/>
              <w:spacing w:line="276" w:lineRule="auto"/>
              <w:ind w:firstLine="0"/>
              <w:jc w:val="center"/>
              <w:rPr>
                <w:rFonts w:eastAsia="Calibri" w:cs="Times New Roman"/>
                <w:szCs w:val="28"/>
              </w:rPr>
            </w:pPr>
            <w:r w:rsidRPr="007E71C6">
              <w:t>1 16 01141 01 0032 140</w:t>
            </w:r>
          </w:p>
        </w:tc>
        <w:tc>
          <w:tcPr>
            <w:tcW w:w="6094" w:type="dxa"/>
            <w:tcMar>
              <w:top w:w="100" w:type="nil"/>
              <w:right w:w="100" w:type="nil"/>
            </w:tcMar>
          </w:tcPr>
          <w:p w:rsidR="00DF59D7" w:rsidRPr="00FE298A" w:rsidRDefault="00DF59D7" w:rsidP="006A6D1C">
            <w:pPr>
              <w:autoSpaceDE w:val="0"/>
              <w:autoSpaceDN w:val="0"/>
              <w:adjustRightInd w:val="0"/>
              <w:spacing w:line="276" w:lineRule="auto"/>
              <w:ind w:firstLine="0"/>
              <w:rPr>
                <w:rFonts w:eastAsia="Calibri" w:cs="Times New Roman"/>
                <w:szCs w:val="28"/>
              </w:rPr>
            </w:pPr>
            <w:r w:rsidRPr="007E71C6">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координацию экономической деятельности)";</w:t>
            </w:r>
          </w:p>
        </w:tc>
      </w:tr>
      <w:tr w:rsidR="009965F0" w:rsidRPr="00FE298A" w:rsidTr="00C27610">
        <w:trPr>
          <w:cantSplit/>
        </w:trPr>
        <w:tc>
          <w:tcPr>
            <w:tcW w:w="964" w:type="dxa"/>
            <w:tcMar>
              <w:top w:w="100" w:type="nil"/>
              <w:right w:w="100" w:type="nil"/>
            </w:tcMar>
          </w:tcPr>
          <w:p w:rsidR="009965F0" w:rsidRPr="00FE298A" w:rsidRDefault="009965F0" w:rsidP="006A6D1C">
            <w:pPr>
              <w:autoSpaceDE w:val="0"/>
              <w:autoSpaceDN w:val="0"/>
              <w:adjustRightInd w:val="0"/>
              <w:spacing w:line="276" w:lineRule="auto"/>
              <w:ind w:firstLine="0"/>
              <w:jc w:val="center"/>
              <w:rPr>
                <w:rFonts w:eastAsia="Calibri" w:cs="Times New Roman"/>
                <w:szCs w:val="28"/>
              </w:rPr>
            </w:pPr>
            <w:r>
              <w:t>"</w:t>
            </w:r>
            <w:r w:rsidRPr="008037B8">
              <w:t>000</w:t>
            </w:r>
          </w:p>
        </w:tc>
        <w:tc>
          <w:tcPr>
            <w:tcW w:w="2948" w:type="dxa"/>
            <w:tcMar>
              <w:top w:w="100" w:type="nil"/>
              <w:right w:w="100" w:type="nil"/>
            </w:tcMar>
          </w:tcPr>
          <w:p w:rsidR="009965F0" w:rsidRPr="00FE298A" w:rsidRDefault="009965F0" w:rsidP="006A6D1C">
            <w:pPr>
              <w:autoSpaceDE w:val="0"/>
              <w:autoSpaceDN w:val="0"/>
              <w:adjustRightInd w:val="0"/>
              <w:spacing w:line="276" w:lineRule="auto"/>
              <w:ind w:firstLine="0"/>
              <w:jc w:val="center"/>
              <w:rPr>
                <w:rFonts w:eastAsia="Calibri" w:cs="Times New Roman"/>
                <w:szCs w:val="28"/>
              </w:rPr>
            </w:pPr>
            <w:r w:rsidRPr="008037B8">
              <w:t>2 18 25068 01 1002 150</w:t>
            </w:r>
          </w:p>
        </w:tc>
        <w:tc>
          <w:tcPr>
            <w:tcW w:w="6094" w:type="dxa"/>
            <w:tcMar>
              <w:top w:w="100" w:type="nil"/>
              <w:right w:w="100" w:type="nil"/>
            </w:tcMar>
          </w:tcPr>
          <w:p w:rsidR="009965F0" w:rsidRPr="00FE298A" w:rsidRDefault="009965F0" w:rsidP="006A6D1C">
            <w:pPr>
              <w:autoSpaceDE w:val="0"/>
              <w:autoSpaceDN w:val="0"/>
              <w:adjustRightInd w:val="0"/>
              <w:spacing w:line="276" w:lineRule="auto"/>
              <w:ind w:firstLine="0"/>
              <w:rPr>
                <w:rFonts w:eastAsia="Calibri" w:cs="Times New Roman"/>
                <w:szCs w:val="28"/>
              </w:rPr>
            </w:pPr>
            <w:r w:rsidRPr="009965F0">
              <w:t xml:space="preserve">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w:t>
            </w:r>
            <w:r w:rsidRPr="008037B8">
              <w:t>(в части возврата остатков, образовавшихся за счет восстановленной в текущем году дебиторской задолженности прошлых лет)</w:t>
            </w:r>
            <w:r>
              <w:t>";</w:t>
            </w:r>
          </w:p>
        </w:tc>
      </w:tr>
      <w:tr w:rsidR="009E7B02" w:rsidRPr="00FE298A" w:rsidTr="00C27610">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t>"</w:t>
            </w:r>
            <w:r w:rsidRPr="007911AB">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2 18 25188 01 1001 150</w:t>
            </w:r>
          </w:p>
        </w:tc>
        <w:tc>
          <w:tcPr>
            <w:tcW w:w="6094" w:type="dxa"/>
            <w:tcMar>
              <w:top w:w="100" w:type="nil"/>
              <w:right w:w="100" w:type="nil"/>
            </w:tcMar>
          </w:tcPr>
          <w:p w:rsidR="009E7B02" w:rsidRPr="00FE298A" w:rsidRDefault="009E7B02" w:rsidP="006A6D1C">
            <w:pPr>
              <w:autoSpaceDE w:val="0"/>
              <w:autoSpaceDN w:val="0"/>
              <w:adjustRightInd w:val="0"/>
              <w:spacing w:line="276" w:lineRule="auto"/>
              <w:ind w:firstLine="0"/>
              <w:rPr>
                <w:rFonts w:eastAsia="Calibri" w:cs="Times New Roman"/>
                <w:szCs w:val="28"/>
              </w:rPr>
            </w:pPr>
            <w:r w:rsidRPr="007911AB">
              <w:t>Доходы федерального бюджета от возврата остатков субсидий на реализацию мероприятий федеральной целевой программы</w:t>
            </w:r>
            <w:r w:rsidR="00A0482E">
              <w:t xml:space="preserve">                  </w:t>
            </w:r>
            <w:r w:rsidRPr="007911AB">
              <w:t xml:space="preserve"> "Социально-экономическое развитие Республики Крым и г. Севастополя до 202</w:t>
            </w:r>
            <w:r>
              <w:t>4</w:t>
            </w:r>
            <w:r w:rsidRPr="007911AB">
              <w:t xml:space="preserve">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9E7B02" w:rsidRPr="00FE298A" w:rsidTr="00C27610">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2 18 25188 01 1002 150</w:t>
            </w:r>
          </w:p>
        </w:tc>
        <w:tc>
          <w:tcPr>
            <w:tcW w:w="6094" w:type="dxa"/>
            <w:tcMar>
              <w:top w:w="100" w:type="nil"/>
              <w:right w:w="100" w:type="nil"/>
            </w:tcMar>
          </w:tcPr>
          <w:p w:rsidR="009E7B02" w:rsidRPr="00FE298A" w:rsidRDefault="00A0482E" w:rsidP="006A6D1C">
            <w:pPr>
              <w:autoSpaceDE w:val="0"/>
              <w:autoSpaceDN w:val="0"/>
              <w:adjustRightInd w:val="0"/>
              <w:spacing w:line="276" w:lineRule="auto"/>
              <w:ind w:firstLine="0"/>
              <w:rPr>
                <w:rFonts w:eastAsia="Calibri" w:cs="Times New Roman"/>
                <w:szCs w:val="28"/>
              </w:rPr>
            </w:pPr>
            <w:r w:rsidRPr="007911AB">
              <w:t>Доходы федерального бюджета от возврата остатков субсидий на реализацию мероприятий федеральной целевой программы</w:t>
            </w:r>
            <w:r>
              <w:t xml:space="preserve">                  </w:t>
            </w:r>
            <w:r w:rsidRPr="007911AB">
              <w:t xml:space="preserve"> "Социально-экономическое развитие Республики Крым и г. Севастополя до 202</w:t>
            </w:r>
            <w:r>
              <w:t>4</w:t>
            </w:r>
            <w:r w:rsidRPr="007911AB">
              <w:t xml:space="preserve"> года" из бюджетов субъектов Российской Федерации </w:t>
            </w:r>
            <w:r w:rsidR="009E7B02" w:rsidRPr="007911AB">
              <w:t>(в части возврата остатков, образовавшихся за счет восстановленной в текущем году дебиторской задолженности прошлых лет)</w:t>
            </w:r>
          </w:p>
        </w:tc>
      </w:tr>
      <w:tr w:rsidR="009E7B02" w:rsidRPr="00FE298A" w:rsidTr="00C27610">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2 18 25188 01 1003 150</w:t>
            </w:r>
          </w:p>
        </w:tc>
        <w:tc>
          <w:tcPr>
            <w:tcW w:w="6094" w:type="dxa"/>
            <w:tcMar>
              <w:top w:w="100" w:type="nil"/>
              <w:right w:w="100" w:type="nil"/>
            </w:tcMar>
          </w:tcPr>
          <w:p w:rsidR="009E7B02" w:rsidRPr="00FE298A" w:rsidRDefault="00A0482E" w:rsidP="006A6D1C">
            <w:pPr>
              <w:autoSpaceDE w:val="0"/>
              <w:autoSpaceDN w:val="0"/>
              <w:adjustRightInd w:val="0"/>
              <w:spacing w:line="276" w:lineRule="auto"/>
              <w:ind w:firstLine="0"/>
              <w:rPr>
                <w:rFonts w:eastAsia="Calibri" w:cs="Times New Roman"/>
                <w:szCs w:val="28"/>
              </w:rPr>
            </w:pPr>
            <w:r w:rsidRPr="007911AB">
              <w:t>Доходы федерального бюджета от возврата остатков субсидий на реализацию мероприятий федеральной целевой программы</w:t>
            </w:r>
            <w:r>
              <w:t xml:space="preserve">                  </w:t>
            </w:r>
            <w:r w:rsidRPr="007911AB">
              <w:t xml:space="preserve"> "Социально-экономическое развитие Республики Крым и г. Севастополя до 202</w:t>
            </w:r>
            <w:r>
              <w:t>4</w:t>
            </w:r>
            <w:r w:rsidRPr="007911AB">
              <w:t xml:space="preserve"> года" из бюджетов субъектов Российской Федерации </w:t>
            </w:r>
            <w:r w:rsidR="009E7B02" w:rsidRPr="007911AB">
              <w:t>(в части возвратов остатков, взысканных в федеральный бюджет в соответствии с решениями Министерства финансов Российской Федерации)</w:t>
            </w:r>
          </w:p>
        </w:tc>
      </w:tr>
      <w:tr w:rsidR="009E7B02" w:rsidRPr="00FE298A" w:rsidTr="00C27610">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2 18 25188 01 2001 150</w:t>
            </w:r>
          </w:p>
        </w:tc>
        <w:tc>
          <w:tcPr>
            <w:tcW w:w="6094" w:type="dxa"/>
            <w:tcMar>
              <w:top w:w="100" w:type="nil"/>
              <w:right w:w="100" w:type="nil"/>
            </w:tcMar>
          </w:tcPr>
          <w:p w:rsidR="009E7B02" w:rsidRPr="00FE298A" w:rsidRDefault="00A0482E" w:rsidP="006A6D1C">
            <w:pPr>
              <w:autoSpaceDE w:val="0"/>
              <w:autoSpaceDN w:val="0"/>
              <w:adjustRightInd w:val="0"/>
              <w:spacing w:line="276" w:lineRule="auto"/>
              <w:ind w:firstLine="0"/>
              <w:rPr>
                <w:rFonts w:eastAsia="Calibri" w:cs="Times New Roman"/>
                <w:szCs w:val="28"/>
              </w:rPr>
            </w:pPr>
            <w:r w:rsidRPr="007911AB">
              <w:t>Доходы федерального бюджета от возврата остатков субсидий на реализацию мероприятий федеральной целевой программы</w:t>
            </w:r>
            <w:r>
              <w:t xml:space="preserve">                  </w:t>
            </w:r>
            <w:r w:rsidRPr="007911AB">
              <w:t xml:space="preserve"> "Социально-экономическое развитие Республики Крым и г. Севастополя до 202</w:t>
            </w:r>
            <w:r>
              <w:t>4</w:t>
            </w:r>
            <w:r w:rsidRPr="007911AB">
              <w:t xml:space="preserve"> года" из бюджетов субъектов Российской Федерации </w:t>
            </w:r>
            <w:r w:rsidR="009E7B02" w:rsidRPr="007911AB">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E7B02" w:rsidRPr="00FE298A" w:rsidTr="00C27610">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2 18 25188 01 2002 150</w:t>
            </w:r>
          </w:p>
        </w:tc>
        <w:tc>
          <w:tcPr>
            <w:tcW w:w="6094" w:type="dxa"/>
            <w:tcMar>
              <w:top w:w="100" w:type="nil"/>
              <w:right w:w="100" w:type="nil"/>
            </w:tcMar>
          </w:tcPr>
          <w:p w:rsidR="009E7B02" w:rsidRPr="00FE298A" w:rsidRDefault="00A0482E" w:rsidP="006A6D1C">
            <w:pPr>
              <w:autoSpaceDE w:val="0"/>
              <w:autoSpaceDN w:val="0"/>
              <w:adjustRightInd w:val="0"/>
              <w:spacing w:line="276" w:lineRule="auto"/>
              <w:ind w:firstLine="0"/>
              <w:rPr>
                <w:rFonts w:eastAsia="Calibri" w:cs="Times New Roman"/>
                <w:szCs w:val="28"/>
              </w:rPr>
            </w:pPr>
            <w:r w:rsidRPr="007911AB">
              <w:t>Доходы федерального бюджета от возврата остатков субсидий на реализацию мероприятий федеральной целевой программы</w:t>
            </w:r>
            <w:r>
              <w:t xml:space="preserve">                  </w:t>
            </w:r>
            <w:r w:rsidRPr="007911AB">
              <w:t xml:space="preserve"> "Социально-экономическое развитие Республики Крым и г. Севастополя до 202</w:t>
            </w:r>
            <w:r>
              <w:t>4</w:t>
            </w:r>
            <w:r w:rsidRPr="007911AB">
              <w:t xml:space="preserve"> года" из бюджетов субъектов Российской Федерации </w:t>
            </w:r>
            <w:r w:rsidR="009E7B02" w:rsidRPr="007911AB">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E7B02" w:rsidRPr="00FE298A" w:rsidTr="00C27610">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7911AB">
              <w:t>2 18 25188 01 2003 150</w:t>
            </w:r>
          </w:p>
        </w:tc>
        <w:tc>
          <w:tcPr>
            <w:tcW w:w="6094" w:type="dxa"/>
            <w:tcMar>
              <w:top w:w="100" w:type="nil"/>
              <w:right w:w="100" w:type="nil"/>
            </w:tcMar>
          </w:tcPr>
          <w:p w:rsidR="009E7B02" w:rsidRPr="00FE298A" w:rsidRDefault="00A0482E" w:rsidP="006A6D1C">
            <w:pPr>
              <w:autoSpaceDE w:val="0"/>
              <w:autoSpaceDN w:val="0"/>
              <w:adjustRightInd w:val="0"/>
              <w:spacing w:line="276" w:lineRule="auto"/>
              <w:ind w:firstLine="0"/>
              <w:rPr>
                <w:rFonts w:eastAsia="Calibri" w:cs="Times New Roman"/>
                <w:szCs w:val="28"/>
              </w:rPr>
            </w:pPr>
            <w:r w:rsidRPr="007911AB">
              <w:t>Доходы федерального бюджета от возврата остатков субсидий на реализацию мероприятий федеральной целевой программы</w:t>
            </w:r>
            <w:r>
              <w:t xml:space="preserve">                  </w:t>
            </w:r>
            <w:r w:rsidRPr="007911AB">
              <w:t xml:space="preserve"> "Социально-экономическое развитие Республики Крым и г. Севастополя до 202</w:t>
            </w:r>
            <w:r>
              <w:t>4</w:t>
            </w:r>
            <w:r w:rsidRPr="007911AB">
              <w:t xml:space="preserve"> года" из бюджетов субъектов Российской Федерации </w:t>
            </w:r>
            <w:r w:rsidR="009E7B02" w:rsidRPr="007911AB">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9E7B02">
              <w:t>";</w:t>
            </w:r>
          </w:p>
        </w:tc>
      </w:tr>
      <w:tr w:rsidR="009E7B02" w:rsidRPr="00FE298A" w:rsidTr="00C27610">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t>"</w:t>
            </w:r>
            <w:r w:rsidRPr="00304EFA">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2 18 27188 01 1001 150</w:t>
            </w:r>
          </w:p>
        </w:tc>
        <w:tc>
          <w:tcPr>
            <w:tcW w:w="6094" w:type="dxa"/>
            <w:tcMar>
              <w:top w:w="100" w:type="nil"/>
              <w:right w:w="100" w:type="nil"/>
            </w:tcMar>
          </w:tcPr>
          <w:p w:rsidR="009E7B02" w:rsidRPr="00FE298A" w:rsidRDefault="009E7B02" w:rsidP="006A6D1C">
            <w:pPr>
              <w:autoSpaceDE w:val="0"/>
              <w:autoSpaceDN w:val="0"/>
              <w:adjustRightInd w:val="0"/>
              <w:spacing w:line="276" w:lineRule="auto"/>
              <w:ind w:firstLine="0"/>
              <w:rPr>
                <w:rFonts w:eastAsia="Calibri" w:cs="Times New Roman"/>
                <w:szCs w:val="28"/>
              </w:rPr>
            </w:pPr>
            <w:r w:rsidRPr="00304EFA">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rsidR="00A0482E">
              <w:t xml:space="preserve">                  </w:t>
            </w:r>
            <w:r w:rsidRPr="00304EFA">
              <w:t>"Социально-экономическое развитие Республики Крым и г. Севастополя до 202</w:t>
            </w:r>
            <w:r>
              <w:t>4</w:t>
            </w:r>
            <w:r w:rsidRPr="00304EFA">
              <w:t xml:space="preserve">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9E7B02" w:rsidRPr="00FE298A" w:rsidTr="00C27610">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2 18 27188 01 1002 150</w:t>
            </w:r>
          </w:p>
        </w:tc>
        <w:tc>
          <w:tcPr>
            <w:tcW w:w="6094" w:type="dxa"/>
            <w:tcMar>
              <w:top w:w="100" w:type="nil"/>
              <w:right w:w="100" w:type="nil"/>
            </w:tcMar>
          </w:tcPr>
          <w:p w:rsidR="009E7B02" w:rsidRPr="00FE298A" w:rsidRDefault="00A0482E" w:rsidP="006A6D1C">
            <w:pPr>
              <w:autoSpaceDE w:val="0"/>
              <w:autoSpaceDN w:val="0"/>
              <w:adjustRightInd w:val="0"/>
              <w:spacing w:line="276" w:lineRule="auto"/>
              <w:ind w:firstLine="0"/>
              <w:rPr>
                <w:rFonts w:eastAsia="Calibri" w:cs="Times New Roman"/>
                <w:szCs w:val="28"/>
              </w:rPr>
            </w:pPr>
            <w:r w:rsidRPr="00304EFA">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t xml:space="preserve">                  </w:t>
            </w:r>
            <w:r w:rsidRPr="00304EFA">
              <w:t>"Социально-экономическое развитие Республики Крым и г. Севастополя до 202</w:t>
            </w:r>
            <w:r>
              <w:t>4</w:t>
            </w:r>
            <w:r w:rsidRPr="00304EFA">
              <w:t xml:space="preserve"> года" из бюджетов субъектов Российской Федерации </w:t>
            </w:r>
            <w:r w:rsidR="009E7B02" w:rsidRPr="00304EFA">
              <w:t>(в части возврата остатков, образовавшихся за счет восстановленной в текущем году дебиторской задолженности прошлых лет)</w:t>
            </w:r>
          </w:p>
        </w:tc>
      </w:tr>
      <w:tr w:rsidR="009E7B02" w:rsidRPr="00FE298A" w:rsidTr="00C27610">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2 18 27188 01 1003 150</w:t>
            </w:r>
          </w:p>
        </w:tc>
        <w:tc>
          <w:tcPr>
            <w:tcW w:w="6094" w:type="dxa"/>
            <w:tcMar>
              <w:top w:w="100" w:type="nil"/>
              <w:right w:w="100" w:type="nil"/>
            </w:tcMar>
          </w:tcPr>
          <w:p w:rsidR="009E7B02" w:rsidRPr="00FE298A" w:rsidRDefault="00A0482E" w:rsidP="006A6D1C">
            <w:pPr>
              <w:autoSpaceDE w:val="0"/>
              <w:autoSpaceDN w:val="0"/>
              <w:adjustRightInd w:val="0"/>
              <w:spacing w:line="276" w:lineRule="auto"/>
              <w:ind w:firstLine="0"/>
              <w:rPr>
                <w:rFonts w:eastAsia="Calibri" w:cs="Times New Roman"/>
                <w:szCs w:val="28"/>
              </w:rPr>
            </w:pPr>
            <w:r w:rsidRPr="00304EFA">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t xml:space="preserve">                  </w:t>
            </w:r>
            <w:r w:rsidRPr="00304EFA">
              <w:t>"Социально-экономическое развитие Республики Крым и г. Севастополя до 202</w:t>
            </w:r>
            <w:r>
              <w:t>4</w:t>
            </w:r>
            <w:r w:rsidRPr="00304EFA">
              <w:t xml:space="preserve"> года" из бюджетов субъектов Российской Федерации </w:t>
            </w:r>
            <w:r w:rsidR="009E7B02" w:rsidRPr="00304EFA">
              <w:t>(в части возвратов остатков, взысканных в федеральный бюджет в соответствии с решениями Министерства финансов Российской Федерации)</w:t>
            </w:r>
          </w:p>
        </w:tc>
      </w:tr>
      <w:tr w:rsidR="009E7B02" w:rsidRPr="00FE298A" w:rsidTr="00C27610">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2 18 27188 01 2001 150</w:t>
            </w:r>
          </w:p>
        </w:tc>
        <w:tc>
          <w:tcPr>
            <w:tcW w:w="6094" w:type="dxa"/>
            <w:tcMar>
              <w:top w:w="100" w:type="nil"/>
              <w:right w:w="100" w:type="nil"/>
            </w:tcMar>
          </w:tcPr>
          <w:p w:rsidR="009E7B02" w:rsidRPr="00FE298A" w:rsidRDefault="00A0482E" w:rsidP="006A6D1C">
            <w:pPr>
              <w:autoSpaceDE w:val="0"/>
              <w:autoSpaceDN w:val="0"/>
              <w:adjustRightInd w:val="0"/>
              <w:spacing w:line="276" w:lineRule="auto"/>
              <w:ind w:firstLine="0"/>
              <w:rPr>
                <w:rFonts w:eastAsia="Calibri" w:cs="Times New Roman"/>
                <w:szCs w:val="28"/>
              </w:rPr>
            </w:pPr>
            <w:r w:rsidRPr="00304EFA">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t xml:space="preserve">                  </w:t>
            </w:r>
            <w:r w:rsidRPr="00304EFA">
              <w:t>"Социально-экономическое развитие Республики Крым и г. Севастополя до 202</w:t>
            </w:r>
            <w:r>
              <w:t>4</w:t>
            </w:r>
            <w:r w:rsidRPr="00304EFA">
              <w:t xml:space="preserve"> года" из бюджетов субъектов Российской Федерации </w:t>
            </w:r>
            <w:r w:rsidR="009E7B02" w:rsidRPr="00304EFA">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E7B02" w:rsidRPr="00FE298A" w:rsidTr="00C27610">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2 18 27188 01 2002 150</w:t>
            </w:r>
          </w:p>
        </w:tc>
        <w:tc>
          <w:tcPr>
            <w:tcW w:w="6094" w:type="dxa"/>
            <w:tcMar>
              <w:top w:w="100" w:type="nil"/>
              <w:right w:w="100" w:type="nil"/>
            </w:tcMar>
          </w:tcPr>
          <w:p w:rsidR="009E7B02" w:rsidRPr="00FE298A" w:rsidRDefault="00A0482E" w:rsidP="006A6D1C">
            <w:pPr>
              <w:autoSpaceDE w:val="0"/>
              <w:autoSpaceDN w:val="0"/>
              <w:adjustRightInd w:val="0"/>
              <w:spacing w:line="276" w:lineRule="auto"/>
              <w:ind w:firstLine="0"/>
              <w:rPr>
                <w:rFonts w:eastAsia="Calibri" w:cs="Times New Roman"/>
                <w:szCs w:val="28"/>
              </w:rPr>
            </w:pPr>
            <w:r w:rsidRPr="00304EFA">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t xml:space="preserve">                  </w:t>
            </w:r>
            <w:r w:rsidRPr="00304EFA">
              <w:t>"Социально-экономическое развитие Республики Крым и г. Севастополя до 202</w:t>
            </w:r>
            <w:r>
              <w:t>4</w:t>
            </w:r>
            <w:r w:rsidRPr="00304EFA">
              <w:t xml:space="preserve"> года" из бюджетов субъектов Российской Федерации </w:t>
            </w:r>
            <w:r w:rsidR="009E7B02" w:rsidRPr="00304EFA">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E7B02" w:rsidRPr="00FE298A" w:rsidTr="00C27610">
        <w:trPr>
          <w:cantSplit/>
        </w:trPr>
        <w:tc>
          <w:tcPr>
            <w:tcW w:w="964"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000</w:t>
            </w:r>
          </w:p>
        </w:tc>
        <w:tc>
          <w:tcPr>
            <w:tcW w:w="2948" w:type="dxa"/>
            <w:tcMar>
              <w:top w:w="100" w:type="nil"/>
              <w:right w:w="100" w:type="nil"/>
            </w:tcMar>
          </w:tcPr>
          <w:p w:rsidR="009E7B02" w:rsidRPr="00FE298A" w:rsidRDefault="009E7B02" w:rsidP="006A6D1C">
            <w:pPr>
              <w:autoSpaceDE w:val="0"/>
              <w:autoSpaceDN w:val="0"/>
              <w:adjustRightInd w:val="0"/>
              <w:spacing w:line="276" w:lineRule="auto"/>
              <w:ind w:firstLine="0"/>
              <w:jc w:val="center"/>
              <w:rPr>
                <w:rFonts w:eastAsia="Calibri" w:cs="Times New Roman"/>
                <w:szCs w:val="28"/>
              </w:rPr>
            </w:pPr>
            <w:r w:rsidRPr="00304EFA">
              <w:t>2 18 27188 01 2003 150</w:t>
            </w:r>
          </w:p>
        </w:tc>
        <w:tc>
          <w:tcPr>
            <w:tcW w:w="6094" w:type="dxa"/>
            <w:tcMar>
              <w:top w:w="100" w:type="nil"/>
              <w:right w:w="100" w:type="nil"/>
            </w:tcMar>
          </w:tcPr>
          <w:p w:rsidR="009E7B02" w:rsidRPr="00FE298A" w:rsidRDefault="00A0482E" w:rsidP="006A6D1C">
            <w:pPr>
              <w:autoSpaceDE w:val="0"/>
              <w:autoSpaceDN w:val="0"/>
              <w:adjustRightInd w:val="0"/>
              <w:spacing w:line="276" w:lineRule="auto"/>
              <w:ind w:firstLine="0"/>
              <w:rPr>
                <w:rFonts w:eastAsia="Calibri" w:cs="Times New Roman"/>
                <w:szCs w:val="28"/>
              </w:rPr>
            </w:pPr>
            <w:r w:rsidRPr="00304EFA">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t xml:space="preserve">                  </w:t>
            </w:r>
            <w:r w:rsidRPr="00304EFA">
              <w:t>"Социально-экономическое развитие Республики Крым и г. Севастополя до 202</w:t>
            </w:r>
            <w:r>
              <w:t>4</w:t>
            </w:r>
            <w:r w:rsidRPr="00304EFA">
              <w:t xml:space="preserve"> года" из бюджетов субъектов Российской Федерации </w:t>
            </w:r>
            <w:r w:rsidR="009E7B02" w:rsidRPr="00304EFA">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9E7B02">
              <w:t>"</w:t>
            </w:r>
          </w:p>
        </w:tc>
      </w:tr>
      <w:tr w:rsidR="009965F0" w:rsidRPr="00FE298A" w:rsidTr="00C27610">
        <w:trPr>
          <w:cantSplit/>
        </w:trPr>
        <w:tc>
          <w:tcPr>
            <w:tcW w:w="964" w:type="dxa"/>
            <w:tcMar>
              <w:top w:w="100" w:type="nil"/>
              <w:right w:w="100" w:type="nil"/>
            </w:tcMar>
          </w:tcPr>
          <w:p w:rsidR="009965F0" w:rsidRPr="00304EFA" w:rsidRDefault="009965F0" w:rsidP="006A6D1C">
            <w:pPr>
              <w:autoSpaceDE w:val="0"/>
              <w:autoSpaceDN w:val="0"/>
              <w:adjustRightInd w:val="0"/>
              <w:spacing w:line="276" w:lineRule="auto"/>
              <w:ind w:firstLine="0"/>
              <w:jc w:val="center"/>
            </w:pPr>
            <w:r>
              <w:t>"</w:t>
            </w:r>
            <w:r w:rsidRPr="009B326E">
              <w:t>000</w:t>
            </w:r>
          </w:p>
        </w:tc>
        <w:tc>
          <w:tcPr>
            <w:tcW w:w="2948" w:type="dxa"/>
            <w:tcMar>
              <w:top w:w="100" w:type="nil"/>
              <w:right w:w="100" w:type="nil"/>
            </w:tcMar>
          </w:tcPr>
          <w:p w:rsidR="009965F0" w:rsidRPr="00304EFA" w:rsidRDefault="009965F0" w:rsidP="006A6D1C">
            <w:pPr>
              <w:autoSpaceDE w:val="0"/>
              <w:autoSpaceDN w:val="0"/>
              <w:adjustRightInd w:val="0"/>
              <w:spacing w:line="276" w:lineRule="auto"/>
              <w:ind w:firstLine="0"/>
              <w:jc w:val="center"/>
            </w:pPr>
            <w:r w:rsidRPr="009B326E">
              <w:t>2 18 45556 01 1003 150</w:t>
            </w:r>
          </w:p>
        </w:tc>
        <w:tc>
          <w:tcPr>
            <w:tcW w:w="6094" w:type="dxa"/>
            <w:tcMar>
              <w:top w:w="100" w:type="nil"/>
              <w:right w:w="100" w:type="nil"/>
            </w:tcMar>
          </w:tcPr>
          <w:p w:rsidR="009965F0" w:rsidRPr="00304EFA" w:rsidRDefault="009965F0" w:rsidP="006A6D1C">
            <w:pPr>
              <w:autoSpaceDE w:val="0"/>
              <w:autoSpaceDN w:val="0"/>
              <w:adjustRightInd w:val="0"/>
              <w:spacing w:line="276" w:lineRule="auto"/>
              <w:ind w:firstLine="0"/>
            </w:pPr>
            <w:r w:rsidRPr="009B326E">
              <w:t xml:space="preserve">Доходы федерального бюджета от возврата остатков иных межбюджетных трансфертов бюджету Ярославской области </w:t>
            </w:r>
            <w:r>
              <w:t xml:space="preserve">на </w:t>
            </w:r>
            <w:r w:rsidRPr="009B326E">
              <w:t xml:space="preserve">сохранение объектов культурного наследия в дер. Хопылево Рыбинского района Ярославской области из бюджета субъекта Российской Федерации </w:t>
            </w:r>
            <w:r w:rsidR="00A0482E">
              <w:t xml:space="preserve">                       </w:t>
            </w:r>
            <w:r w:rsidRPr="009B326E">
              <w:t>(в части возвратов остатков, взысканных в федеральный бюджет в соответствии с решениями Министерства финансов Российской Федерации)</w:t>
            </w:r>
            <w:r>
              <w:t>";</w:t>
            </w:r>
          </w:p>
        </w:tc>
      </w:tr>
      <w:tr w:rsidR="00D57D78" w:rsidRPr="00FE298A" w:rsidTr="00C27610">
        <w:trPr>
          <w:cantSplit/>
        </w:trPr>
        <w:tc>
          <w:tcPr>
            <w:tcW w:w="964" w:type="dxa"/>
            <w:tcMar>
              <w:top w:w="100" w:type="nil"/>
              <w:right w:w="100" w:type="nil"/>
            </w:tcMar>
          </w:tcPr>
          <w:p w:rsidR="00D57D78" w:rsidRDefault="00D57D78" w:rsidP="006A6D1C">
            <w:pPr>
              <w:autoSpaceDE w:val="0"/>
              <w:autoSpaceDN w:val="0"/>
              <w:adjustRightInd w:val="0"/>
              <w:spacing w:line="276" w:lineRule="auto"/>
              <w:ind w:firstLine="0"/>
              <w:jc w:val="center"/>
            </w:pPr>
            <w:r>
              <w:rPr>
                <w:color w:val="000000"/>
              </w:rPr>
              <w:t>"</w:t>
            </w:r>
            <w:r w:rsidRPr="00720294">
              <w:rPr>
                <w:color w:val="000000"/>
              </w:rPr>
              <w:t>000</w:t>
            </w:r>
          </w:p>
        </w:tc>
        <w:tc>
          <w:tcPr>
            <w:tcW w:w="2948" w:type="dxa"/>
            <w:tcMar>
              <w:top w:w="100" w:type="nil"/>
              <w:right w:w="100" w:type="nil"/>
            </w:tcMar>
          </w:tcPr>
          <w:p w:rsidR="00D57D78" w:rsidRPr="009B326E" w:rsidRDefault="00D57D78" w:rsidP="006A6D1C">
            <w:pPr>
              <w:autoSpaceDE w:val="0"/>
              <w:autoSpaceDN w:val="0"/>
              <w:adjustRightInd w:val="0"/>
              <w:spacing w:line="276" w:lineRule="auto"/>
              <w:ind w:firstLine="0"/>
              <w:jc w:val="center"/>
            </w:pPr>
            <w:r w:rsidRPr="00720294">
              <w:rPr>
                <w:color w:val="000000"/>
              </w:rPr>
              <w:t>2 18 55226 01 1001 150</w:t>
            </w:r>
          </w:p>
        </w:tc>
        <w:tc>
          <w:tcPr>
            <w:tcW w:w="6094" w:type="dxa"/>
            <w:tcMar>
              <w:top w:w="100" w:type="nil"/>
              <w:right w:w="100" w:type="nil"/>
            </w:tcMar>
          </w:tcPr>
          <w:p w:rsidR="00D57D78" w:rsidRPr="009B326E" w:rsidRDefault="00D57D78" w:rsidP="006A6D1C">
            <w:pPr>
              <w:autoSpaceDE w:val="0"/>
              <w:autoSpaceDN w:val="0"/>
              <w:adjustRightInd w:val="0"/>
              <w:spacing w:line="276" w:lineRule="auto"/>
              <w:ind w:firstLine="0"/>
            </w:pPr>
            <w:r w:rsidRPr="00720294">
              <w:rPr>
                <w:color w:val="000000"/>
              </w:rPr>
              <w:t>Доходы федерального бюджета от возврата остатков межбюджетн</w:t>
            </w:r>
            <w:r>
              <w:rPr>
                <w:color w:val="000000"/>
              </w:rPr>
              <w:t>ого</w:t>
            </w:r>
            <w:r w:rsidRPr="00720294">
              <w:rPr>
                <w:color w:val="000000"/>
              </w:rPr>
              <w:t xml:space="preserve"> трансферт</w:t>
            </w:r>
            <w:r>
              <w:rPr>
                <w:color w:val="000000"/>
              </w:rPr>
              <w:t>а</w:t>
            </w:r>
            <w:r w:rsidRPr="00720294">
              <w:rPr>
                <w:color w:val="000000"/>
              </w:rPr>
              <w:t xml:space="preserve"> на финансовое обеспечение отдельных нестраховых расходов из бюджета Федерального фонда обязательного медицинского страхования </w:t>
            </w:r>
            <w:r w:rsidR="00A0482E">
              <w:rPr>
                <w:color w:val="000000"/>
              </w:rPr>
              <w:t xml:space="preserve">                      </w:t>
            </w:r>
            <w:r w:rsidRPr="00720294">
              <w:rPr>
                <w:color w:val="000000"/>
              </w:rPr>
              <w:t>(в части возврата остатков, образовавшихся на счетах бюджетов по состоянию на 1 января текущего финансового года)</w:t>
            </w:r>
          </w:p>
        </w:tc>
      </w:tr>
      <w:tr w:rsidR="00D57D78" w:rsidRPr="00FE298A" w:rsidTr="00C27610">
        <w:trPr>
          <w:cantSplit/>
        </w:trPr>
        <w:tc>
          <w:tcPr>
            <w:tcW w:w="964" w:type="dxa"/>
            <w:tcMar>
              <w:top w:w="100" w:type="nil"/>
              <w:right w:w="100" w:type="nil"/>
            </w:tcMar>
          </w:tcPr>
          <w:p w:rsidR="00D57D78" w:rsidRDefault="00D57D78" w:rsidP="006A6D1C">
            <w:pPr>
              <w:autoSpaceDE w:val="0"/>
              <w:autoSpaceDN w:val="0"/>
              <w:adjustRightInd w:val="0"/>
              <w:spacing w:line="276" w:lineRule="auto"/>
              <w:ind w:firstLine="0"/>
              <w:jc w:val="center"/>
            </w:pPr>
            <w:r w:rsidRPr="00720294">
              <w:rPr>
                <w:color w:val="000000"/>
              </w:rPr>
              <w:t>000</w:t>
            </w:r>
          </w:p>
        </w:tc>
        <w:tc>
          <w:tcPr>
            <w:tcW w:w="2948" w:type="dxa"/>
            <w:tcMar>
              <w:top w:w="100" w:type="nil"/>
              <w:right w:w="100" w:type="nil"/>
            </w:tcMar>
          </w:tcPr>
          <w:p w:rsidR="00D57D78" w:rsidRPr="009B326E" w:rsidRDefault="00D57D78" w:rsidP="006A6D1C">
            <w:pPr>
              <w:autoSpaceDE w:val="0"/>
              <w:autoSpaceDN w:val="0"/>
              <w:adjustRightInd w:val="0"/>
              <w:spacing w:line="276" w:lineRule="auto"/>
              <w:ind w:firstLine="0"/>
              <w:jc w:val="center"/>
            </w:pPr>
            <w:r w:rsidRPr="00720294">
              <w:rPr>
                <w:color w:val="000000"/>
              </w:rPr>
              <w:t>2 18 55226 01 1002 150</w:t>
            </w:r>
          </w:p>
        </w:tc>
        <w:tc>
          <w:tcPr>
            <w:tcW w:w="6094" w:type="dxa"/>
            <w:tcMar>
              <w:top w:w="100" w:type="nil"/>
              <w:right w:w="100" w:type="nil"/>
            </w:tcMar>
          </w:tcPr>
          <w:p w:rsidR="00D57D78" w:rsidRPr="009B326E" w:rsidRDefault="00D57D78" w:rsidP="006A6D1C">
            <w:pPr>
              <w:autoSpaceDE w:val="0"/>
              <w:autoSpaceDN w:val="0"/>
              <w:adjustRightInd w:val="0"/>
              <w:spacing w:line="276" w:lineRule="auto"/>
              <w:ind w:firstLine="0"/>
            </w:pPr>
            <w:r w:rsidRPr="00720294">
              <w:rPr>
                <w:color w:val="000000"/>
              </w:rPr>
              <w:t>Доходы федерального бюджета от возврата остатков межбюджетн</w:t>
            </w:r>
            <w:r>
              <w:rPr>
                <w:color w:val="000000"/>
              </w:rPr>
              <w:t>ого</w:t>
            </w:r>
            <w:r w:rsidRPr="00720294">
              <w:rPr>
                <w:color w:val="000000"/>
              </w:rPr>
              <w:t xml:space="preserve"> трансферт</w:t>
            </w:r>
            <w:r>
              <w:rPr>
                <w:color w:val="000000"/>
              </w:rPr>
              <w:t>а</w:t>
            </w:r>
            <w:r w:rsidRPr="00720294">
              <w:rPr>
                <w:color w:val="000000"/>
              </w:rPr>
              <w:t xml:space="preserve"> на финансовое обеспечение отдельных нестраховых расходов из бюджета Федерального фонда обязательного медицинского страхования </w:t>
            </w:r>
            <w:r>
              <w:rPr>
                <w:color w:val="000000"/>
              </w:rPr>
              <w:t xml:space="preserve">                        </w:t>
            </w:r>
            <w:r w:rsidRPr="00720294">
              <w:rPr>
                <w:color w:val="000000"/>
              </w:rPr>
              <w:t>(в части возврата остатков, образовавшихся за счет восстановленной в текущем году дебиторской задолженности прошлых лет)</w:t>
            </w:r>
          </w:p>
        </w:tc>
      </w:tr>
      <w:tr w:rsidR="00D57D78" w:rsidRPr="00FE298A" w:rsidTr="00C27610">
        <w:trPr>
          <w:cantSplit/>
        </w:trPr>
        <w:tc>
          <w:tcPr>
            <w:tcW w:w="964" w:type="dxa"/>
            <w:tcMar>
              <w:top w:w="100" w:type="nil"/>
              <w:right w:w="100" w:type="nil"/>
            </w:tcMar>
          </w:tcPr>
          <w:p w:rsidR="00D57D78" w:rsidRDefault="00D57D78" w:rsidP="006A6D1C">
            <w:pPr>
              <w:autoSpaceDE w:val="0"/>
              <w:autoSpaceDN w:val="0"/>
              <w:adjustRightInd w:val="0"/>
              <w:spacing w:line="276" w:lineRule="auto"/>
              <w:ind w:firstLine="0"/>
              <w:jc w:val="center"/>
            </w:pPr>
            <w:r w:rsidRPr="00720294">
              <w:rPr>
                <w:color w:val="000000"/>
              </w:rPr>
              <w:t>000</w:t>
            </w:r>
          </w:p>
        </w:tc>
        <w:tc>
          <w:tcPr>
            <w:tcW w:w="2948" w:type="dxa"/>
            <w:tcMar>
              <w:top w:w="100" w:type="nil"/>
              <w:right w:w="100" w:type="nil"/>
            </w:tcMar>
          </w:tcPr>
          <w:p w:rsidR="00D57D78" w:rsidRPr="009B326E" w:rsidRDefault="00D57D78" w:rsidP="006A6D1C">
            <w:pPr>
              <w:autoSpaceDE w:val="0"/>
              <w:autoSpaceDN w:val="0"/>
              <w:adjustRightInd w:val="0"/>
              <w:spacing w:line="276" w:lineRule="auto"/>
              <w:ind w:firstLine="0"/>
              <w:jc w:val="center"/>
            </w:pPr>
            <w:r w:rsidRPr="00720294">
              <w:rPr>
                <w:color w:val="000000"/>
              </w:rPr>
              <w:t>2 18 55226 01 1003 150</w:t>
            </w:r>
          </w:p>
        </w:tc>
        <w:tc>
          <w:tcPr>
            <w:tcW w:w="6094" w:type="dxa"/>
            <w:tcMar>
              <w:top w:w="100" w:type="nil"/>
              <w:right w:w="100" w:type="nil"/>
            </w:tcMar>
          </w:tcPr>
          <w:p w:rsidR="00D57D78" w:rsidRPr="009B326E" w:rsidRDefault="00D57D78" w:rsidP="006A6D1C">
            <w:pPr>
              <w:autoSpaceDE w:val="0"/>
              <w:autoSpaceDN w:val="0"/>
              <w:adjustRightInd w:val="0"/>
              <w:spacing w:line="276" w:lineRule="auto"/>
              <w:ind w:firstLine="0"/>
            </w:pPr>
            <w:r w:rsidRPr="00720294">
              <w:rPr>
                <w:color w:val="000000"/>
              </w:rPr>
              <w:t>Доходы федерального бюджета от возврата остатков межбюджетн</w:t>
            </w:r>
            <w:r>
              <w:rPr>
                <w:color w:val="000000"/>
              </w:rPr>
              <w:t>ого</w:t>
            </w:r>
            <w:r w:rsidRPr="00720294">
              <w:rPr>
                <w:color w:val="000000"/>
              </w:rPr>
              <w:t xml:space="preserve"> трансферт</w:t>
            </w:r>
            <w:r>
              <w:rPr>
                <w:color w:val="000000"/>
              </w:rPr>
              <w:t>а</w:t>
            </w:r>
            <w:r w:rsidRPr="00720294">
              <w:rPr>
                <w:color w:val="000000"/>
              </w:rPr>
              <w:t xml:space="preserve"> на финансовое обеспечение отдельных нестраховых расходов из бюджета Федерального фонда обязательного медицинского страхования </w:t>
            </w:r>
            <w:r>
              <w:rPr>
                <w:color w:val="000000"/>
              </w:rPr>
              <w:t xml:space="preserve">                     </w:t>
            </w:r>
            <w:r w:rsidRPr="00720294">
              <w:rPr>
                <w:color w:val="000000"/>
              </w:rPr>
              <w:t>(в части возвратов остатков, взысканных в федеральный бюджет в соответствии с решениями Министерства финансов Российской Федерации)</w:t>
            </w:r>
          </w:p>
        </w:tc>
      </w:tr>
      <w:tr w:rsidR="00D57D78" w:rsidRPr="00FE298A" w:rsidTr="00C27610">
        <w:trPr>
          <w:cantSplit/>
        </w:trPr>
        <w:tc>
          <w:tcPr>
            <w:tcW w:w="964" w:type="dxa"/>
            <w:tcMar>
              <w:top w:w="100" w:type="nil"/>
              <w:right w:w="100" w:type="nil"/>
            </w:tcMar>
          </w:tcPr>
          <w:p w:rsidR="00D57D78" w:rsidRDefault="00D57D78" w:rsidP="006A6D1C">
            <w:pPr>
              <w:autoSpaceDE w:val="0"/>
              <w:autoSpaceDN w:val="0"/>
              <w:adjustRightInd w:val="0"/>
              <w:spacing w:line="276" w:lineRule="auto"/>
              <w:ind w:firstLine="0"/>
              <w:jc w:val="center"/>
            </w:pPr>
            <w:r w:rsidRPr="00720294">
              <w:rPr>
                <w:color w:val="000000"/>
              </w:rPr>
              <w:t>000</w:t>
            </w:r>
          </w:p>
        </w:tc>
        <w:tc>
          <w:tcPr>
            <w:tcW w:w="2948" w:type="dxa"/>
            <w:tcMar>
              <w:top w:w="100" w:type="nil"/>
              <w:right w:w="100" w:type="nil"/>
            </w:tcMar>
          </w:tcPr>
          <w:p w:rsidR="00D57D78" w:rsidRPr="009B326E" w:rsidRDefault="00D57D78" w:rsidP="006A6D1C">
            <w:pPr>
              <w:autoSpaceDE w:val="0"/>
              <w:autoSpaceDN w:val="0"/>
              <w:adjustRightInd w:val="0"/>
              <w:spacing w:line="276" w:lineRule="auto"/>
              <w:ind w:firstLine="0"/>
              <w:jc w:val="center"/>
            </w:pPr>
            <w:r w:rsidRPr="00720294">
              <w:rPr>
                <w:color w:val="000000"/>
              </w:rPr>
              <w:t>2 18 55226 01 2001 150</w:t>
            </w:r>
          </w:p>
        </w:tc>
        <w:tc>
          <w:tcPr>
            <w:tcW w:w="6094" w:type="dxa"/>
            <w:tcMar>
              <w:top w:w="100" w:type="nil"/>
              <w:right w:w="100" w:type="nil"/>
            </w:tcMar>
          </w:tcPr>
          <w:p w:rsidR="00D57D78" w:rsidRPr="009B326E" w:rsidRDefault="00D57D78" w:rsidP="006A6D1C">
            <w:pPr>
              <w:autoSpaceDE w:val="0"/>
              <w:autoSpaceDN w:val="0"/>
              <w:adjustRightInd w:val="0"/>
              <w:spacing w:line="276" w:lineRule="auto"/>
              <w:ind w:firstLine="0"/>
            </w:pPr>
            <w:r w:rsidRPr="00720294">
              <w:rPr>
                <w:color w:val="000000"/>
              </w:rPr>
              <w:t>Доходы федерального бюджета от возврата остатков межбюджетн</w:t>
            </w:r>
            <w:r>
              <w:rPr>
                <w:color w:val="000000"/>
              </w:rPr>
              <w:t>ого</w:t>
            </w:r>
            <w:r w:rsidRPr="00720294">
              <w:rPr>
                <w:color w:val="000000"/>
              </w:rPr>
              <w:t xml:space="preserve"> трансферт</w:t>
            </w:r>
            <w:r>
              <w:rPr>
                <w:color w:val="000000"/>
              </w:rPr>
              <w:t>а</w:t>
            </w:r>
            <w:r w:rsidRPr="00720294">
              <w:rPr>
                <w:color w:val="000000"/>
              </w:rPr>
              <w:t xml:space="preserve"> на финансовое обеспечение отдельных нестраховых расходов из бюджета Федерального фонда обязательного медицинского страхования </w:t>
            </w:r>
            <w:r>
              <w:rPr>
                <w:color w:val="000000"/>
              </w:rPr>
              <w:t xml:space="preserve">                        </w:t>
            </w:r>
            <w:r w:rsidRPr="00720294">
              <w:rPr>
                <w:color w:val="000000"/>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57D78" w:rsidRPr="00FE298A" w:rsidTr="00C27610">
        <w:trPr>
          <w:cantSplit/>
        </w:trPr>
        <w:tc>
          <w:tcPr>
            <w:tcW w:w="964" w:type="dxa"/>
            <w:tcMar>
              <w:top w:w="100" w:type="nil"/>
              <w:right w:w="100" w:type="nil"/>
            </w:tcMar>
          </w:tcPr>
          <w:p w:rsidR="00D57D78" w:rsidRDefault="00D57D78" w:rsidP="006A6D1C">
            <w:pPr>
              <w:autoSpaceDE w:val="0"/>
              <w:autoSpaceDN w:val="0"/>
              <w:adjustRightInd w:val="0"/>
              <w:spacing w:line="276" w:lineRule="auto"/>
              <w:ind w:firstLine="0"/>
              <w:jc w:val="center"/>
            </w:pPr>
            <w:r w:rsidRPr="00720294">
              <w:rPr>
                <w:color w:val="000000"/>
              </w:rPr>
              <w:t>000</w:t>
            </w:r>
          </w:p>
        </w:tc>
        <w:tc>
          <w:tcPr>
            <w:tcW w:w="2948" w:type="dxa"/>
            <w:tcMar>
              <w:top w:w="100" w:type="nil"/>
              <w:right w:w="100" w:type="nil"/>
            </w:tcMar>
          </w:tcPr>
          <w:p w:rsidR="00D57D78" w:rsidRPr="009B326E" w:rsidRDefault="00D57D78" w:rsidP="006A6D1C">
            <w:pPr>
              <w:autoSpaceDE w:val="0"/>
              <w:autoSpaceDN w:val="0"/>
              <w:adjustRightInd w:val="0"/>
              <w:spacing w:line="276" w:lineRule="auto"/>
              <w:ind w:firstLine="0"/>
              <w:jc w:val="center"/>
            </w:pPr>
            <w:r w:rsidRPr="00720294">
              <w:rPr>
                <w:color w:val="000000"/>
              </w:rPr>
              <w:t>2 18 55226 01 2002 150</w:t>
            </w:r>
          </w:p>
        </w:tc>
        <w:tc>
          <w:tcPr>
            <w:tcW w:w="6094" w:type="dxa"/>
            <w:tcMar>
              <w:top w:w="100" w:type="nil"/>
              <w:right w:w="100" w:type="nil"/>
            </w:tcMar>
          </w:tcPr>
          <w:p w:rsidR="00D57D78" w:rsidRPr="009B326E" w:rsidRDefault="00D57D78" w:rsidP="006A6D1C">
            <w:pPr>
              <w:autoSpaceDE w:val="0"/>
              <w:autoSpaceDN w:val="0"/>
              <w:adjustRightInd w:val="0"/>
              <w:spacing w:line="276" w:lineRule="auto"/>
              <w:ind w:firstLine="0"/>
            </w:pPr>
            <w:r w:rsidRPr="00720294">
              <w:rPr>
                <w:color w:val="000000"/>
              </w:rPr>
              <w:t>Доходы федерального бюджета от возврата остатков межбюджетн</w:t>
            </w:r>
            <w:r>
              <w:rPr>
                <w:color w:val="000000"/>
              </w:rPr>
              <w:t>ого</w:t>
            </w:r>
            <w:r w:rsidRPr="00720294">
              <w:rPr>
                <w:color w:val="000000"/>
              </w:rPr>
              <w:t xml:space="preserve"> трансферт</w:t>
            </w:r>
            <w:r>
              <w:rPr>
                <w:color w:val="000000"/>
              </w:rPr>
              <w:t>а</w:t>
            </w:r>
            <w:r w:rsidRPr="00720294">
              <w:rPr>
                <w:color w:val="000000"/>
              </w:rPr>
              <w:t xml:space="preserve"> на финансовое обеспечение отдельных нестраховых расходов из бюджета Федерального фонда обязательного медицинского страхования </w:t>
            </w:r>
            <w:r>
              <w:rPr>
                <w:color w:val="000000"/>
              </w:rPr>
              <w:t xml:space="preserve">                    </w:t>
            </w:r>
            <w:r w:rsidRPr="00720294">
              <w:rPr>
                <w:color w:val="000000"/>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57D78" w:rsidRPr="00FE298A" w:rsidTr="00C27610">
        <w:trPr>
          <w:cantSplit/>
        </w:trPr>
        <w:tc>
          <w:tcPr>
            <w:tcW w:w="964" w:type="dxa"/>
            <w:tcMar>
              <w:top w:w="100" w:type="nil"/>
              <w:right w:w="100" w:type="nil"/>
            </w:tcMar>
          </w:tcPr>
          <w:p w:rsidR="00D57D78" w:rsidRDefault="00D57D78" w:rsidP="006A6D1C">
            <w:pPr>
              <w:autoSpaceDE w:val="0"/>
              <w:autoSpaceDN w:val="0"/>
              <w:adjustRightInd w:val="0"/>
              <w:spacing w:line="276" w:lineRule="auto"/>
              <w:ind w:firstLine="0"/>
              <w:jc w:val="center"/>
            </w:pPr>
            <w:r w:rsidRPr="00720294">
              <w:rPr>
                <w:color w:val="000000"/>
              </w:rPr>
              <w:t>000</w:t>
            </w:r>
          </w:p>
        </w:tc>
        <w:tc>
          <w:tcPr>
            <w:tcW w:w="2948" w:type="dxa"/>
            <w:tcMar>
              <w:top w:w="100" w:type="nil"/>
              <w:right w:w="100" w:type="nil"/>
            </w:tcMar>
          </w:tcPr>
          <w:p w:rsidR="00D57D78" w:rsidRPr="009B326E" w:rsidRDefault="00D57D78" w:rsidP="006A6D1C">
            <w:pPr>
              <w:autoSpaceDE w:val="0"/>
              <w:autoSpaceDN w:val="0"/>
              <w:adjustRightInd w:val="0"/>
              <w:spacing w:line="276" w:lineRule="auto"/>
              <w:ind w:firstLine="0"/>
              <w:jc w:val="center"/>
            </w:pPr>
            <w:r w:rsidRPr="00720294">
              <w:rPr>
                <w:color w:val="000000"/>
              </w:rPr>
              <w:t>2 18 55226 01 2003 150</w:t>
            </w:r>
          </w:p>
        </w:tc>
        <w:tc>
          <w:tcPr>
            <w:tcW w:w="6094" w:type="dxa"/>
            <w:tcMar>
              <w:top w:w="100" w:type="nil"/>
              <w:right w:w="100" w:type="nil"/>
            </w:tcMar>
          </w:tcPr>
          <w:p w:rsidR="00D57D78" w:rsidRPr="009B326E" w:rsidRDefault="00D57D78" w:rsidP="006A6D1C">
            <w:pPr>
              <w:autoSpaceDE w:val="0"/>
              <w:autoSpaceDN w:val="0"/>
              <w:adjustRightInd w:val="0"/>
              <w:spacing w:line="276" w:lineRule="auto"/>
              <w:ind w:firstLine="0"/>
            </w:pPr>
            <w:r w:rsidRPr="00720294">
              <w:rPr>
                <w:color w:val="000000"/>
              </w:rPr>
              <w:t>Доходы федерального бюджета от возврата остатков межбюджетн</w:t>
            </w:r>
            <w:r>
              <w:rPr>
                <w:color w:val="000000"/>
              </w:rPr>
              <w:t>ого</w:t>
            </w:r>
            <w:r w:rsidRPr="00720294">
              <w:rPr>
                <w:color w:val="000000"/>
              </w:rPr>
              <w:t xml:space="preserve"> трансферт</w:t>
            </w:r>
            <w:r>
              <w:rPr>
                <w:color w:val="000000"/>
              </w:rPr>
              <w:t>а</w:t>
            </w:r>
            <w:r w:rsidRPr="00720294">
              <w:rPr>
                <w:color w:val="000000"/>
              </w:rPr>
              <w:t xml:space="preserve"> на финансовое обеспечение отдельных нестраховых расходов из бюджета Федерального фонда обязательного медицинского страхования</w:t>
            </w:r>
            <w:r>
              <w:rPr>
                <w:color w:val="000000"/>
              </w:rPr>
              <w:t xml:space="preserve">                       </w:t>
            </w:r>
            <w:r w:rsidRPr="00720294">
              <w:rPr>
                <w:color w:val="000000"/>
              </w:rPr>
              <w:t xml:space="preserve">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rPr>
              <w:t>финансов Российской Федерации)"</w:t>
            </w:r>
            <w:r w:rsidR="00AA3FD3">
              <w:rPr>
                <w:color w:val="000000"/>
              </w:rPr>
              <w:t>.</w:t>
            </w:r>
          </w:p>
        </w:tc>
      </w:tr>
    </w:tbl>
    <w:p w:rsidR="00A4460A" w:rsidRPr="00DF7C8B" w:rsidRDefault="00A4460A" w:rsidP="00DF7C8B">
      <w:pPr>
        <w:spacing w:after="40" w:line="281" w:lineRule="auto"/>
        <w:rPr>
          <w:rFonts w:eastAsia="Calibri" w:cs="Times New Roman"/>
          <w:sz w:val="16"/>
          <w:szCs w:val="16"/>
        </w:rPr>
      </w:pPr>
    </w:p>
    <w:p w:rsidR="00EF701E" w:rsidRPr="00FE298A" w:rsidRDefault="00EF701E" w:rsidP="005058C2">
      <w:pPr>
        <w:spacing w:line="360" w:lineRule="auto"/>
        <w:rPr>
          <w:rFonts w:eastAsia="Calibri" w:cs="Times New Roman"/>
          <w:szCs w:val="28"/>
        </w:rPr>
      </w:pPr>
      <w:r w:rsidRPr="00FE298A">
        <w:rPr>
          <w:rFonts w:eastAsia="Calibri" w:cs="Times New Roman"/>
          <w:szCs w:val="28"/>
        </w:rPr>
        <w:t>3.</w:t>
      </w:r>
      <w:r w:rsidR="00A95F21" w:rsidRPr="00FE298A">
        <w:rPr>
          <w:rFonts w:eastAsia="Calibri" w:cs="Times New Roman"/>
          <w:szCs w:val="28"/>
        </w:rPr>
        <w:t>3</w:t>
      </w:r>
      <w:r w:rsidRPr="00FE298A">
        <w:rPr>
          <w:rFonts w:eastAsia="Calibri" w:cs="Times New Roman"/>
          <w:szCs w:val="28"/>
        </w:rPr>
        <w:t>. Коды бюджетной классификации:</w:t>
      </w:r>
    </w:p>
    <w:tbl>
      <w:tblPr>
        <w:tblW w:w="0" w:type="auto"/>
        <w:tblLayout w:type="fixed"/>
        <w:tblLook w:val="0000" w:firstRow="0" w:lastRow="0" w:firstColumn="0" w:lastColumn="0" w:noHBand="0" w:noVBand="0"/>
      </w:tblPr>
      <w:tblGrid>
        <w:gridCol w:w="964"/>
        <w:gridCol w:w="2948"/>
        <w:gridCol w:w="6094"/>
      </w:tblGrid>
      <w:tr w:rsidR="00FE298A" w:rsidRPr="00FE298A" w:rsidTr="005130BE">
        <w:trPr>
          <w:cantSplit/>
        </w:trPr>
        <w:tc>
          <w:tcPr>
            <w:tcW w:w="964" w:type="dxa"/>
            <w:tcMar>
              <w:top w:w="100" w:type="nil"/>
              <w:right w:w="100" w:type="nil"/>
            </w:tcMar>
          </w:tcPr>
          <w:p w:rsidR="005130BE" w:rsidRPr="00FE298A" w:rsidRDefault="005130B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5130BE" w:rsidRPr="00FE298A" w:rsidRDefault="005130B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1 03 02410 01 0000 110</w:t>
            </w:r>
          </w:p>
        </w:tc>
        <w:tc>
          <w:tcPr>
            <w:tcW w:w="6094" w:type="dxa"/>
            <w:tcMar>
              <w:top w:w="100" w:type="nil"/>
              <w:right w:w="100" w:type="nil"/>
            </w:tcMar>
          </w:tcPr>
          <w:p w:rsidR="005130BE" w:rsidRPr="00FE298A" w:rsidRDefault="005130BE"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Доходы от уплаты акцизов на средние дистилляты, производимые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w:t>
            </w:r>
          </w:p>
        </w:tc>
      </w:tr>
      <w:tr w:rsidR="00FE298A" w:rsidRPr="00FE298A" w:rsidTr="005130BE">
        <w:trPr>
          <w:cantSplit/>
        </w:trPr>
        <w:tc>
          <w:tcPr>
            <w:tcW w:w="964" w:type="dxa"/>
            <w:tcMar>
              <w:top w:w="100" w:type="nil"/>
              <w:right w:w="100" w:type="nil"/>
            </w:tcMar>
          </w:tcPr>
          <w:p w:rsidR="00B86F1E" w:rsidRPr="00FE298A" w:rsidRDefault="00B86F1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B86F1E" w:rsidRPr="00FE298A" w:rsidRDefault="00B86F1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1 16 01111 01 0018 140</w:t>
            </w:r>
          </w:p>
        </w:tc>
        <w:tc>
          <w:tcPr>
            <w:tcW w:w="6094" w:type="dxa"/>
            <w:tcMar>
              <w:top w:w="100" w:type="nil"/>
              <w:right w:w="100" w:type="nil"/>
            </w:tcMar>
          </w:tcPr>
          <w:p w:rsidR="00B86F1E" w:rsidRPr="00FE298A" w:rsidRDefault="00B86F1E"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безбилетный проезд)";</w:t>
            </w:r>
          </w:p>
        </w:tc>
      </w:tr>
      <w:tr w:rsidR="00FE298A" w:rsidRPr="00FE298A" w:rsidTr="005058C2">
        <w:trPr>
          <w:cantSplit/>
        </w:trPr>
        <w:tc>
          <w:tcPr>
            <w:tcW w:w="964" w:type="dxa"/>
            <w:tcMar>
              <w:top w:w="100" w:type="nil"/>
              <w:right w:w="100" w:type="nil"/>
            </w:tcMar>
          </w:tcPr>
          <w:p w:rsidR="00B86F1E" w:rsidRPr="00FE298A" w:rsidRDefault="00B86F1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B86F1E" w:rsidRPr="00FE298A" w:rsidRDefault="00B86F1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2 18 35084 01 1001 150</w:t>
            </w:r>
          </w:p>
        </w:tc>
        <w:tc>
          <w:tcPr>
            <w:tcW w:w="6094" w:type="dxa"/>
            <w:tcMar>
              <w:top w:w="100" w:type="nil"/>
              <w:right w:w="100" w:type="nil"/>
            </w:tcMar>
          </w:tcPr>
          <w:p w:rsidR="00B86F1E" w:rsidRPr="00FE298A" w:rsidRDefault="00B86F1E"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298A" w:rsidRPr="00FE298A" w:rsidTr="005058C2">
        <w:trPr>
          <w:cantSplit/>
        </w:trPr>
        <w:tc>
          <w:tcPr>
            <w:tcW w:w="964" w:type="dxa"/>
            <w:tcMar>
              <w:top w:w="100" w:type="nil"/>
              <w:right w:w="100" w:type="nil"/>
            </w:tcMar>
          </w:tcPr>
          <w:p w:rsidR="00B86F1E" w:rsidRPr="00FE298A" w:rsidRDefault="00B86F1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B86F1E" w:rsidRPr="00FE298A" w:rsidRDefault="00B86F1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2 18 35084 01 1002 150</w:t>
            </w:r>
          </w:p>
        </w:tc>
        <w:tc>
          <w:tcPr>
            <w:tcW w:w="6094" w:type="dxa"/>
            <w:tcMar>
              <w:top w:w="100" w:type="nil"/>
              <w:right w:w="100" w:type="nil"/>
            </w:tcMar>
          </w:tcPr>
          <w:p w:rsidR="00B86F1E" w:rsidRPr="00FE298A" w:rsidRDefault="00B86F1E"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298A" w:rsidRPr="00FE298A" w:rsidTr="005058C2">
        <w:trPr>
          <w:cantSplit/>
        </w:trPr>
        <w:tc>
          <w:tcPr>
            <w:tcW w:w="964" w:type="dxa"/>
            <w:tcMar>
              <w:top w:w="100" w:type="nil"/>
              <w:right w:w="100" w:type="nil"/>
            </w:tcMar>
          </w:tcPr>
          <w:p w:rsidR="00B86F1E" w:rsidRPr="00FE298A" w:rsidRDefault="00B86F1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B86F1E" w:rsidRPr="00FE298A" w:rsidRDefault="00B86F1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2 18 35084 01 1003 150</w:t>
            </w:r>
          </w:p>
        </w:tc>
        <w:tc>
          <w:tcPr>
            <w:tcW w:w="6094" w:type="dxa"/>
            <w:tcMar>
              <w:top w:w="100" w:type="nil"/>
              <w:right w:w="100" w:type="nil"/>
            </w:tcMar>
          </w:tcPr>
          <w:p w:rsidR="00B86F1E" w:rsidRPr="00FE298A" w:rsidRDefault="00B86F1E"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298A" w:rsidRPr="00FE298A" w:rsidTr="005058C2">
        <w:trPr>
          <w:cantSplit/>
        </w:trPr>
        <w:tc>
          <w:tcPr>
            <w:tcW w:w="964" w:type="dxa"/>
            <w:tcMar>
              <w:top w:w="100" w:type="nil"/>
              <w:right w:w="100" w:type="nil"/>
            </w:tcMar>
          </w:tcPr>
          <w:p w:rsidR="00B86F1E" w:rsidRPr="00FE298A" w:rsidRDefault="00B86F1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B86F1E" w:rsidRPr="00FE298A" w:rsidRDefault="00B86F1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2 18 35084 01 2001 150</w:t>
            </w:r>
          </w:p>
        </w:tc>
        <w:tc>
          <w:tcPr>
            <w:tcW w:w="6094" w:type="dxa"/>
            <w:tcMar>
              <w:top w:w="100" w:type="nil"/>
              <w:right w:w="100" w:type="nil"/>
            </w:tcMar>
          </w:tcPr>
          <w:p w:rsidR="00B86F1E" w:rsidRPr="00FE298A" w:rsidRDefault="00B86F1E"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bl>
    <w:p w:rsidR="001E7A5A" w:rsidRDefault="001E7A5A"/>
    <w:tbl>
      <w:tblPr>
        <w:tblW w:w="0" w:type="auto"/>
        <w:tblLayout w:type="fixed"/>
        <w:tblLook w:val="0000" w:firstRow="0" w:lastRow="0" w:firstColumn="0" w:lastColumn="0" w:noHBand="0" w:noVBand="0"/>
      </w:tblPr>
      <w:tblGrid>
        <w:gridCol w:w="964"/>
        <w:gridCol w:w="2948"/>
        <w:gridCol w:w="6011"/>
      </w:tblGrid>
      <w:tr w:rsidR="00FE298A" w:rsidRPr="00FE298A" w:rsidTr="001E7A5A">
        <w:trPr>
          <w:cantSplit/>
        </w:trPr>
        <w:tc>
          <w:tcPr>
            <w:tcW w:w="964" w:type="dxa"/>
            <w:tcMar>
              <w:top w:w="100" w:type="nil"/>
              <w:right w:w="100" w:type="nil"/>
            </w:tcMar>
          </w:tcPr>
          <w:p w:rsidR="00B86F1E" w:rsidRPr="00FE298A" w:rsidRDefault="00B86F1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B86F1E" w:rsidRPr="00FE298A" w:rsidRDefault="00B86F1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2 18 35084 01 2002 150</w:t>
            </w:r>
          </w:p>
        </w:tc>
        <w:tc>
          <w:tcPr>
            <w:tcW w:w="6011" w:type="dxa"/>
            <w:tcMar>
              <w:top w:w="100" w:type="nil"/>
              <w:right w:w="100" w:type="nil"/>
            </w:tcMar>
          </w:tcPr>
          <w:p w:rsidR="00B86F1E" w:rsidRPr="00FE298A" w:rsidRDefault="00B86F1E"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298A" w:rsidRPr="00FE298A" w:rsidTr="001E7A5A">
        <w:trPr>
          <w:cantSplit/>
        </w:trPr>
        <w:tc>
          <w:tcPr>
            <w:tcW w:w="964" w:type="dxa"/>
            <w:tcMar>
              <w:top w:w="100" w:type="nil"/>
              <w:right w:w="100" w:type="nil"/>
            </w:tcMar>
          </w:tcPr>
          <w:p w:rsidR="00B86F1E" w:rsidRPr="00FE298A" w:rsidRDefault="00B86F1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000</w:t>
            </w:r>
          </w:p>
        </w:tc>
        <w:tc>
          <w:tcPr>
            <w:tcW w:w="2948" w:type="dxa"/>
            <w:tcMar>
              <w:top w:w="100" w:type="nil"/>
              <w:right w:w="100" w:type="nil"/>
            </w:tcMar>
          </w:tcPr>
          <w:p w:rsidR="00B86F1E" w:rsidRPr="00FE298A" w:rsidRDefault="00B86F1E" w:rsidP="006A6D1C">
            <w:pPr>
              <w:autoSpaceDE w:val="0"/>
              <w:autoSpaceDN w:val="0"/>
              <w:adjustRightInd w:val="0"/>
              <w:spacing w:line="276" w:lineRule="auto"/>
              <w:ind w:firstLine="0"/>
              <w:jc w:val="center"/>
              <w:rPr>
                <w:rFonts w:eastAsia="Calibri" w:cs="Times New Roman"/>
                <w:szCs w:val="28"/>
              </w:rPr>
            </w:pPr>
            <w:r w:rsidRPr="00FE298A">
              <w:rPr>
                <w:rFonts w:eastAsia="Calibri" w:cs="Times New Roman"/>
                <w:szCs w:val="28"/>
              </w:rPr>
              <w:t>2 18 35084 01 2003 150</w:t>
            </w:r>
          </w:p>
        </w:tc>
        <w:tc>
          <w:tcPr>
            <w:tcW w:w="6011" w:type="dxa"/>
            <w:tcMar>
              <w:top w:w="100" w:type="nil"/>
              <w:right w:w="100" w:type="nil"/>
            </w:tcMar>
          </w:tcPr>
          <w:p w:rsidR="00B86F1E" w:rsidRPr="00FE298A" w:rsidRDefault="00B86F1E" w:rsidP="006A6D1C">
            <w:pPr>
              <w:autoSpaceDE w:val="0"/>
              <w:autoSpaceDN w:val="0"/>
              <w:adjustRightInd w:val="0"/>
              <w:spacing w:line="276" w:lineRule="auto"/>
              <w:ind w:firstLine="0"/>
              <w:rPr>
                <w:rFonts w:eastAsia="Calibri" w:cs="Times New Roman"/>
                <w:szCs w:val="28"/>
              </w:rPr>
            </w:pPr>
            <w:r w:rsidRPr="00FE298A">
              <w:rPr>
                <w:rFonts w:eastAsia="Calibri" w:cs="Times New Roman"/>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384687" w:rsidRPr="00384687" w:rsidRDefault="00384687" w:rsidP="004223BA">
      <w:pPr>
        <w:spacing w:line="360" w:lineRule="auto"/>
        <w:rPr>
          <w:rFonts w:eastAsia="Calibri" w:cs="Times New Roman"/>
          <w:sz w:val="16"/>
          <w:szCs w:val="16"/>
        </w:rPr>
      </w:pPr>
    </w:p>
    <w:p w:rsidR="00EF701E" w:rsidRPr="00FE298A" w:rsidRDefault="00EF701E" w:rsidP="004223BA">
      <w:pPr>
        <w:spacing w:line="360" w:lineRule="auto"/>
        <w:rPr>
          <w:rFonts w:eastAsia="Calibri" w:cs="Times New Roman"/>
          <w:szCs w:val="28"/>
        </w:rPr>
      </w:pPr>
      <w:r w:rsidRPr="00FE298A">
        <w:rPr>
          <w:rFonts w:eastAsia="Calibri" w:cs="Times New Roman"/>
          <w:szCs w:val="28"/>
        </w:rPr>
        <w:t>признать утратившими силу.</w:t>
      </w:r>
    </w:p>
    <w:p w:rsidR="00B13F8F" w:rsidRDefault="008608A1" w:rsidP="004223BA">
      <w:pPr>
        <w:spacing w:line="360" w:lineRule="auto"/>
        <w:rPr>
          <w:rFonts w:eastAsia="Calibri" w:cs="Times New Roman"/>
          <w:szCs w:val="28"/>
        </w:rPr>
      </w:pPr>
      <w:r w:rsidRPr="00FE298A">
        <w:rPr>
          <w:rFonts w:eastAsia="Calibri" w:cs="Times New Roman"/>
          <w:szCs w:val="28"/>
        </w:rPr>
        <w:t xml:space="preserve">4. </w:t>
      </w:r>
      <w:r w:rsidR="00134AA0" w:rsidRPr="00FE298A">
        <w:rPr>
          <w:rFonts w:eastAsia="Calibri" w:cs="Times New Roman"/>
          <w:szCs w:val="28"/>
        </w:rPr>
        <w:t>Приложение № 4</w:t>
      </w:r>
      <w:r w:rsidR="00E24B20" w:rsidRPr="00FE298A">
        <w:rPr>
          <w:rFonts w:eastAsia="Calibri" w:cs="Times New Roman"/>
          <w:szCs w:val="28"/>
        </w:rPr>
        <w:t xml:space="preserve"> </w:t>
      </w:r>
      <w:r w:rsidR="00C63083" w:rsidRPr="00FE298A">
        <w:rPr>
          <w:rFonts w:eastAsia="Calibri" w:cs="Times New Roman"/>
          <w:szCs w:val="28"/>
        </w:rPr>
        <w:t>признать утратившим силу.</w:t>
      </w:r>
    </w:p>
    <w:p w:rsidR="000903B0" w:rsidRDefault="000903B0" w:rsidP="004223BA">
      <w:pPr>
        <w:spacing w:line="360" w:lineRule="auto"/>
        <w:rPr>
          <w:rFonts w:eastAsia="Calibri" w:cs="Times New Roman"/>
          <w:szCs w:val="28"/>
        </w:rPr>
      </w:pPr>
      <w:r>
        <w:rPr>
          <w:rFonts w:eastAsia="Calibri" w:cs="Times New Roman"/>
          <w:szCs w:val="28"/>
        </w:rPr>
        <w:t>5. В приложении № 5:</w:t>
      </w:r>
    </w:p>
    <w:p w:rsidR="000903B0" w:rsidRDefault="001A12E5" w:rsidP="004223BA">
      <w:pPr>
        <w:spacing w:line="360" w:lineRule="auto"/>
        <w:rPr>
          <w:rFonts w:eastAsia="Calibri" w:cs="Times New Roman"/>
          <w:szCs w:val="28"/>
        </w:rPr>
      </w:pPr>
      <w:r>
        <w:rPr>
          <w:rFonts w:eastAsia="Calibri" w:cs="Times New Roman"/>
          <w:szCs w:val="28"/>
        </w:rPr>
        <w:t>5.1. Дополнить следующими кодами бюджетной классификации:</w:t>
      </w:r>
    </w:p>
    <w:tbl>
      <w:tblPr>
        <w:tblW w:w="10490" w:type="dxa"/>
        <w:tblLayout w:type="fixed"/>
        <w:tblCellMar>
          <w:top w:w="102" w:type="dxa"/>
          <w:left w:w="62" w:type="dxa"/>
          <w:bottom w:w="102" w:type="dxa"/>
          <w:right w:w="62" w:type="dxa"/>
        </w:tblCellMar>
        <w:tblLook w:val="04A0" w:firstRow="1" w:lastRow="0" w:firstColumn="1" w:lastColumn="0" w:noHBand="0" w:noVBand="1"/>
      </w:tblPr>
      <w:tblGrid>
        <w:gridCol w:w="3686"/>
        <w:gridCol w:w="6237"/>
        <w:gridCol w:w="567"/>
      </w:tblGrid>
      <w:tr w:rsidR="001A12E5" w:rsidRPr="001E7A5A" w:rsidTr="001E7A5A">
        <w:trPr>
          <w:cantSplit/>
          <w:trHeight w:val="20"/>
        </w:trPr>
        <w:tc>
          <w:tcPr>
            <w:tcW w:w="3686" w:type="dxa"/>
          </w:tcPr>
          <w:p w:rsidR="001A12E5" w:rsidRPr="001E7A5A" w:rsidRDefault="001A12E5" w:rsidP="001E7A5A">
            <w:pPr>
              <w:widowControl w:val="0"/>
              <w:autoSpaceDE w:val="0"/>
              <w:autoSpaceDN w:val="0"/>
              <w:spacing w:line="281" w:lineRule="auto"/>
              <w:ind w:firstLine="0"/>
              <w:jc w:val="left"/>
              <w:rPr>
                <w:rFonts w:eastAsia="Times New Roman" w:cs="Times New Roman"/>
                <w:szCs w:val="27"/>
                <w:lang w:eastAsia="ru-RU"/>
              </w:rPr>
            </w:pPr>
            <w:r w:rsidRPr="001E7A5A">
              <w:rPr>
                <w:rFonts w:eastAsia="Times New Roman" w:cs="Times New Roman"/>
                <w:szCs w:val="27"/>
                <w:lang w:eastAsia="ru-RU"/>
              </w:rPr>
              <w:t>"000 02 04 01 02 00 0000 800</w:t>
            </w:r>
          </w:p>
        </w:tc>
        <w:tc>
          <w:tcPr>
            <w:tcW w:w="6237" w:type="dxa"/>
          </w:tcPr>
          <w:p w:rsidR="001A12E5" w:rsidRPr="001E7A5A" w:rsidRDefault="001A12E5" w:rsidP="001E7A5A">
            <w:pPr>
              <w:widowControl w:val="0"/>
              <w:autoSpaceDE w:val="0"/>
              <w:autoSpaceDN w:val="0"/>
              <w:spacing w:line="281" w:lineRule="auto"/>
              <w:ind w:firstLine="0"/>
              <w:rPr>
                <w:rFonts w:eastAsia="Times New Roman" w:cs="Times New Roman"/>
                <w:szCs w:val="27"/>
                <w:lang w:eastAsia="ru-RU"/>
              </w:rPr>
            </w:pPr>
            <w:r w:rsidRPr="001E7A5A">
              <w:rPr>
                <w:rFonts w:eastAsia="Times New Roman" w:cs="Times New Roman"/>
                <w:szCs w:val="27"/>
                <w:lang w:eastAsia="ru-RU"/>
              </w:rPr>
              <w:t>Исполнение государственных и муниципальных гарантий в иностранной валюте, предоставленных Российской Федерации в рамках использования целевых иностранных кредитов, в случае, если исполнение гарантом государственных и муниципальных гарантий ведет к возникновению права регрессного требования гаранта к принципалу</w:t>
            </w:r>
          </w:p>
        </w:tc>
        <w:tc>
          <w:tcPr>
            <w:tcW w:w="567" w:type="dxa"/>
            <w:vAlign w:val="center"/>
          </w:tcPr>
          <w:p w:rsidR="001A12E5" w:rsidRPr="001E7A5A" w:rsidRDefault="001A12E5" w:rsidP="001E7A5A">
            <w:pPr>
              <w:widowControl w:val="0"/>
              <w:autoSpaceDE w:val="0"/>
              <w:autoSpaceDN w:val="0"/>
              <w:spacing w:line="281" w:lineRule="auto"/>
              <w:ind w:firstLine="0"/>
              <w:jc w:val="center"/>
              <w:rPr>
                <w:rFonts w:eastAsia="Times New Roman" w:cs="Times New Roman"/>
                <w:szCs w:val="27"/>
                <w:lang w:eastAsia="ru-RU"/>
              </w:rPr>
            </w:pPr>
            <w:r w:rsidRPr="001E7A5A">
              <w:rPr>
                <w:rFonts w:eastAsia="Times New Roman" w:cs="Times New Roman"/>
                <w:szCs w:val="27"/>
                <w:lang w:eastAsia="ru-RU"/>
              </w:rPr>
              <w:t>4</w:t>
            </w:r>
          </w:p>
        </w:tc>
      </w:tr>
      <w:tr w:rsidR="001A12E5" w:rsidRPr="001E7A5A" w:rsidTr="001E7A5A">
        <w:trPr>
          <w:cantSplit/>
          <w:trHeight w:val="20"/>
        </w:trPr>
        <w:tc>
          <w:tcPr>
            <w:tcW w:w="3686" w:type="dxa"/>
          </w:tcPr>
          <w:p w:rsidR="001A12E5" w:rsidRPr="001E7A5A" w:rsidRDefault="001A12E5" w:rsidP="001E7A5A">
            <w:pPr>
              <w:widowControl w:val="0"/>
              <w:autoSpaceDE w:val="0"/>
              <w:autoSpaceDN w:val="0"/>
              <w:spacing w:line="281" w:lineRule="auto"/>
              <w:ind w:firstLine="0"/>
              <w:jc w:val="left"/>
              <w:rPr>
                <w:rFonts w:eastAsia="Times New Roman" w:cs="Times New Roman"/>
                <w:sz w:val="27"/>
                <w:szCs w:val="27"/>
                <w:lang w:eastAsia="ru-RU"/>
              </w:rPr>
            </w:pPr>
            <w:r w:rsidRPr="001E7A5A">
              <w:rPr>
                <w:rFonts w:eastAsia="Times New Roman" w:cs="Times New Roman"/>
                <w:sz w:val="27"/>
                <w:szCs w:val="27"/>
                <w:lang w:eastAsia="ru-RU"/>
              </w:rPr>
              <w:t>000 02 04 01 02 02 0000 820</w:t>
            </w:r>
          </w:p>
        </w:tc>
        <w:tc>
          <w:tcPr>
            <w:tcW w:w="6237" w:type="dxa"/>
          </w:tcPr>
          <w:p w:rsidR="001A12E5" w:rsidRPr="001E7A5A" w:rsidRDefault="001A12E5" w:rsidP="001E7A5A">
            <w:pPr>
              <w:widowControl w:val="0"/>
              <w:autoSpaceDE w:val="0"/>
              <w:autoSpaceDN w:val="0"/>
              <w:spacing w:line="281" w:lineRule="auto"/>
              <w:ind w:firstLine="0"/>
              <w:rPr>
                <w:rFonts w:eastAsia="Times New Roman" w:cs="Times New Roman"/>
                <w:sz w:val="27"/>
                <w:szCs w:val="27"/>
                <w:lang w:eastAsia="ru-RU"/>
              </w:rPr>
            </w:pPr>
            <w:r w:rsidRPr="001E7A5A">
              <w:rPr>
                <w:rFonts w:eastAsia="Times New Roman" w:cs="Times New Roman"/>
                <w:sz w:val="27"/>
                <w:szCs w:val="27"/>
                <w:lang w:eastAsia="ru-RU"/>
              </w:rPr>
              <w:t>Исполнение государственных гарантий субъекта Российской Федерации в иностранной валюте, предоставленных Российской Федерации в рамках использования целевых иностранных кредитов,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w:t>
            </w:r>
          </w:p>
        </w:tc>
        <w:tc>
          <w:tcPr>
            <w:tcW w:w="567" w:type="dxa"/>
            <w:vAlign w:val="center"/>
          </w:tcPr>
          <w:p w:rsidR="001A12E5" w:rsidRPr="001E7A5A" w:rsidRDefault="001A12E5" w:rsidP="001E7A5A">
            <w:pPr>
              <w:widowControl w:val="0"/>
              <w:autoSpaceDE w:val="0"/>
              <w:autoSpaceDN w:val="0"/>
              <w:spacing w:line="281" w:lineRule="auto"/>
              <w:ind w:firstLine="0"/>
              <w:jc w:val="center"/>
              <w:rPr>
                <w:rFonts w:eastAsia="Times New Roman" w:cs="Times New Roman"/>
                <w:sz w:val="27"/>
                <w:szCs w:val="27"/>
                <w:lang w:eastAsia="ru-RU"/>
              </w:rPr>
            </w:pPr>
            <w:r w:rsidRPr="001E7A5A">
              <w:rPr>
                <w:rFonts w:eastAsia="Times New Roman" w:cs="Times New Roman"/>
                <w:sz w:val="27"/>
                <w:szCs w:val="27"/>
                <w:lang w:eastAsia="ru-RU"/>
              </w:rPr>
              <w:t>5</w:t>
            </w:r>
          </w:p>
        </w:tc>
      </w:tr>
      <w:tr w:rsidR="001A12E5" w:rsidRPr="001E7A5A" w:rsidTr="001E7A5A">
        <w:trPr>
          <w:cantSplit/>
          <w:trHeight w:val="20"/>
        </w:trPr>
        <w:tc>
          <w:tcPr>
            <w:tcW w:w="3686" w:type="dxa"/>
          </w:tcPr>
          <w:p w:rsidR="001A12E5" w:rsidRPr="001E7A5A" w:rsidRDefault="001A12E5" w:rsidP="001E7A5A">
            <w:pPr>
              <w:widowControl w:val="0"/>
              <w:autoSpaceDE w:val="0"/>
              <w:autoSpaceDN w:val="0"/>
              <w:spacing w:line="281" w:lineRule="auto"/>
              <w:ind w:firstLine="0"/>
              <w:jc w:val="left"/>
              <w:rPr>
                <w:rFonts w:eastAsia="Times New Roman" w:cs="Times New Roman"/>
                <w:sz w:val="27"/>
                <w:szCs w:val="27"/>
                <w:lang w:eastAsia="ru-RU"/>
              </w:rPr>
            </w:pPr>
            <w:r w:rsidRPr="001E7A5A">
              <w:rPr>
                <w:rFonts w:eastAsia="Times New Roman" w:cs="Times New Roman"/>
                <w:sz w:val="27"/>
                <w:szCs w:val="27"/>
                <w:lang w:eastAsia="ru-RU"/>
              </w:rPr>
              <w:t>000 02 04 01 02 03 0000 820</w:t>
            </w:r>
          </w:p>
        </w:tc>
        <w:tc>
          <w:tcPr>
            <w:tcW w:w="6237" w:type="dxa"/>
          </w:tcPr>
          <w:p w:rsidR="001A12E5" w:rsidRPr="001E7A5A" w:rsidRDefault="001A12E5" w:rsidP="001E7A5A">
            <w:pPr>
              <w:widowControl w:val="0"/>
              <w:autoSpaceDE w:val="0"/>
              <w:autoSpaceDN w:val="0"/>
              <w:spacing w:line="281" w:lineRule="auto"/>
              <w:ind w:firstLine="0"/>
              <w:rPr>
                <w:rFonts w:eastAsia="Times New Roman" w:cs="Times New Roman"/>
                <w:sz w:val="27"/>
                <w:szCs w:val="27"/>
                <w:lang w:eastAsia="ru-RU"/>
              </w:rPr>
            </w:pPr>
            <w:r w:rsidRPr="001E7A5A">
              <w:rPr>
                <w:rFonts w:eastAsia="Times New Roman" w:cs="Times New Roman"/>
                <w:sz w:val="27"/>
                <w:szCs w:val="27"/>
                <w:lang w:eastAsia="ru-RU"/>
              </w:rPr>
              <w:t>Исполнение муниципальных гарантий внутригородских муниципальных образований городов федерального значения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1E7A5A" w:rsidRDefault="001A12E5" w:rsidP="001E7A5A">
            <w:pPr>
              <w:widowControl w:val="0"/>
              <w:autoSpaceDE w:val="0"/>
              <w:autoSpaceDN w:val="0"/>
              <w:spacing w:line="281" w:lineRule="auto"/>
              <w:ind w:firstLine="0"/>
              <w:jc w:val="center"/>
              <w:rPr>
                <w:rFonts w:eastAsia="Times New Roman" w:cs="Times New Roman"/>
                <w:sz w:val="27"/>
                <w:szCs w:val="27"/>
                <w:lang w:eastAsia="ru-RU"/>
              </w:rPr>
            </w:pPr>
            <w:r w:rsidRPr="001E7A5A">
              <w:rPr>
                <w:rFonts w:eastAsia="Times New Roman" w:cs="Times New Roman"/>
                <w:sz w:val="27"/>
                <w:szCs w:val="27"/>
                <w:lang w:eastAsia="ru-RU"/>
              </w:rPr>
              <w:t>5</w:t>
            </w:r>
          </w:p>
        </w:tc>
      </w:tr>
      <w:tr w:rsidR="001A12E5" w:rsidRPr="001E7A5A" w:rsidTr="001E7A5A">
        <w:trPr>
          <w:cantSplit/>
          <w:trHeight w:val="2198"/>
        </w:trPr>
        <w:tc>
          <w:tcPr>
            <w:tcW w:w="3686" w:type="dxa"/>
          </w:tcPr>
          <w:p w:rsidR="001A12E5" w:rsidRPr="001E7A5A" w:rsidRDefault="001A12E5" w:rsidP="001E7A5A">
            <w:pPr>
              <w:widowControl w:val="0"/>
              <w:autoSpaceDE w:val="0"/>
              <w:autoSpaceDN w:val="0"/>
              <w:spacing w:line="281" w:lineRule="auto"/>
              <w:ind w:firstLine="0"/>
              <w:jc w:val="left"/>
              <w:rPr>
                <w:rFonts w:eastAsia="Times New Roman" w:cs="Times New Roman"/>
                <w:sz w:val="27"/>
                <w:szCs w:val="27"/>
                <w:lang w:eastAsia="ru-RU"/>
              </w:rPr>
            </w:pPr>
            <w:r w:rsidRPr="001E7A5A">
              <w:rPr>
                <w:rFonts w:eastAsia="Times New Roman" w:cs="Times New Roman"/>
                <w:sz w:val="27"/>
                <w:szCs w:val="27"/>
                <w:lang w:eastAsia="ru-RU"/>
              </w:rPr>
              <w:t>000 02 04 01 02 04 0000 820</w:t>
            </w:r>
          </w:p>
        </w:tc>
        <w:tc>
          <w:tcPr>
            <w:tcW w:w="6237" w:type="dxa"/>
          </w:tcPr>
          <w:p w:rsidR="001A12E5" w:rsidRPr="001E7A5A" w:rsidRDefault="001A12E5" w:rsidP="001E7A5A">
            <w:pPr>
              <w:widowControl w:val="0"/>
              <w:autoSpaceDE w:val="0"/>
              <w:autoSpaceDN w:val="0"/>
              <w:spacing w:line="281" w:lineRule="auto"/>
              <w:ind w:firstLine="0"/>
              <w:rPr>
                <w:rFonts w:eastAsia="Times New Roman" w:cs="Times New Roman"/>
                <w:sz w:val="27"/>
                <w:szCs w:val="27"/>
                <w:lang w:eastAsia="ru-RU"/>
              </w:rPr>
            </w:pPr>
            <w:r w:rsidRPr="001E7A5A">
              <w:rPr>
                <w:rFonts w:eastAsia="Times New Roman" w:cs="Times New Roman"/>
                <w:sz w:val="27"/>
                <w:szCs w:val="27"/>
                <w:lang w:eastAsia="ru-RU"/>
              </w:rPr>
              <w:t>Исполнение муниципальных гарантий городских округов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1E7A5A" w:rsidRDefault="001A12E5" w:rsidP="001E7A5A">
            <w:pPr>
              <w:widowControl w:val="0"/>
              <w:autoSpaceDE w:val="0"/>
              <w:autoSpaceDN w:val="0"/>
              <w:spacing w:line="281" w:lineRule="auto"/>
              <w:ind w:firstLine="0"/>
              <w:jc w:val="center"/>
              <w:rPr>
                <w:rFonts w:eastAsia="Times New Roman" w:cs="Times New Roman"/>
                <w:sz w:val="27"/>
                <w:szCs w:val="27"/>
                <w:lang w:eastAsia="ru-RU"/>
              </w:rPr>
            </w:pPr>
            <w:r w:rsidRPr="001E7A5A">
              <w:rPr>
                <w:rFonts w:eastAsia="Times New Roman" w:cs="Times New Roman"/>
                <w:sz w:val="27"/>
                <w:szCs w:val="27"/>
                <w:lang w:eastAsia="ru-RU"/>
              </w:rPr>
              <w:t>5</w:t>
            </w:r>
          </w:p>
        </w:tc>
      </w:tr>
      <w:tr w:rsidR="001A12E5" w:rsidRPr="001E7A5A" w:rsidTr="001E7A5A">
        <w:trPr>
          <w:cantSplit/>
          <w:trHeight w:val="20"/>
        </w:trPr>
        <w:tc>
          <w:tcPr>
            <w:tcW w:w="3686" w:type="dxa"/>
          </w:tcPr>
          <w:p w:rsidR="001A12E5" w:rsidRPr="001E7A5A" w:rsidRDefault="001A12E5" w:rsidP="001E7A5A">
            <w:pPr>
              <w:widowControl w:val="0"/>
              <w:autoSpaceDE w:val="0"/>
              <w:autoSpaceDN w:val="0"/>
              <w:spacing w:line="281" w:lineRule="auto"/>
              <w:ind w:firstLine="0"/>
              <w:jc w:val="left"/>
              <w:rPr>
                <w:rFonts w:eastAsia="Times New Roman" w:cs="Times New Roman"/>
                <w:sz w:val="27"/>
                <w:szCs w:val="27"/>
                <w:lang w:eastAsia="ru-RU"/>
              </w:rPr>
            </w:pPr>
            <w:r w:rsidRPr="001E7A5A">
              <w:rPr>
                <w:rFonts w:eastAsia="Times New Roman" w:cs="Times New Roman"/>
                <w:sz w:val="27"/>
                <w:szCs w:val="27"/>
                <w:lang w:eastAsia="ru-RU"/>
              </w:rPr>
              <w:t>000 02 04 01 02 05 0000 820</w:t>
            </w:r>
          </w:p>
        </w:tc>
        <w:tc>
          <w:tcPr>
            <w:tcW w:w="6237" w:type="dxa"/>
          </w:tcPr>
          <w:p w:rsidR="001A12E5" w:rsidRPr="001E7A5A" w:rsidRDefault="001A12E5" w:rsidP="001E7A5A">
            <w:pPr>
              <w:widowControl w:val="0"/>
              <w:autoSpaceDE w:val="0"/>
              <w:autoSpaceDN w:val="0"/>
              <w:spacing w:line="281" w:lineRule="auto"/>
              <w:ind w:firstLine="0"/>
              <w:rPr>
                <w:rFonts w:eastAsia="Times New Roman" w:cs="Times New Roman"/>
                <w:sz w:val="27"/>
                <w:szCs w:val="27"/>
                <w:lang w:eastAsia="ru-RU"/>
              </w:rPr>
            </w:pPr>
            <w:r w:rsidRPr="001E7A5A">
              <w:rPr>
                <w:rFonts w:eastAsia="Times New Roman" w:cs="Times New Roman"/>
                <w:sz w:val="27"/>
                <w:szCs w:val="27"/>
                <w:lang w:eastAsia="ru-RU"/>
              </w:rPr>
              <w:t>Исполнение муниципальных гарантий муниципальных районов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1E7A5A" w:rsidRDefault="001A12E5" w:rsidP="001E7A5A">
            <w:pPr>
              <w:widowControl w:val="0"/>
              <w:autoSpaceDE w:val="0"/>
              <w:autoSpaceDN w:val="0"/>
              <w:spacing w:line="281" w:lineRule="auto"/>
              <w:ind w:firstLine="0"/>
              <w:jc w:val="center"/>
              <w:rPr>
                <w:rFonts w:eastAsia="Times New Roman" w:cs="Times New Roman"/>
                <w:sz w:val="27"/>
                <w:szCs w:val="27"/>
                <w:lang w:eastAsia="ru-RU"/>
              </w:rPr>
            </w:pPr>
            <w:r w:rsidRPr="001E7A5A">
              <w:rPr>
                <w:rFonts w:eastAsia="Times New Roman" w:cs="Times New Roman"/>
                <w:sz w:val="27"/>
                <w:szCs w:val="27"/>
                <w:lang w:eastAsia="ru-RU"/>
              </w:rPr>
              <w:t>5</w:t>
            </w:r>
          </w:p>
        </w:tc>
      </w:tr>
      <w:tr w:rsidR="001A12E5" w:rsidRPr="001E7A5A" w:rsidTr="001E7A5A">
        <w:trPr>
          <w:cantSplit/>
          <w:trHeight w:val="20"/>
        </w:trPr>
        <w:tc>
          <w:tcPr>
            <w:tcW w:w="3686" w:type="dxa"/>
          </w:tcPr>
          <w:p w:rsidR="001A12E5" w:rsidRPr="001E7A5A" w:rsidRDefault="001A12E5" w:rsidP="001E7A5A">
            <w:pPr>
              <w:widowControl w:val="0"/>
              <w:autoSpaceDE w:val="0"/>
              <w:autoSpaceDN w:val="0"/>
              <w:spacing w:line="281" w:lineRule="auto"/>
              <w:ind w:firstLine="0"/>
              <w:jc w:val="left"/>
              <w:rPr>
                <w:rFonts w:eastAsia="Times New Roman" w:cs="Times New Roman"/>
                <w:sz w:val="27"/>
                <w:szCs w:val="27"/>
                <w:lang w:eastAsia="ru-RU"/>
              </w:rPr>
            </w:pPr>
            <w:r w:rsidRPr="001E7A5A">
              <w:rPr>
                <w:rFonts w:eastAsia="Times New Roman" w:cs="Times New Roman"/>
                <w:sz w:val="27"/>
                <w:szCs w:val="27"/>
                <w:lang w:eastAsia="ru-RU"/>
              </w:rPr>
              <w:t>000 02 04 01 02 10 0000 820</w:t>
            </w:r>
          </w:p>
        </w:tc>
        <w:tc>
          <w:tcPr>
            <w:tcW w:w="6237" w:type="dxa"/>
          </w:tcPr>
          <w:p w:rsidR="001A12E5" w:rsidRPr="001E7A5A" w:rsidRDefault="001A12E5" w:rsidP="001E7A5A">
            <w:pPr>
              <w:widowControl w:val="0"/>
              <w:autoSpaceDE w:val="0"/>
              <w:autoSpaceDN w:val="0"/>
              <w:spacing w:line="281" w:lineRule="auto"/>
              <w:ind w:firstLine="0"/>
              <w:rPr>
                <w:rFonts w:eastAsia="Times New Roman" w:cs="Times New Roman"/>
                <w:sz w:val="27"/>
                <w:szCs w:val="27"/>
                <w:lang w:eastAsia="ru-RU"/>
              </w:rPr>
            </w:pPr>
            <w:r w:rsidRPr="001E7A5A">
              <w:rPr>
                <w:rFonts w:eastAsia="Times New Roman" w:cs="Times New Roman"/>
                <w:sz w:val="27"/>
                <w:szCs w:val="27"/>
                <w:lang w:eastAsia="ru-RU"/>
              </w:rPr>
              <w:t>Исполнение муниципальных гарантий сельских поселений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1E7A5A" w:rsidRDefault="001A12E5" w:rsidP="001E7A5A">
            <w:pPr>
              <w:widowControl w:val="0"/>
              <w:autoSpaceDE w:val="0"/>
              <w:autoSpaceDN w:val="0"/>
              <w:spacing w:line="281" w:lineRule="auto"/>
              <w:ind w:firstLine="0"/>
              <w:jc w:val="center"/>
              <w:rPr>
                <w:rFonts w:eastAsia="Times New Roman" w:cs="Times New Roman"/>
                <w:sz w:val="27"/>
                <w:szCs w:val="27"/>
                <w:lang w:eastAsia="ru-RU"/>
              </w:rPr>
            </w:pPr>
            <w:r w:rsidRPr="001E7A5A">
              <w:rPr>
                <w:rFonts w:eastAsia="Times New Roman" w:cs="Times New Roman"/>
                <w:sz w:val="27"/>
                <w:szCs w:val="27"/>
                <w:lang w:eastAsia="ru-RU"/>
              </w:rPr>
              <w:t>5</w:t>
            </w:r>
          </w:p>
        </w:tc>
      </w:tr>
      <w:tr w:rsidR="001A12E5" w:rsidRPr="001E7A5A" w:rsidTr="001E7A5A">
        <w:trPr>
          <w:cantSplit/>
          <w:trHeight w:val="20"/>
        </w:trPr>
        <w:tc>
          <w:tcPr>
            <w:tcW w:w="3686" w:type="dxa"/>
          </w:tcPr>
          <w:p w:rsidR="001A12E5" w:rsidRPr="001E7A5A" w:rsidRDefault="001A12E5" w:rsidP="001E7A5A">
            <w:pPr>
              <w:widowControl w:val="0"/>
              <w:autoSpaceDE w:val="0"/>
              <w:autoSpaceDN w:val="0"/>
              <w:spacing w:line="281" w:lineRule="auto"/>
              <w:ind w:firstLine="0"/>
              <w:jc w:val="left"/>
              <w:rPr>
                <w:rFonts w:eastAsia="Times New Roman" w:cs="Times New Roman"/>
                <w:sz w:val="27"/>
                <w:szCs w:val="27"/>
                <w:lang w:eastAsia="ru-RU"/>
              </w:rPr>
            </w:pPr>
            <w:r w:rsidRPr="001E7A5A">
              <w:rPr>
                <w:rFonts w:eastAsia="Times New Roman" w:cs="Times New Roman"/>
                <w:sz w:val="27"/>
                <w:szCs w:val="27"/>
                <w:lang w:eastAsia="ru-RU"/>
              </w:rPr>
              <w:t>000 02 04 01 02 11 0000 820</w:t>
            </w:r>
          </w:p>
        </w:tc>
        <w:tc>
          <w:tcPr>
            <w:tcW w:w="6237" w:type="dxa"/>
          </w:tcPr>
          <w:p w:rsidR="001A12E5" w:rsidRPr="001E7A5A" w:rsidRDefault="001A12E5" w:rsidP="001E7A5A">
            <w:pPr>
              <w:widowControl w:val="0"/>
              <w:autoSpaceDE w:val="0"/>
              <w:autoSpaceDN w:val="0"/>
              <w:spacing w:line="281" w:lineRule="auto"/>
              <w:ind w:firstLine="0"/>
              <w:rPr>
                <w:rFonts w:eastAsia="Times New Roman" w:cs="Times New Roman"/>
                <w:sz w:val="27"/>
                <w:szCs w:val="27"/>
                <w:lang w:eastAsia="ru-RU"/>
              </w:rPr>
            </w:pPr>
            <w:r w:rsidRPr="001E7A5A">
              <w:rPr>
                <w:rFonts w:eastAsia="Times New Roman" w:cs="Times New Roman"/>
                <w:sz w:val="27"/>
                <w:szCs w:val="27"/>
                <w:lang w:eastAsia="ru-RU"/>
              </w:rPr>
              <w:t>Исполнение муниципальных гарантий городских округов с внутригородским делением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1E7A5A" w:rsidRDefault="001A12E5" w:rsidP="001E7A5A">
            <w:pPr>
              <w:widowControl w:val="0"/>
              <w:autoSpaceDE w:val="0"/>
              <w:autoSpaceDN w:val="0"/>
              <w:spacing w:line="281" w:lineRule="auto"/>
              <w:ind w:firstLine="0"/>
              <w:jc w:val="center"/>
              <w:rPr>
                <w:rFonts w:eastAsia="Times New Roman" w:cs="Times New Roman"/>
                <w:sz w:val="27"/>
                <w:szCs w:val="27"/>
                <w:lang w:eastAsia="ru-RU"/>
              </w:rPr>
            </w:pPr>
            <w:r w:rsidRPr="001E7A5A">
              <w:rPr>
                <w:rFonts w:eastAsia="Times New Roman" w:cs="Times New Roman"/>
                <w:sz w:val="27"/>
                <w:szCs w:val="27"/>
                <w:lang w:eastAsia="ru-RU"/>
              </w:rPr>
              <w:t>5</w:t>
            </w:r>
          </w:p>
        </w:tc>
      </w:tr>
      <w:tr w:rsidR="001A12E5" w:rsidRPr="001E7A5A" w:rsidTr="001E7A5A">
        <w:trPr>
          <w:cantSplit/>
          <w:trHeight w:val="20"/>
        </w:trPr>
        <w:tc>
          <w:tcPr>
            <w:tcW w:w="3686" w:type="dxa"/>
          </w:tcPr>
          <w:p w:rsidR="001A12E5" w:rsidRPr="001E7A5A" w:rsidRDefault="001A12E5" w:rsidP="001E7A5A">
            <w:pPr>
              <w:widowControl w:val="0"/>
              <w:autoSpaceDE w:val="0"/>
              <w:autoSpaceDN w:val="0"/>
              <w:spacing w:line="281" w:lineRule="auto"/>
              <w:ind w:firstLine="0"/>
              <w:jc w:val="left"/>
              <w:rPr>
                <w:rFonts w:eastAsia="Times New Roman" w:cs="Times New Roman"/>
                <w:sz w:val="27"/>
                <w:szCs w:val="27"/>
                <w:lang w:eastAsia="ru-RU"/>
              </w:rPr>
            </w:pPr>
            <w:r w:rsidRPr="001E7A5A">
              <w:rPr>
                <w:rFonts w:eastAsia="Times New Roman" w:cs="Times New Roman"/>
                <w:sz w:val="27"/>
                <w:szCs w:val="27"/>
                <w:lang w:eastAsia="ru-RU"/>
              </w:rPr>
              <w:t>000 02 04 01 02 12 0000 820</w:t>
            </w:r>
          </w:p>
        </w:tc>
        <w:tc>
          <w:tcPr>
            <w:tcW w:w="6237" w:type="dxa"/>
          </w:tcPr>
          <w:p w:rsidR="001A12E5" w:rsidRPr="001E7A5A" w:rsidRDefault="001A12E5" w:rsidP="001E7A5A">
            <w:pPr>
              <w:widowControl w:val="0"/>
              <w:autoSpaceDE w:val="0"/>
              <w:autoSpaceDN w:val="0"/>
              <w:spacing w:line="281" w:lineRule="auto"/>
              <w:ind w:firstLine="0"/>
              <w:rPr>
                <w:rFonts w:eastAsia="Times New Roman" w:cs="Times New Roman"/>
                <w:sz w:val="27"/>
                <w:szCs w:val="27"/>
                <w:lang w:eastAsia="ru-RU"/>
              </w:rPr>
            </w:pPr>
            <w:r w:rsidRPr="001E7A5A">
              <w:rPr>
                <w:rFonts w:eastAsia="Times New Roman" w:cs="Times New Roman"/>
                <w:sz w:val="27"/>
                <w:szCs w:val="27"/>
                <w:lang w:eastAsia="ru-RU"/>
              </w:rPr>
              <w:t>Исполнение муниципальных гарантий внутригородских районов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1E7A5A" w:rsidRDefault="001A12E5" w:rsidP="001E7A5A">
            <w:pPr>
              <w:widowControl w:val="0"/>
              <w:autoSpaceDE w:val="0"/>
              <w:autoSpaceDN w:val="0"/>
              <w:spacing w:line="281" w:lineRule="auto"/>
              <w:ind w:firstLine="0"/>
              <w:jc w:val="center"/>
              <w:rPr>
                <w:rFonts w:eastAsia="Times New Roman" w:cs="Times New Roman"/>
                <w:sz w:val="27"/>
                <w:szCs w:val="27"/>
                <w:lang w:eastAsia="ru-RU"/>
              </w:rPr>
            </w:pPr>
            <w:r w:rsidRPr="001E7A5A">
              <w:rPr>
                <w:rFonts w:eastAsia="Times New Roman" w:cs="Times New Roman"/>
                <w:sz w:val="27"/>
                <w:szCs w:val="27"/>
                <w:lang w:eastAsia="ru-RU"/>
              </w:rPr>
              <w:t>5</w:t>
            </w:r>
          </w:p>
        </w:tc>
      </w:tr>
      <w:tr w:rsidR="001A12E5" w:rsidRPr="001E7A5A" w:rsidTr="001E7A5A">
        <w:trPr>
          <w:cantSplit/>
          <w:trHeight w:val="20"/>
        </w:trPr>
        <w:tc>
          <w:tcPr>
            <w:tcW w:w="3686" w:type="dxa"/>
          </w:tcPr>
          <w:p w:rsidR="001A12E5" w:rsidRPr="001E7A5A" w:rsidRDefault="001A12E5" w:rsidP="001E7A5A">
            <w:pPr>
              <w:widowControl w:val="0"/>
              <w:autoSpaceDE w:val="0"/>
              <w:autoSpaceDN w:val="0"/>
              <w:spacing w:line="281" w:lineRule="auto"/>
              <w:ind w:firstLine="0"/>
              <w:jc w:val="left"/>
              <w:rPr>
                <w:rFonts w:eastAsia="Times New Roman" w:cs="Times New Roman"/>
                <w:sz w:val="27"/>
                <w:szCs w:val="27"/>
                <w:lang w:eastAsia="ru-RU"/>
              </w:rPr>
            </w:pPr>
            <w:r w:rsidRPr="001E7A5A">
              <w:rPr>
                <w:rFonts w:eastAsia="Times New Roman" w:cs="Times New Roman"/>
                <w:sz w:val="27"/>
                <w:szCs w:val="27"/>
                <w:lang w:eastAsia="ru-RU"/>
              </w:rPr>
              <w:t>000 02 04 01 02 13 0000 820</w:t>
            </w:r>
          </w:p>
        </w:tc>
        <w:tc>
          <w:tcPr>
            <w:tcW w:w="6237" w:type="dxa"/>
          </w:tcPr>
          <w:p w:rsidR="001A12E5" w:rsidRPr="001E7A5A" w:rsidRDefault="001A12E5" w:rsidP="001E7A5A">
            <w:pPr>
              <w:widowControl w:val="0"/>
              <w:autoSpaceDE w:val="0"/>
              <w:autoSpaceDN w:val="0"/>
              <w:spacing w:line="281" w:lineRule="auto"/>
              <w:ind w:firstLine="0"/>
              <w:rPr>
                <w:rFonts w:eastAsia="Times New Roman" w:cs="Times New Roman"/>
                <w:sz w:val="27"/>
                <w:szCs w:val="27"/>
                <w:lang w:eastAsia="ru-RU"/>
              </w:rPr>
            </w:pPr>
            <w:r w:rsidRPr="001E7A5A">
              <w:rPr>
                <w:rFonts w:eastAsia="Times New Roman" w:cs="Times New Roman"/>
                <w:sz w:val="27"/>
                <w:szCs w:val="27"/>
                <w:lang w:eastAsia="ru-RU"/>
              </w:rPr>
              <w:t>Исполнение муниципальных гарантий городских поселений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1E7A5A" w:rsidRDefault="001A12E5" w:rsidP="001E7A5A">
            <w:pPr>
              <w:widowControl w:val="0"/>
              <w:autoSpaceDE w:val="0"/>
              <w:autoSpaceDN w:val="0"/>
              <w:spacing w:line="281" w:lineRule="auto"/>
              <w:ind w:firstLine="0"/>
              <w:jc w:val="center"/>
              <w:rPr>
                <w:rFonts w:eastAsia="Times New Roman" w:cs="Times New Roman"/>
                <w:sz w:val="27"/>
                <w:szCs w:val="27"/>
                <w:lang w:eastAsia="ru-RU"/>
              </w:rPr>
            </w:pPr>
            <w:r w:rsidRPr="001E7A5A">
              <w:rPr>
                <w:rFonts w:eastAsia="Times New Roman" w:cs="Times New Roman"/>
                <w:sz w:val="27"/>
                <w:szCs w:val="27"/>
                <w:lang w:eastAsia="ru-RU"/>
              </w:rPr>
              <w:t>5</w:t>
            </w:r>
          </w:p>
        </w:tc>
      </w:tr>
      <w:tr w:rsidR="001A12E5" w:rsidRPr="001E7A5A" w:rsidTr="001E7A5A">
        <w:trPr>
          <w:cantSplit/>
          <w:trHeight w:val="20"/>
        </w:trPr>
        <w:tc>
          <w:tcPr>
            <w:tcW w:w="3686" w:type="dxa"/>
          </w:tcPr>
          <w:p w:rsidR="001A12E5" w:rsidRPr="001E7A5A" w:rsidRDefault="001A12E5" w:rsidP="001E7A5A">
            <w:pPr>
              <w:widowControl w:val="0"/>
              <w:autoSpaceDE w:val="0"/>
              <w:autoSpaceDN w:val="0"/>
              <w:spacing w:line="281" w:lineRule="auto"/>
              <w:ind w:firstLine="0"/>
              <w:jc w:val="left"/>
              <w:rPr>
                <w:rFonts w:eastAsia="Times New Roman" w:cs="Times New Roman"/>
                <w:sz w:val="27"/>
                <w:szCs w:val="27"/>
                <w:lang w:eastAsia="ru-RU"/>
              </w:rPr>
            </w:pPr>
            <w:r w:rsidRPr="001E7A5A">
              <w:rPr>
                <w:rFonts w:eastAsia="Times New Roman" w:cs="Times New Roman"/>
                <w:sz w:val="27"/>
                <w:szCs w:val="27"/>
                <w:lang w:eastAsia="ru-RU"/>
              </w:rPr>
              <w:t>000 02 04 01 02 14 0000 820</w:t>
            </w:r>
          </w:p>
        </w:tc>
        <w:tc>
          <w:tcPr>
            <w:tcW w:w="6237" w:type="dxa"/>
          </w:tcPr>
          <w:p w:rsidR="001A12E5" w:rsidRPr="001E7A5A" w:rsidRDefault="001A12E5" w:rsidP="001E7A5A">
            <w:pPr>
              <w:widowControl w:val="0"/>
              <w:autoSpaceDE w:val="0"/>
              <w:autoSpaceDN w:val="0"/>
              <w:spacing w:line="281" w:lineRule="auto"/>
              <w:ind w:firstLine="0"/>
              <w:rPr>
                <w:rFonts w:eastAsia="Times New Roman" w:cs="Times New Roman"/>
                <w:sz w:val="27"/>
                <w:szCs w:val="27"/>
                <w:lang w:eastAsia="ru-RU"/>
              </w:rPr>
            </w:pPr>
            <w:r w:rsidRPr="001E7A5A">
              <w:rPr>
                <w:rFonts w:eastAsia="Times New Roman" w:cs="Times New Roman"/>
                <w:sz w:val="27"/>
                <w:szCs w:val="27"/>
                <w:lang w:eastAsia="ru-RU"/>
              </w:rPr>
              <w:t>Исполнение муниципальных гарантий муниципальных округов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1E7A5A" w:rsidRDefault="001A12E5" w:rsidP="001E7A5A">
            <w:pPr>
              <w:widowControl w:val="0"/>
              <w:autoSpaceDE w:val="0"/>
              <w:autoSpaceDN w:val="0"/>
              <w:spacing w:line="281" w:lineRule="auto"/>
              <w:ind w:firstLine="0"/>
              <w:jc w:val="center"/>
              <w:rPr>
                <w:rFonts w:eastAsia="Times New Roman" w:cs="Times New Roman"/>
                <w:sz w:val="27"/>
                <w:szCs w:val="27"/>
                <w:lang w:eastAsia="ru-RU"/>
              </w:rPr>
            </w:pPr>
            <w:r w:rsidRPr="001E7A5A">
              <w:rPr>
                <w:rFonts w:eastAsia="Times New Roman" w:cs="Times New Roman"/>
                <w:sz w:val="27"/>
                <w:szCs w:val="27"/>
                <w:lang w:eastAsia="ru-RU"/>
              </w:rPr>
              <w:t>5".</w:t>
            </w:r>
          </w:p>
        </w:tc>
      </w:tr>
    </w:tbl>
    <w:p w:rsidR="001A12E5" w:rsidRPr="00DF7C8B" w:rsidRDefault="001A12E5" w:rsidP="00DF7C8B">
      <w:pPr>
        <w:rPr>
          <w:rFonts w:eastAsia="Calibri" w:cs="Times New Roman"/>
          <w:sz w:val="16"/>
          <w:szCs w:val="16"/>
        </w:rPr>
      </w:pPr>
    </w:p>
    <w:p w:rsidR="001A12E5" w:rsidRDefault="001A12E5" w:rsidP="004223BA">
      <w:pPr>
        <w:spacing w:line="360" w:lineRule="auto"/>
        <w:rPr>
          <w:rFonts w:eastAsia="Calibri" w:cs="Times New Roman"/>
          <w:szCs w:val="28"/>
        </w:rPr>
      </w:pPr>
      <w:r>
        <w:rPr>
          <w:rFonts w:eastAsia="Calibri" w:cs="Times New Roman"/>
          <w:szCs w:val="28"/>
        </w:rPr>
        <w:t>5.2. Коды бюджетной классификации:</w:t>
      </w:r>
    </w:p>
    <w:tbl>
      <w:tblPr>
        <w:tblW w:w="10064" w:type="dxa"/>
        <w:tblLayout w:type="fixed"/>
        <w:tblCellMar>
          <w:top w:w="102" w:type="dxa"/>
          <w:left w:w="62" w:type="dxa"/>
          <w:bottom w:w="102" w:type="dxa"/>
          <w:right w:w="62" w:type="dxa"/>
        </w:tblCellMar>
        <w:tblLook w:val="0000" w:firstRow="0" w:lastRow="0" w:firstColumn="0" w:lastColumn="0" w:noHBand="0" w:noVBand="0"/>
      </w:tblPr>
      <w:tblGrid>
        <w:gridCol w:w="3686"/>
        <w:gridCol w:w="5811"/>
        <w:gridCol w:w="567"/>
      </w:tblGrid>
      <w:tr w:rsidR="001A12E5" w:rsidRPr="00A4460A" w:rsidTr="00DF7C8B">
        <w:trPr>
          <w:cantSplit/>
        </w:trPr>
        <w:tc>
          <w:tcPr>
            <w:tcW w:w="3686" w:type="dxa"/>
          </w:tcPr>
          <w:p w:rsidR="001A12E5" w:rsidRPr="00DF7C8B" w:rsidRDefault="001A12E5" w:rsidP="00DF7C8B">
            <w:pPr>
              <w:widowControl w:val="0"/>
              <w:autoSpaceDE w:val="0"/>
              <w:autoSpaceDN w:val="0"/>
              <w:spacing w:line="281" w:lineRule="auto"/>
              <w:ind w:firstLine="0"/>
              <w:jc w:val="left"/>
              <w:rPr>
                <w:rFonts w:eastAsia="Times New Roman" w:cs="Times New Roman"/>
                <w:szCs w:val="28"/>
                <w:lang w:eastAsia="ru-RU"/>
              </w:rPr>
            </w:pPr>
            <w:r w:rsidRPr="00DF7C8B">
              <w:rPr>
                <w:rFonts w:eastAsia="Times New Roman" w:cs="Times New Roman"/>
                <w:szCs w:val="28"/>
                <w:lang w:eastAsia="ru-RU"/>
              </w:rPr>
              <w:t>"000 01 06 04 02 00 0000 000</w:t>
            </w:r>
          </w:p>
        </w:tc>
        <w:tc>
          <w:tcPr>
            <w:tcW w:w="5811" w:type="dxa"/>
          </w:tcPr>
          <w:p w:rsidR="001A12E5" w:rsidRPr="00DF7C8B" w:rsidRDefault="001A12E5" w:rsidP="00DF7C8B">
            <w:pPr>
              <w:widowControl w:val="0"/>
              <w:autoSpaceDE w:val="0"/>
              <w:autoSpaceDN w:val="0"/>
              <w:spacing w:line="281" w:lineRule="auto"/>
              <w:ind w:firstLine="0"/>
              <w:rPr>
                <w:rFonts w:eastAsia="Times New Roman" w:cs="Times New Roman"/>
                <w:szCs w:val="28"/>
                <w:lang w:eastAsia="ru-RU"/>
              </w:rPr>
            </w:pPr>
            <w:r w:rsidRPr="00DF7C8B">
              <w:rPr>
                <w:rFonts w:eastAsia="Times New Roman" w:cs="Times New Roman"/>
                <w:szCs w:val="28"/>
                <w:lang w:eastAsia="ru-RU"/>
              </w:rPr>
              <w:t>Исполнение государственных и муниципальных гарантий в иностранной валюте</w:t>
            </w:r>
          </w:p>
        </w:tc>
        <w:tc>
          <w:tcPr>
            <w:tcW w:w="567" w:type="dxa"/>
            <w:vAlign w:val="center"/>
          </w:tcPr>
          <w:p w:rsidR="001A12E5" w:rsidRPr="00DF7C8B" w:rsidRDefault="001A12E5" w:rsidP="00DF7C8B">
            <w:pPr>
              <w:widowControl w:val="0"/>
              <w:autoSpaceDE w:val="0"/>
              <w:autoSpaceDN w:val="0"/>
              <w:spacing w:line="281" w:lineRule="auto"/>
              <w:ind w:firstLine="0"/>
              <w:jc w:val="center"/>
              <w:rPr>
                <w:rFonts w:eastAsia="Times New Roman" w:cs="Times New Roman"/>
                <w:szCs w:val="28"/>
                <w:lang w:eastAsia="ru-RU"/>
              </w:rPr>
            </w:pPr>
            <w:r w:rsidRPr="00DF7C8B">
              <w:rPr>
                <w:rFonts w:eastAsia="Times New Roman" w:cs="Times New Roman"/>
                <w:szCs w:val="28"/>
                <w:lang w:eastAsia="ru-RU"/>
              </w:rPr>
              <w:t>4</w:t>
            </w:r>
          </w:p>
        </w:tc>
      </w:tr>
      <w:tr w:rsidR="001A12E5" w:rsidRPr="00A4460A" w:rsidTr="00DF7C8B">
        <w:trPr>
          <w:cantSplit/>
        </w:trPr>
        <w:tc>
          <w:tcPr>
            <w:tcW w:w="3686" w:type="dxa"/>
          </w:tcPr>
          <w:p w:rsidR="001A12E5" w:rsidRPr="00DF7C8B" w:rsidRDefault="001A12E5" w:rsidP="00DF7C8B">
            <w:pPr>
              <w:widowControl w:val="0"/>
              <w:autoSpaceDE w:val="0"/>
              <w:autoSpaceDN w:val="0"/>
              <w:spacing w:line="281" w:lineRule="auto"/>
              <w:ind w:firstLine="0"/>
              <w:jc w:val="left"/>
              <w:rPr>
                <w:rFonts w:eastAsia="Times New Roman" w:cs="Times New Roman"/>
                <w:szCs w:val="28"/>
                <w:lang w:eastAsia="ru-RU"/>
              </w:rPr>
            </w:pPr>
            <w:r w:rsidRPr="00DF7C8B">
              <w:rPr>
                <w:rFonts w:eastAsia="Times New Roman" w:cs="Times New Roman"/>
                <w:szCs w:val="28"/>
                <w:lang w:eastAsia="ru-RU"/>
              </w:rPr>
              <w:t>000 01 06 04 02 00 0000 800</w:t>
            </w:r>
          </w:p>
        </w:tc>
        <w:tc>
          <w:tcPr>
            <w:tcW w:w="5811" w:type="dxa"/>
          </w:tcPr>
          <w:p w:rsidR="001A12E5" w:rsidRPr="00DF7C8B" w:rsidRDefault="001A12E5" w:rsidP="00DF7C8B">
            <w:pPr>
              <w:widowControl w:val="0"/>
              <w:autoSpaceDE w:val="0"/>
              <w:autoSpaceDN w:val="0"/>
              <w:spacing w:line="281" w:lineRule="auto"/>
              <w:ind w:firstLine="0"/>
              <w:rPr>
                <w:rFonts w:eastAsia="Times New Roman" w:cs="Times New Roman"/>
                <w:szCs w:val="28"/>
                <w:lang w:eastAsia="ru-RU"/>
              </w:rPr>
            </w:pPr>
            <w:r w:rsidRPr="00DF7C8B">
              <w:rPr>
                <w:rFonts w:eastAsia="Times New Roman" w:cs="Times New Roman"/>
                <w:szCs w:val="28"/>
                <w:lang w:eastAsia="ru-RU"/>
              </w:rPr>
              <w:t>Исполнение государственных и муниципальных гарантий в иностранной валюте, предоставленных Российской Федерации в рамках использования целевых иностранных кредитов, в случае, если исполнение гарантом государственных и муниципальных гарантий ведет к возникновению права регрессного требования гаранта к принципалу</w:t>
            </w:r>
          </w:p>
        </w:tc>
        <w:tc>
          <w:tcPr>
            <w:tcW w:w="567" w:type="dxa"/>
            <w:vAlign w:val="center"/>
          </w:tcPr>
          <w:p w:rsidR="001A12E5" w:rsidRPr="00DF7C8B" w:rsidRDefault="001A12E5" w:rsidP="00DF7C8B">
            <w:pPr>
              <w:widowControl w:val="0"/>
              <w:autoSpaceDE w:val="0"/>
              <w:autoSpaceDN w:val="0"/>
              <w:spacing w:line="281" w:lineRule="auto"/>
              <w:ind w:firstLine="0"/>
              <w:jc w:val="center"/>
              <w:rPr>
                <w:rFonts w:eastAsia="Times New Roman" w:cs="Times New Roman"/>
                <w:szCs w:val="28"/>
                <w:lang w:eastAsia="ru-RU"/>
              </w:rPr>
            </w:pPr>
            <w:r w:rsidRPr="00DF7C8B">
              <w:rPr>
                <w:rFonts w:eastAsia="Times New Roman" w:cs="Times New Roman"/>
                <w:szCs w:val="28"/>
                <w:lang w:eastAsia="ru-RU"/>
              </w:rPr>
              <w:t>5</w:t>
            </w:r>
          </w:p>
        </w:tc>
      </w:tr>
      <w:tr w:rsidR="001A12E5" w:rsidRPr="00A4460A" w:rsidTr="00DF7C8B">
        <w:trPr>
          <w:cantSplit/>
        </w:trPr>
        <w:tc>
          <w:tcPr>
            <w:tcW w:w="3686" w:type="dxa"/>
          </w:tcPr>
          <w:p w:rsidR="001A12E5" w:rsidRPr="00DF7C8B" w:rsidRDefault="001A12E5" w:rsidP="00DF7C8B">
            <w:pPr>
              <w:widowControl w:val="0"/>
              <w:autoSpaceDE w:val="0"/>
              <w:autoSpaceDN w:val="0"/>
              <w:spacing w:line="281" w:lineRule="auto"/>
              <w:ind w:firstLine="0"/>
              <w:jc w:val="left"/>
              <w:rPr>
                <w:rFonts w:eastAsia="Times New Roman" w:cs="Times New Roman"/>
                <w:szCs w:val="28"/>
                <w:lang w:eastAsia="ru-RU"/>
              </w:rPr>
            </w:pPr>
            <w:r w:rsidRPr="00DF7C8B">
              <w:rPr>
                <w:rFonts w:eastAsia="Times New Roman" w:cs="Times New Roman"/>
                <w:szCs w:val="28"/>
                <w:lang w:eastAsia="ru-RU"/>
              </w:rPr>
              <w:t>000 01 06 04 02 02 0000 820</w:t>
            </w:r>
          </w:p>
        </w:tc>
        <w:tc>
          <w:tcPr>
            <w:tcW w:w="5811" w:type="dxa"/>
          </w:tcPr>
          <w:p w:rsidR="001A12E5" w:rsidRPr="00DF7C8B" w:rsidRDefault="001A12E5" w:rsidP="00DF7C8B">
            <w:pPr>
              <w:widowControl w:val="0"/>
              <w:autoSpaceDE w:val="0"/>
              <w:autoSpaceDN w:val="0"/>
              <w:spacing w:line="281" w:lineRule="auto"/>
              <w:ind w:firstLine="0"/>
              <w:rPr>
                <w:rFonts w:eastAsia="Times New Roman" w:cs="Times New Roman"/>
                <w:szCs w:val="28"/>
                <w:lang w:eastAsia="ru-RU"/>
              </w:rPr>
            </w:pPr>
            <w:r w:rsidRPr="00DF7C8B">
              <w:rPr>
                <w:rFonts w:eastAsia="Times New Roman" w:cs="Times New Roman"/>
                <w:szCs w:val="28"/>
                <w:lang w:eastAsia="ru-RU"/>
              </w:rPr>
              <w:t>Исполнение государственных гарантий субъекта Российской Федерации в иностранной валюте, предоставленных Российской Федерации в рамках использования целевых иностранных кредитов,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w:t>
            </w:r>
          </w:p>
        </w:tc>
        <w:tc>
          <w:tcPr>
            <w:tcW w:w="567" w:type="dxa"/>
            <w:vAlign w:val="center"/>
          </w:tcPr>
          <w:p w:rsidR="001A12E5" w:rsidRPr="00DF7C8B" w:rsidRDefault="001A12E5" w:rsidP="00DF7C8B">
            <w:pPr>
              <w:widowControl w:val="0"/>
              <w:autoSpaceDE w:val="0"/>
              <w:autoSpaceDN w:val="0"/>
              <w:spacing w:line="281" w:lineRule="auto"/>
              <w:ind w:firstLine="0"/>
              <w:jc w:val="center"/>
              <w:rPr>
                <w:rFonts w:eastAsia="Times New Roman" w:cs="Times New Roman"/>
                <w:szCs w:val="28"/>
                <w:lang w:eastAsia="ru-RU"/>
              </w:rPr>
            </w:pPr>
            <w:r w:rsidRPr="00DF7C8B">
              <w:rPr>
                <w:rFonts w:eastAsia="Times New Roman" w:cs="Times New Roman"/>
                <w:szCs w:val="28"/>
                <w:lang w:eastAsia="ru-RU"/>
              </w:rPr>
              <w:t>6</w:t>
            </w:r>
          </w:p>
        </w:tc>
      </w:tr>
      <w:tr w:rsidR="001A12E5" w:rsidRPr="00A4460A" w:rsidTr="00DF7C8B">
        <w:trPr>
          <w:cantSplit/>
        </w:trPr>
        <w:tc>
          <w:tcPr>
            <w:tcW w:w="3686" w:type="dxa"/>
          </w:tcPr>
          <w:p w:rsidR="001A12E5" w:rsidRPr="00DF7C8B" w:rsidRDefault="001A12E5" w:rsidP="00DF7C8B">
            <w:pPr>
              <w:widowControl w:val="0"/>
              <w:autoSpaceDE w:val="0"/>
              <w:autoSpaceDN w:val="0"/>
              <w:spacing w:line="281" w:lineRule="auto"/>
              <w:ind w:firstLine="0"/>
              <w:jc w:val="left"/>
              <w:rPr>
                <w:rFonts w:eastAsia="Times New Roman" w:cs="Times New Roman"/>
                <w:szCs w:val="28"/>
                <w:lang w:eastAsia="ru-RU"/>
              </w:rPr>
            </w:pPr>
            <w:r w:rsidRPr="00DF7C8B">
              <w:rPr>
                <w:rFonts w:eastAsia="Times New Roman" w:cs="Times New Roman"/>
                <w:szCs w:val="28"/>
                <w:lang w:eastAsia="ru-RU"/>
              </w:rPr>
              <w:t>000 01 06 04 02 03 0000 820</w:t>
            </w:r>
          </w:p>
        </w:tc>
        <w:tc>
          <w:tcPr>
            <w:tcW w:w="5811" w:type="dxa"/>
          </w:tcPr>
          <w:p w:rsidR="001A12E5" w:rsidRPr="00DF7C8B" w:rsidRDefault="001A12E5" w:rsidP="00DF7C8B">
            <w:pPr>
              <w:widowControl w:val="0"/>
              <w:autoSpaceDE w:val="0"/>
              <w:autoSpaceDN w:val="0"/>
              <w:spacing w:line="281" w:lineRule="auto"/>
              <w:ind w:firstLine="0"/>
              <w:rPr>
                <w:rFonts w:eastAsia="Times New Roman" w:cs="Times New Roman"/>
                <w:szCs w:val="28"/>
                <w:lang w:eastAsia="ru-RU"/>
              </w:rPr>
            </w:pPr>
            <w:r w:rsidRPr="00DF7C8B">
              <w:rPr>
                <w:rFonts w:eastAsia="Times New Roman" w:cs="Times New Roman"/>
                <w:szCs w:val="28"/>
                <w:lang w:eastAsia="ru-RU"/>
              </w:rPr>
              <w:t>Исполнение муниципальных гарантий внутригородских муниципальных образований городов федерального значения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DF7C8B" w:rsidRDefault="001A12E5" w:rsidP="00DF7C8B">
            <w:pPr>
              <w:widowControl w:val="0"/>
              <w:autoSpaceDE w:val="0"/>
              <w:autoSpaceDN w:val="0"/>
              <w:spacing w:line="281" w:lineRule="auto"/>
              <w:ind w:firstLine="0"/>
              <w:jc w:val="center"/>
              <w:rPr>
                <w:rFonts w:eastAsia="Times New Roman" w:cs="Times New Roman"/>
                <w:szCs w:val="28"/>
                <w:lang w:eastAsia="ru-RU"/>
              </w:rPr>
            </w:pPr>
            <w:r w:rsidRPr="00DF7C8B">
              <w:rPr>
                <w:rFonts w:eastAsia="Times New Roman" w:cs="Times New Roman"/>
                <w:szCs w:val="28"/>
                <w:lang w:eastAsia="ru-RU"/>
              </w:rPr>
              <w:t>6</w:t>
            </w:r>
          </w:p>
        </w:tc>
      </w:tr>
      <w:tr w:rsidR="001A12E5" w:rsidRPr="00A4460A" w:rsidTr="00DF7C8B">
        <w:trPr>
          <w:cantSplit/>
        </w:trPr>
        <w:tc>
          <w:tcPr>
            <w:tcW w:w="3686" w:type="dxa"/>
          </w:tcPr>
          <w:p w:rsidR="001A12E5" w:rsidRPr="00DF7C8B" w:rsidRDefault="001A12E5" w:rsidP="00DF7C8B">
            <w:pPr>
              <w:widowControl w:val="0"/>
              <w:autoSpaceDE w:val="0"/>
              <w:autoSpaceDN w:val="0"/>
              <w:spacing w:line="281" w:lineRule="auto"/>
              <w:ind w:firstLine="0"/>
              <w:jc w:val="left"/>
              <w:rPr>
                <w:rFonts w:eastAsia="Times New Roman" w:cs="Times New Roman"/>
                <w:szCs w:val="28"/>
                <w:lang w:eastAsia="ru-RU"/>
              </w:rPr>
            </w:pPr>
            <w:r w:rsidRPr="00DF7C8B">
              <w:rPr>
                <w:rFonts w:eastAsia="Times New Roman" w:cs="Times New Roman"/>
                <w:szCs w:val="28"/>
                <w:lang w:eastAsia="ru-RU"/>
              </w:rPr>
              <w:t>000 01 06 04 02 04 0000 820</w:t>
            </w:r>
          </w:p>
        </w:tc>
        <w:tc>
          <w:tcPr>
            <w:tcW w:w="5811" w:type="dxa"/>
          </w:tcPr>
          <w:p w:rsidR="001A12E5" w:rsidRPr="00DF7C8B" w:rsidRDefault="001A12E5" w:rsidP="00DF7C8B">
            <w:pPr>
              <w:widowControl w:val="0"/>
              <w:autoSpaceDE w:val="0"/>
              <w:autoSpaceDN w:val="0"/>
              <w:spacing w:line="281" w:lineRule="auto"/>
              <w:ind w:firstLine="0"/>
              <w:rPr>
                <w:rFonts w:eastAsia="Times New Roman" w:cs="Times New Roman"/>
                <w:szCs w:val="28"/>
                <w:lang w:eastAsia="ru-RU"/>
              </w:rPr>
            </w:pPr>
            <w:r w:rsidRPr="00DF7C8B">
              <w:rPr>
                <w:rFonts w:eastAsia="Times New Roman" w:cs="Times New Roman"/>
                <w:szCs w:val="28"/>
                <w:lang w:eastAsia="ru-RU"/>
              </w:rPr>
              <w:t>Исполнение муниципальных гарантий городских округов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DF7C8B" w:rsidRDefault="001A12E5" w:rsidP="00DF7C8B">
            <w:pPr>
              <w:widowControl w:val="0"/>
              <w:autoSpaceDE w:val="0"/>
              <w:autoSpaceDN w:val="0"/>
              <w:spacing w:line="281" w:lineRule="auto"/>
              <w:ind w:firstLine="0"/>
              <w:jc w:val="center"/>
              <w:rPr>
                <w:rFonts w:eastAsia="Times New Roman" w:cs="Times New Roman"/>
                <w:szCs w:val="28"/>
                <w:lang w:eastAsia="ru-RU"/>
              </w:rPr>
            </w:pPr>
            <w:r w:rsidRPr="00DF7C8B">
              <w:rPr>
                <w:rFonts w:eastAsia="Times New Roman" w:cs="Times New Roman"/>
                <w:szCs w:val="28"/>
                <w:lang w:eastAsia="ru-RU"/>
              </w:rPr>
              <w:t>6</w:t>
            </w:r>
          </w:p>
        </w:tc>
      </w:tr>
      <w:tr w:rsidR="001A12E5" w:rsidRPr="00A4460A" w:rsidTr="00DF7C8B">
        <w:trPr>
          <w:cantSplit/>
        </w:trPr>
        <w:tc>
          <w:tcPr>
            <w:tcW w:w="3686" w:type="dxa"/>
          </w:tcPr>
          <w:p w:rsidR="001A12E5" w:rsidRPr="00DF7C8B" w:rsidRDefault="001A12E5" w:rsidP="00DF7C8B">
            <w:pPr>
              <w:widowControl w:val="0"/>
              <w:autoSpaceDE w:val="0"/>
              <w:autoSpaceDN w:val="0"/>
              <w:spacing w:line="281" w:lineRule="auto"/>
              <w:ind w:firstLine="0"/>
              <w:jc w:val="left"/>
              <w:rPr>
                <w:rFonts w:eastAsia="Times New Roman" w:cs="Times New Roman"/>
                <w:szCs w:val="28"/>
                <w:lang w:eastAsia="ru-RU"/>
              </w:rPr>
            </w:pPr>
            <w:r w:rsidRPr="00DF7C8B">
              <w:rPr>
                <w:rFonts w:eastAsia="Times New Roman" w:cs="Times New Roman"/>
                <w:szCs w:val="28"/>
                <w:lang w:eastAsia="ru-RU"/>
              </w:rPr>
              <w:t>000 01 06 04 02 05 0000 820</w:t>
            </w:r>
          </w:p>
        </w:tc>
        <w:tc>
          <w:tcPr>
            <w:tcW w:w="5811" w:type="dxa"/>
          </w:tcPr>
          <w:p w:rsidR="001A12E5" w:rsidRPr="00DF7C8B" w:rsidRDefault="001A12E5" w:rsidP="00DF7C8B">
            <w:pPr>
              <w:widowControl w:val="0"/>
              <w:autoSpaceDE w:val="0"/>
              <w:autoSpaceDN w:val="0"/>
              <w:spacing w:line="281" w:lineRule="auto"/>
              <w:ind w:firstLine="0"/>
              <w:rPr>
                <w:rFonts w:eastAsia="Times New Roman" w:cs="Times New Roman"/>
                <w:szCs w:val="28"/>
                <w:lang w:eastAsia="ru-RU"/>
              </w:rPr>
            </w:pPr>
            <w:r w:rsidRPr="00DF7C8B">
              <w:rPr>
                <w:rFonts w:eastAsia="Times New Roman" w:cs="Times New Roman"/>
                <w:szCs w:val="28"/>
                <w:lang w:eastAsia="ru-RU"/>
              </w:rPr>
              <w:t>Исполнение муниципальных гарантий муниципальных районов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DF7C8B" w:rsidRDefault="001A12E5" w:rsidP="00DF7C8B">
            <w:pPr>
              <w:widowControl w:val="0"/>
              <w:autoSpaceDE w:val="0"/>
              <w:autoSpaceDN w:val="0"/>
              <w:spacing w:line="281" w:lineRule="auto"/>
              <w:ind w:firstLine="0"/>
              <w:jc w:val="center"/>
              <w:rPr>
                <w:rFonts w:eastAsia="Times New Roman" w:cs="Times New Roman"/>
                <w:szCs w:val="28"/>
                <w:lang w:eastAsia="ru-RU"/>
              </w:rPr>
            </w:pPr>
            <w:r w:rsidRPr="00DF7C8B">
              <w:rPr>
                <w:rFonts w:eastAsia="Times New Roman" w:cs="Times New Roman"/>
                <w:szCs w:val="28"/>
                <w:lang w:eastAsia="ru-RU"/>
              </w:rPr>
              <w:t>6</w:t>
            </w:r>
          </w:p>
        </w:tc>
      </w:tr>
      <w:tr w:rsidR="001A12E5" w:rsidRPr="00A4460A" w:rsidTr="00DF7C8B">
        <w:trPr>
          <w:cantSplit/>
        </w:trPr>
        <w:tc>
          <w:tcPr>
            <w:tcW w:w="3686" w:type="dxa"/>
          </w:tcPr>
          <w:p w:rsidR="001A12E5" w:rsidRPr="00DF7C8B" w:rsidRDefault="001A12E5" w:rsidP="00DF7C8B">
            <w:pPr>
              <w:widowControl w:val="0"/>
              <w:autoSpaceDE w:val="0"/>
              <w:autoSpaceDN w:val="0"/>
              <w:spacing w:line="281" w:lineRule="auto"/>
              <w:ind w:firstLine="0"/>
              <w:jc w:val="left"/>
              <w:rPr>
                <w:rFonts w:eastAsia="Times New Roman" w:cs="Times New Roman"/>
                <w:szCs w:val="28"/>
                <w:lang w:eastAsia="ru-RU"/>
              </w:rPr>
            </w:pPr>
            <w:r w:rsidRPr="00DF7C8B">
              <w:rPr>
                <w:rFonts w:eastAsia="Times New Roman" w:cs="Times New Roman"/>
                <w:szCs w:val="28"/>
                <w:lang w:eastAsia="ru-RU"/>
              </w:rPr>
              <w:t>000 01 06 04 02 10 0000 820</w:t>
            </w:r>
          </w:p>
        </w:tc>
        <w:tc>
          <w:tcPr>
            <w:tcW w:w="5811" w:type="dxa"/>
          </w:tcPr>
          <w:p w:rsidR="001A12E5" w:rsidRPr="00DF7C8B" w:rsidRDefault="001A12E5" w:rsidP="00DF7C8B">
            <w:pPr>
              <w:widowControl w:val="0"/>
              <w:autoSpaceDE w:val="0"/>
              <w:autoSpaceDN w:val="0"/>
              <w:spacing w:line="281" w:lineRule="auto"/>
              <w:ind w:firstLine="0"/>
              <w:rPr>
                <w:rFonts w:eastAsia="Times New Roman" w:cs="Times New Roman"/>
                <w:szCs w:val="28"/>
                <w:lang w:eastAsia="ru-RU"/>
              </w:rPr>
            </w:pPr>
            <w:r w:rsidRPr="00DF7C8B">
              <w:rPr>
                <w:rFonts w:eastAsia="Times New Roman" w:cs="Times New Roman"/>
                <w:szCs w:val="28"/>
                <w:lang w:eastAsia="ru-RU"/>
              </w:rPr>
              <w:t>Исполнение муниципальных гарантий сельских поселений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DF7C8B" w:rsidRDefault="001A12E5" w:rsidP="00DF7C8B">
            <w:pPr>
              <w:widowControl w:val="0"/>
              <w:autoSpaceDE w:val="0"/>
              <w:autoSpaceDN w:val="0"/>
              <w:spacing w:line="281" w:lineRule="auto"/>
              <w:ind w:firstLine="0"/>
              <w:jc w:val="center"/>
              <w:rPr>
                <w:rFonts w:eastAsia="Times New Roman" w:cs="Times New Roman"/>
                <w:szCs w:val="28"/>
                <w:lang w:eastAsia="ru-RU"/>
              </w:rPr>
            </w:pPr>
            <w:r w:rsidRPr="00DF7C8B">
              <w:rPr>
                <w:rFonts w:eastAsia="Times New Roman" w:cs="Times New Roman"/>
                <w:szCs w:val="28"/>
                <w:lang w:eastAsia="ru-RU"/>
              </w:rPr>
              <w:t>6</w:t>
            </w:r>
          </w:p>
        </w:tc>
      </w:tr>
      <w:tr w:rsidR="001A12E5" w:rsidRPr="00A4460A" w:rsidTr="00DF7C8B">
        <w:trPr>
          <w:cantSplit/>
        </w:trPr>
        <w:tc>
          <w:tcPr>
            <w:tcW w:w="3686" w:type="dxa"/>
          </w:tcPr>
          <w:p w:rsidR="001A12E5" w:rsidRPr="00DF7C8B" w:rsidRDefault="001A12E5" w:rsidP="00DF7C8B">
            <w:pPr>
              <w:widowControl w:val="0"/>
              <w:autoSpaceDE w:val="0"/>
              <w:autoSpaceDN w:val="0"/>
              <w:spacing w:line="281" w:lineRule="auto"/>
              <w:ind w:firstLine="0"/>
              <w:jc w:val="left"/>
              <w:rPr>
                <w:rFonts w:eastAsia="Times New Roman" w:cs="Times New Roman"/>
                <w:szCs w:val="28"/>
                <w:lang w:eastAsia="ru-RU"/>
              </w:rPr>
            </w:pPr>
            <w:r w:rsidRPr="00DF7C8B">
              <w:rPr>
                <w:rFonts w:eastAsia="Times New Roman" w:cs="Times New Roman"/>
                <w:szCs w:val="28"/>
                <w:lang w:eastAsia="ru-RU"/>
              </w:rPr>
              <w:t>000 01 06 04 02 11 0000 820</w:t>
            </w:r>
          </w:p>
        </w:tc>
        <w:tc>
          <w:tcPr>
            <w:tcW w:w="5811" w:type="dxa"/>
          </w:tcPr>
          <w:p w:rsidR="001A12E5" w:rsidRPr="00DF7C8B" w:rsidRDefault="001A12E5" w:rsidP="00DF7C8B">
            <w:pPr>
              <w:widowControl w:val="0"/>
              <w:autoSpaceDE w:val="0"/>
              <w:autoSpaceDN w:val="0"/>
              <w:spacing w:line="281" w:lineRule="auto"/>
              <w:ind w:firstLine="0"/>
              <w:rPr>
                <w:rFonts w:eastAsia="Times New Roman" w:cs="Times New Roman"/>
                <w:szCs w:val="28"/>
                <w:lang w:eastAsia="ru-RU"/>
              </w:rPr>
            </w:pPr>
            <w:r w:rsidRPr="00DF7C8B">
              <w:rPr>
                <w:rFonts w:eastAsia="Times New Roman" w:cs="Times New Roman"/>
                <w:szCs w:val="28"/>
                <w:lang w:eastAsia="ru-RU"/>
              </w:rPr>
              <w:t>Исполнение муниципальных гарантий городских округов с внутригородским делением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DF7C8B" w:rsidRDefault="001A12E5" w:rsidP="00DF7C8B">
            <w:pPr>
              <w:widowControl w:val="0"/>
              <w:autoSpaceDE w:val="0"/>
              <w:autoSpaceDN w:val="0"/>
              <w:spacing w:line="281" w:lineRule="auto"/>
              <w:ind w:firstLine="0"/>
              <w:jc w:val="center"/>
              <w:rPr>
                <w:rFonts w:eastAsia="Times New Roman" w:cs="Times New Roman"/>
                <w:szCs w:val="28"/>
                <w:lang w:eastAsia="ru-RU"/>
              </w:rPr>
            </w:pPr>
            <w:r w:rsidRPr="00DF7C8B">
              <w:rPr>
                <w:rFonts w:eastAsia="Times New Roman" w:cs="Times New Roman"/>
                <w:szCs w:val="28"/>
                <w:lang w:eastAsia="ru-RU"/>
              </w:rPr>
              <w:t>6</w:t>
            </w:r>
          </w:p>
        </w:tc>
      </w:tr>
      <w:tr w:rsidR="001A12E5" w:rsidRPr="00A4460A" w:rsidTr="00DF7C8B">
        <w:trPr>
          <w:cantSplit/>
        </w:trPr>
        <w:tc>
          <w:tcPr>
            <w:tcW w:w="3686" w:type="dxa"/>
          </w:tcPr>
          <w:p w:rsidR="001A12E5" w:rsidRPr="00DF7C8B" w:rsidRDefault="001A12E5" w:rsidP="00DF7C8B">
            <w:pPr>
              <w:widowControl w:val="0"/>
              <w:autoSpaceDE w:val="0"/>
              <w:autoSpaceDN w:val="0"/>
              <w:spacing w:line="281" w:lineRule="auto"/>
              <w:ind w:firstLine="0"/>
              <w:jc w:val="left"/>
              <w:rPr>
                <w:rFonts w:eastAsia="Times New Roman" w:cs="Times New Roman"/>
                <w:szCs w:val="28"/>
                <w:lang w:eastAsia="ru-RU"/>
              </w:rPr>
            </w:pPr>
            <w:r w:rsidRPr="00DF7C8B">
              <w:rPr>
                <w:rFonts w:eastAsia="Times New Roman" w:cs="Times New Roman"/>
                <w:szCs w:val="28"/>
                <w:lang w:eastAsia="ru-RU"/>
              </w:rPr>
              <w:t>000 01 06 04 02 12 0000 820</w:t>
            </w:r>
          </w:p>
        </w:tc>
        <w:tc>
          <w:tcPr>
            <w:tcW w:w="5811" w:type="dxa"/>
          </w:tcPr>
          <w:p w:rsidR="001A12E5" w:rsidRPr="00DF7C8B" w:rsidRDefault="001A12E5" w:rsidP="00DF7C8B">
            <w:pPr>
              <w:widowControl w:val="0"/>
              <w:autoSpaceDE w:val="0"/>
              <w:autoSpaceDN w:val="0"/>
              <w:spacing w:line="281" w:lineRule="auto"/>
              <w:ind w:firstLine="0"/>
              <w:rPr>
                <w:rFonts w:eastAsia="Times New Roman" w:cs="Times New Roman"/>
                <w:szCs w:val="28"/>
                <w:lang w:eastAsia="ru-RU"/>
              </w:rPr>
            </w:pPr>
            <w:r w:rsidRPr="00DF7C8B">
              <w:rPr>
                <w:rFonts w:eastAsia="Times New Roman" w:cs="Times New Roman"/>
                <w:szCs w:val="28"/>
                <w:lang w:eastAsia="ru-RU"/>
              </w:rPr>
              <w:t>Исполнение муниципальных гарантий внутригородских районов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DF7C8B" w:rsidRDefault="001A12E5" w:rsidP="00DF7C8B">
            <w:pPr>
              <w:widowControl w:val="0"/>
              <w:autoSpaceDE w:val="0"/>
              <w:autoSpaceDN w:val="0"/>
              <w:spacing w:line="281" w:lineRule="auto"/>
              <w:ind w:firstLine="0"/>
              <w:jc w:val="center"/>
              <w:rPr>
                <w:rFonts w:eastAsia="Times New Roman" w:cs="Times New Roman"/>
                <w:szCs w:val="28"/>
                <w:lang w:eastAsia="ru-RU"/>
              </w:rPr>
            </w:pPr>
            <w:r w:rsidRPr="00DF7C8B">
              <w:rPr>
                <w:rFonts w:eastAsia="Times New Roman" w:cs="Times New Roman"/>
                <w:szCs w:val="28"/>
                <w:lang w:eastAsia="ru-RU"/>
              </w:rPr>
              <w:t>6</w:t>
            </w:r>
          </w:p>
        </w:tc>
      </w:tr>
      <w:tr w:rsidR="001A12E5" w:rsidRPr="00A4460A" w:rsidTr="00DF7C8B">
        <w:trPr>
          <w:cantSplit/>
        </w:trPr>
        <w:tc>
          <w:tcPr>
            <w:tcW w:w="3686" w:type="dxa"/>
          </w:tcPr>
          <w:p w:rsidR="001A12E5" w:rsidRPr="00DF7C8B" w:rsidRDefault="001A12E5" w:rsidP="00DF7C8B">
            <w:pPr>
              <w:widowControl w:val="0"/>
              <w:autoSpaceDE w:val="0"/>
              <w:autoSpaceDN w:val="0"/>
              <w:spacing w:line="281" w:lineRule="auto"/>
              <w:ind w:firstLine="0"/>
              <w:jc w:val="left"/>
              <w:rPr>
                <w:rFonts w:eastAsia="Times New Roman" w:cs="Times New Roman"/>
                <w:szCs w:val="28"/>
                <w:lang w:eastAsia="ru-RU"/>
              </w:rPr>
            </w:pPr>
            <w:r w:rsidRPr="00DF7C8B">
              <w:rPr>
                <w:rFonts w:eastAsia="Times New Roman" w:cs="Times New Roman"/>
                <w:szCs w:val="28"/>
                <w:lang w:eastAsia="ru-RU"/>
              </w:rPr>
              <w:t>000 01 06 04 02 13 0000 820</w:t>
            </w:r>
          </w:p>
        </w:tc>
        <w:tc>
          <w:tcPr>
            <w:tcW w:w="5811" w:type="dxa"/>
          </w:tcPr>
          <w:p w:rsidR="001A12E5" w:rsidRPr="00DF7C8B" w:rsidRDefault="001A12E5" w:rsidP="00DF7C8B">
            <w:pPr>
              <w:widowControl w:val="0"/>
              <w:autoSpaceDE w:val="0"/>
              <w:autoSpaceDN w:val="0"/>
              <w:spacing w:line="281" w:lineRule="auto"/>
              <w:ind w:firstLine="0"/>
              <w:rPr>
                <w:rFonts w:eastAsia="Times New Roman" w:cs="Times New Roman"/>
                <w:szCs w:val="28"/>
                <w:lang w:eastAsia="ru-RU"/>
              </w:rPr>
            </w:pPr>
            <w:r w:rsidRPr="00DF7C8B">
              <w:rPr>
                <w:rFonts w:eastAsia="Times New Roman" w:cs="Times New Roman"/>
                <w:szCs w:val="28"/>
                <w:lang w:eastAsia="ru-RU"/>
              </w:rPr>
              <w:t>Исполнение муниципальных гарантий городских поселений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DF7C8B" w:rsidRDefault="001A12E5" w:rsidP="00DF7C8B">
            <w:pPr>
              <w:widowControl w:val="0"/>
              <w:autoSpaceDE w:val="0"/>
              <w:autoSpaceDN w:val="0"/>
              <w:spacing w:line="281" w:lineRule="auto"/>
              <w:ind w:firstLine="0"/>
              <w:jc w:val="center"/>
              <w:rPr>
                <w:rFonts w:eastAsia="Times New Roman" w:cs="Times New Roman"/>
                <w:szCs w:val="28"/>
                <w:lang w:eastAsia="ru-RU"/>
              </w:rPr>
            </w:pPr>
            <w:r w:rsidRPr="00DF7C8B">
              <w:rPr>
                <w:rFonts w:eastAsia="Times New Roman" w:cs="Times New Roman"/>
                <w:szCs w:val="28"/>
                <w:lang w:eastAsia="ru-RU"/>
              </w:rPr>
              <w:t>6</w:t>
            </w:r>
          </w:p>
        </w:tc>
      </w:tr>
      <w:tr w:rsidR="001A12E5" w:rsidRPr="00A4460A" w:rsidTr="00DF7C8B">
        <w:trPr>
          <w:cantSplit/>
        </w:trPr>
        <w:tc>
          <w:tcPr>
            <w:tcW w:w="3686" w:type="dxa"/>
          </w:tcPr>
          <w:p w:rsidR="001A12E5" w:rsidRPr="00DF7C8B" w:rsidRDefault="001A12E5" w:rsidP="00DF7C8B">
            <w:pPr>
              <w:widowControl w:val="0"/>
              <w:autoSpaceDE w:val="0"/>
              <w:autoSpaceDN w:val="0"/>
              <w:spacing w:line="281" w:lineRule="auto"/>
              <w:ind w:firstLine="0"/>
              <w:jc w:val="left"/>
              <w:rPr>
                <w:rFonts w:eastAsia="Times New Roman" w:cs="Times New Roman"/>
                <w:szCs w:val="28"/>
                <w:lang w:eastAsia="ru-RU"/>
              </w:rPr>
            </w:pPr>
            <w:r w:rsidRPr="00DF7C8B">
              <w:rPr>
                <w:rFonts w:eastAsia="Times New Roman" w:cs="Times New Roman"/>
                <w:szCs w:val="28"/>
                <w:lang w:eastAsia="ru-RU"/>
              </w:rPr>
              <w:t>000 01 06 04 02 14 0000 820</w:t>
            </w:r>
          </w:p>
        </w:tc>
        <w:tc>
          <w:tcPr>
            <w:tcW w:w="5811" w:type="dxa"/>
          </w:tcPr>
          <w:p w:rsidR="001A12E5" w:rsidRPr="00DF7C8B" w:rsidRDefault="001A12E5" w:rsidP="00DF7C8B">
            <w:pPr>
              <w:widowControl w:val="0"/>
              <w:autoSpaceDE w:val="0"/>
              <w:autoSpaceDN w:val="0"/>
              <w:spacing w:line="281" w:lineRule="auto"/>
              <w:ind w:firstLine="0"/>
              <w:rPr>
                <w:rFonts w:eastAsia="Times New Roman" w:cs="Times New Roman"/>
                <w:szCs w:val="28"/>
                <w:lang w:eastAsia="ru-RU"/>
              </w:rPr>
            </w:pPr>
            <w:r w:rsidRPr="00DF7C8B">
              <w:rPr>
                <w:rFonts w:eastAsia="Times New Roman" w:cs="Times New Roman"/>
                <w:szCs w:val="28"/>
                <w:lang w:eastAsia="ru-RU"/>
              </w:rPr>
              <w:t>Исполнение муниципальных гарантий муниципальных округов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vAlign w:val="center"/>
          </w:tcPr>
          <w:p w:rsidR="001A12E5" w:rsidRPr="00DF7C8B" w:rsidRDefault="001A12E5" w:rsidP="00DF7C8B">
            <w:pPr>
              <w:widowControl w:val="0"/>
              <w:autoSpaceDE w:val="0"/>
              <w:autoSpaceDN w:val="0"/>
              <w:spacing w:line="281" w:lineRule="auto"/>
              <w:ind w:firstLine="0"/>
              <w:jc w:val="center"/>
              <w:rPr>
                <w:rFonts w:eastAsia="Times New Roman" w:cs="Times New Roman"/>
                <w:szCs w:val="28"/>
                <w:lang w:eastAsia="ru-RU"/>
              </w:rPr>
            </w:pPr>
            <w:r w:rsidRPr="00DF7C8B">
              <w:rPr>
                <w:rFonts w:eastAsia="Times New Roman" w:cs="Times New Roman"/>
                <w:szCs w:val="28"/>
                <w:lang w:eastAsia="ru-RU"/>
              </w:rPr>
              <w:t>6".</w:t>
            </w:r>
          </w:p>
        </w:tc>
      </w:tr>
    </w:tbl>
    <w:p w:rsidR="001A12E5" w:rsidRPr="003D093F" w:rsidRDefault="003D093F" w:rsidP="00DF7C8B">
      <w:pPr>
        <w:rPr>
          <w:rFonts w:eastAsia="Calibri" w:cs="Times New Roman"/>
          <w:szCs w:val="28"/>
        </w:rPr>
      </w:pPr>
      <w:r w:rsidRPr="003D093F">
        <w:rPr>
          <w:rFonts w:eastAsia="Calibri" w:cs="Times New Roman"/>
          <w:szCs w:val="28"/>
        </w:rPr>
        <w:t>признать утратившими силу.</w:t>
      </w:r>
    </w:p>
    <w:p w:rsidR="003D093F" w:rsidRPr="001E7A5A" w:rsidRDefault="003D093F" w:rsidP="00DF7C8B">
      <w:pPr>
        <w:rPr>
          <w:rFonts w:eastAsia="Calibri" w:cs="Times New Roman"/>
          <w:sz w:val="16"/>
          <w:szCs w:val="16"/>
        </w:rPr>
      </w:pPr>
    </w:p>
    <w:p w:rsidR="00590975" w:rsidRPr="00590975" w:rsidRDefault="000903B0" w:rsidP="004223BA">
      <w:pPr>
        <w:spacing w:line="360" w:lineRule="auto"/>
        <w:rPr>
          <w:szCs w:val="28"/>
        </w:rPr>
      </w:pPr>
      <w:r>
        <w:rPr>
          <w:szCs w:val="28"/>
        </w:rPr>
        <w:t>6</w:t>
      </w:r>
      <w:r w:rsidR="00590975" w:rsidRPr="00590975">
        <w:rPr>
          <w:szCs w:val="28"/>
        </w:rPr>
        <w:t>. В приложении № 6:</w:t>
      </w:r>
    </w:p>
    <w:p w:rsidR="00590975" w:rsidRPr="00590975" w:rsidRDefault="000903B0" w:rsidP="004223BA">
      <w:pPr>
        <w:spacing w:line="360" w:lineRule="auto"/>
        <w:rPr>
          <w:szCs w:val="28"/>
        </w:rPr>
      </w:pPr>
      <w:r>
        <w:rPr>
          <w:szCs w:val="28"/>
        </w:rPr>
        <w:t>6</w:t>
      </w:r>
      <w:r w:rsidR="00590975" w:rsidRPr="00590975">
        <w:rPr>
          <w:szCs w:val="28"/>
        </w:rPr>
        <w:t>.1. Дополнить следующими кодами бюджетной классификации:</w:t>
      </w:r>
    </w:p>
    <w:p w:rsidR="00590975" w:rsidRPr="00590975" w:rsidRDefault="00590975" w:rsidP="004223BA">
      <w:pPr>
        <w:rPr>
          <w:sz w:val="16"/>
          <w:szCs w:val="16"/>
        </w:rPr>
      </w:pPr>
    </w:p>
    <w:tbl>
      <w:tblPr>
        <w:tblW w:w="10782" w:type="dxa"/>
        <w:tblInd w:w="-859" w:type="dxa"/>
        <w:shd w:val="clear" w:color="auto" w:fill="FFFFFF"/>
        <w:tblLook w:val="04A0" w:firstRow="1" w:lastRow="0" w:firstColumn="1" w:lastColumn="0" w:noHBand="0" w:noVBand="1"/>
      </w:tblPr>
      <w:tblGrid>
        <w:gridCol w:w="4545"/>
        <w:gridCol w:w="6237"/>
      </w:tblGrid>
      <w:tr w:rsidR="00FE298A" w:rsidRPr="00590975" w:rsidTr="00846666">
        <w:tc>
          <w:tcPr>
            <w:tcW w:w="4545" w:type="dxa"/>
            <w:shd w:val="clear" w:color="auto" w:fill="FFFFFF"/>
            <w:tcMar>
              <w:top w:w="15" w:type="dxa"/>
              <w:left w:w="15" w:type="dxa"/>
              <w:bottom w:w="15" w:type="dxa"/>
              <w:right w:w="15" w:type="dxa"/>
            </w:tcMar>
            <w:hideMark/>
          </w:tcPr>
          <w:p w:rsidR="00590975" w:rsidRPr="00590975" w:rsidRDefault="00590975" w:rsidP="00DF7C8B">
            <w:pPr>
              <w:spacing w:after="40" w:line="281" w:lineRule="auto"/>
              <w:rPr>
                <w:szCs w:val="28"/>
              </w:rPr>
            </w:pPr>
            <w:r w:rsidRPr="00590975">
              <w:rPr>
                <w:szCs w:val="28"/>
              </w:rPr>
              <w:t>"000 01 06 05 02 01 2700 540</w:t>
            </w:r>
          </w:p>
        </w:tc>
        <w:tc>
          <w:tcPr>
            <w:tcW w:w="6237" w:type="dxa"/>
            <w:shd w:val="clear" w:color="auto" w:fill="FFFFFF"/>
            <w:tcMar>
              <w:top w:w="15" w:type="dxa"/>
              <w:left w:w="15" w:type="dxa"/>
              <w:bottom w:w="15" w:type="dxa"/>
              <w:right w:w="15" w:type="dxa"/>
            </w:tcMar>
            <w:hideMark/>
          </w:tcPr>
          <w:p w:rsidR="00590975" w:rsidRPr="00590975" w:rsidRDefault="00590975" w:rsidP="00DF7C8B">
            <w:pPr>
              <w:spacing w:after="40" w:line="281" w:lineRule="auto"/>
              <w:ind w:firstLine="27"/>
              <w:rPr>
                <w:szCs w:val="28"/>
              </w:rPr>
            </w:pPr>
            <w:r w:rsidRPr="00590975">
              <w:rPr>
                <w:szCs w:val="28"/>
              </w:rPr>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FE298A" w:rsidRPr="00590975" w:rsidTr="00846666">
        <w:trPr>
          <w:cantSplit/>
        </w:trPr>
        <w:tc>
          <w:tcPr>
            <w:tcW w:w="4545" w:type="dxa"/>
            <w:shd w:val="clear" w:color="auto" w:fill="FFFFFF"/>
            <w:tcMar>
              <w:top w:w="15" w:type="dxa"/>
              <w:left w:w="15" w:type="dxa"/>
              <w:bottom w:w="15" w:type="dxa"/>
              <w:right w:w="15" w:type="dxa"/>
            </w:tcMar>
            <w:hideMark/>
          </w:tcPr>
          <w:p w:rsidR="00590975" w:rsidRPr="00590975" w:rsidRDefault="00590975" w:rsidP="00DF7C8B">
            <w:pPr>
              <w:spacing w:after="40" w:line="281" w:lineRule="auto"/>
              <w:rPr>
                <w:szCs w:val="28"/>
              </w:rPr>
            </w:pPr>
            <w:r w:rsidRPr="00590975">
              <w:rPr>
                <w:szCs w:val="28"/>
              </w:rPr>
              <w:t>000 01 06 05 02 01 2800 540</w:t>
            </w:r>
          </w:p>
        </w:tc>
        <w:tc>
          <w:tcPr>
            <w:tcW w:w="6237" w:type="dxa"/>
            <w:shd w:val="clear" w:color="auto" w:fill="FFFFFF"/>
            <w:tcMar>
              <w:top w:w="15" w:type="dxa"/>
              <w:left w:w="15" w:type="dxa"/>
              <w:bottom w:w="15" w:type="dxa"/>
              <w:right w:w="15" w:type="dxa"/>
            </w:tcMar>
            <w:hideMark/>
          </w:tcPr>
          <w:p w:rsidR="00590975" w:rsidRPr="00590975" w:rsidRDefault="00590975" w:rsidP="00DF7C8B">
            <w:pPr>
              <w:spacing w:after="40" w:line="281" w:lineRule="auto"/>
              <w:ind w:firstLine="27"/>
              <w:rPr>
                <w:szCs w:val="28"/>
              </w:rPr>
            </w:pPr>
            <w:r w:rsidRPr="00590975">
              <w:rPr>
                <w:szCs w:val="28"/>
              </w:rPr>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FE298A" w:rsidRPr="00590975" w:rsidTr="00846666">
        <w:trPr>
          <w:cantSplit/>
        </w:trPr>
        <w:tc>
          <w:tcPr>
            <w:tcW w:w="4545" w:type="dxa"/>
            <w:shd w:val="clear" w:color="auto" w:fill="FFFFFF"/>
            <w:tcMar>
              <w:top w:w="15" w:type="dxa"/>
              <w:left w:w="15" w:type="dxa"/>
              <w:bottom w:w="15" w:type="dxa"/>
              <w:right w:w="15" w:type="dxa"/>
            </w:tcMar>
          </w:tcPr>
          <w:p w:rsidR="00590975" w:rsidRPr="00590975" w:rsidRDefault="00590975" w:rsidP="00DF7C8B">
            <w:pPr>
              <w:spacing w:after="40" w:line="281" w:lineRule="auto"/>
              <w:rPr>
                <w:szCs w:val="28"/>
              </w:rPr>
            </w:pPr>
            <w:r w:rsidRPr="00590975">
              <w:rPr>
                <w:szCs w:val="28"/>
              </w:rPr>
              <w:t>"000 01 06 05 02 01 2700 640</w:t>
            </w:r>
          </w:p>
        </w:tc>
        <w:tc>
          <w:tcPr>
            <w:tcW w:w="6237" w:type="dxa"/>
            <w:shd w:val="clear" w:color="auto" w:fill="FFFFFF"/>
            <w:tcMar>
              <w:top w:w="15" w:type="dxa"/>
              <w:left w:w="15" w:type="dxa"/>
              <w:bottom w:w="15" w:type="dxa"/>
              <w:right w:w="15" w:type="dxa"/>
            </w:tcMar>
          </w:tcPr>
          <w:p w:rsidR="00590975" w:rsidRPr="00590975" w:rsidRDefault="00590975" w:rsidP="00DF7C8B">
            <w:pPr>
              <w:spacing w:after="40" w:line="281" w:lineRule="auto"/>
              <w:ind w:firstLine="27"/>
              <w:rPr>
                <w:szCs w:val="28"/>
              </w:rPr>
            </w:pPr>
            <w:r w:rsidRPr="00590975">
              <w:rPr>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FE298A" w:rsidRPr="00590975" w:rsidTr="00846666">
        <w:trPr>
          <w:cantSplit/>
        </w:trPr>
        <w:tc>
          <w:tcPr>
            <w:tcW w:w="4545" w:type="dxa"/>
            <w:shd w:val="clear" w:color="auto" w:fill="FFFFFF"/>
            <w:tcMar>
              <w:top w:w="15" w:type="dxa"/>
              <w:left w:w="15" w:type="dxa"/>
              <w:bottom w:w="15" w:type="dxa"/>
              <w:right w:w="15" w:type="dxa"/>
            </w:tcMar>
          </w:tcPr>
          <w:p w:rsidR="00590975" w:rsidRPr="00590975" w:rsidRDefault="00590975" w:rsidP="00DF7C8B">
            <w:pPr>
              <w:spacing w:after="40" w:line="281" w:lineRule="auto"/>
              <w:rPr>
                <w:szCs w:val="28"/>
              </w:rPr>
            </w:pPr>
            <w:r w:rsidRPr="00590975">
              <w:rPr>
                <w:szCs w:val="28"/>
              </w:rPr>
              <w:t>000 01 06 05 02 01 2800 640</w:t>
            </w:r>
          </w:p>
        </w:tc>
        <w:tc>
          <w:tcPr>
            <w:tcW w:w="6237" w:type="dxa"/>
            <w:shd w:val="clear" w:color="auto" w:fill="FFFFFF"/>
            <w:tcMar>
              <w:top w:w="15" w:type="dxa"/>
              <w:left w:w="15" w:type="dxa"/>
              <w:bottom w:w="15" w:type="dxa"/>
              <w:right w:w="15" w:type="dxa"/>
            </w:tcMar>
          </w:tcPr>
          <w:p w:rsidR="00590975" w:rsidRPr="00590975" w:rsidRDefault="00590975" w:rsidP="00DF7C8B">
            <w:pPr>
              <w:spacing w:after="40" w:line="281" w:lineRule="auto"/>
              <w:ind w:firstLine="27"/>
              <w:rPr>
                <w:szCs w:val="28"/>
              </w:rPr>
            </w:pPr>
            <w:r w:rsidRPr="00590975">
              <w:rPr>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r w:rsidR="008A2420">
              <w:rPr>
                <w:szCs w:val="28"/>
              </w:rPr>
              <w:t>;</w:t>
            </w:r>
          </w:p>
        </w:tc>
      </w:tr>
      <w:tr w:rsidR="008A2420" w:rsidRPr="00590975" w:rsidTr="00846666">
        <w:trPr>
          <w:cantSplit/>
        </w:trPr>
        <w:tc>
          <w:tcPr>
            <w:tcW w:w="4545" w:type="dxa"/>
            <w:shd w:val="clear" w:color="auto" w:fill="FFFFFF"/>
            <w:tcMar>
              <w:top w:w="15" w:type="dxa"/>
              <w:left w:w="15" w:type="dxa"/>
              <w:bottom w:w="15" w:type="dxa"/>
              <w:right w:w="15" w:type="dxa"/>
            </w:tcMar>
          </w:tcPr>
          <w:p w:rsidR="008A2420" w:rsidRPr="00590975" w:rsidRDefault="008A2420" w:rsidP="00DF7C8B">
            <w:pPr>
              <w:spacing w:after="40" w:line="281" w:lineRule="auto"/>
              <w:rPr>
                <w:szCs w:val="28"/>
              </w:rPr>
            </w:pPr>
            <w:r w:rsidRPr="0006421D">
              <w:rPr>
                <w:szCs w:val="28"/>
              </w:rPr>
              <w:t>"</w:t>
            </w:r>
            <w:r>
              <w:rPr>
                <w:szCs w:val="28"/>
              </w:rPr>
              <w:t>000 01 06 10 02 01 0002</w:t>
            </w:r>
            <w:r w:rsidRPr="0006421D">
              <w:rPr>
                <w:szCs w:val="28"/>
              </w:rPr>
              <w:t xml:space="preserve"> 550</w:t>
            </w:r>
          </w:p>
        </w:tc>
        <w:tc>
          <w:tcPr>
            <w:tcW w:w="6237" w:type="dxa"/>
            <w:shd w:val="clear" w:color="auto" w:fill="FFFFFF"/>
            <w:tcMar>
              <w:top w:w="15" w:type="dxa"/>
              <w:left w:w="15" w:type="dxa"/>
              <w:bottom w:w="15" w:type="dxa"/>
              <w:right w:w="15" w:type="dxa"/>
            </w:tcMar>
          </w:tcPr>
          <w:p w:rsidR="008A2420" w:rsidRPr="00590975" w:rsidRDefault="008A2420" w:rsidP="00DF7C8B">
            <w:pPr>
              <w:spacing w:after="40" w:line="281" w:lineRule="auto"/>
              <w:ind w:firstLine="27"/>
              <w:rPr>
                <w:szCs w:val="28"/>
              </w:rPr>
            </w:pPr>
            <w:r w:rsidRPr="0006421D">
              <w:rPr>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w:t>
            </w:r>
            <w:r>
              <w:rPr>
                <w:szCs w:val="28"/>
              </w:rPr>
              <w:t>й собственности за счет средств получателей средств из бюджета</w:t>
            </w:r>
            <w:r w:rsidRPr="0006421D">
              <w:rPr>
                <w:szCs w:val="28"/>
              </w:rPr>
              <w:t>)"</w:t>
            </w:r>
          </w:p>
        </w:tc>
      </w:tr>
      <w:tr w:rsidR="008A2420" w:rsidRPr="00590975" w:rsidTr="00846666">
        <w:trPr>
          <w:cantSplit/>
        </w:trPr>
        <w:tc>
          <w:tcPr>
            <w:tcW w:w="4545" w:type="dxa"/>
            <w:shd w:val="clear" w:color="auto" w:fill="FFFFFF"/>
            <w:tcMar>
              <w:top w:w="15" w:type="dxa"/>
              <w:left w:w="15" w:type="dxa"/>
              <w:bottom w:w="15" w:type="dxa"/>
              <w:right w:w="15" w:type="dxa"/>
            </w:tcMar>
          </w:tcPr>
          <w:p w:rsidR="008A2420" w:rsidRPr="00590975" w:rsidRDefault="008A2420" w:rsidP="00DF7C8B">
            <w:pPr>
              <w:spacing w:after="40" w:line="281" w:lineRule="auto"/>
              <w:rPr>
                <w:szCs w:val="28"/>
              </w:rPr>
            </w:pPr>
            <w:r w:rsidRPr="0006421D">
              <w:rPr>
                <w:szCs w:val="28"/>
              </w:rPr>
              <w:t>"</w:t>
            </w:r>
            <w:r>
              <w:rPr>
                <w:szCs w:val="28"/>
              </w:rPr>
              <w:t>000 01 06 10 02 01 0004</w:t>
            </w:r>
            <w:r w:rsidRPr="0006421D">
              <w:rPr>
                <w:szCs w:val="28"/>
              </w:rPr>
              <w:t xml:space="preserve"> 550</w:t>
            </w:r>
          </w:p>
        </w:tc>
        <w:tc>
          <w:tcPr>
            <w:tcW w:w="6237" w:type="dxa"/>
            <w:shd w:val="clear" w:color="auto" w:fill="FFFFFF"/>
            <w:tcMar>
              <w:top w:w="15" w:type="dxa"/>
              <w:left w:w="15" w:type="dxa"/>
              <w:bottom w:w="15" w:type="dxa"/>
              <w:right w:w="15" w:type="dxa"/>
            </w:tcMar>
          </w:tcPr>
          <w:p w:rsidR="008A2420" w:rsidRPr="00590975" w:rsidRDefault="008A2420" w:rsidP="00DF7C8B">
            <w:pPr>
              <w:spacing w:after="40" w:line="281" w:lineRule="auto"/>
              <w:ind w:firstLine="27"/>
              <w:rPr>
                <w:szCs w:val="28"/>
              </w:rPr>
            </w:pPr>
            <w:r w:rsidRPr="0006421D">
              <w:rPr>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w:t>
            </w:r>
            <w:r>
              <w:rPr>
                <w:szCs w:val="28"/>
              </w:rPr>
              <w:t>й собственности за счет средств участников казначейского сопровождения</w:t>
            </w:r>
            <w:r w:rsidRPr="0006421D">
              <w:rPr>
                <w:szCs w:val="28"/>
              </w:rPr>
              <w:t>)"</w:t>
            </w:r>
          </w:p>
        </w:tc>
      </w:tr>
      <w:tr w:rsidR="008A2420" w:rsidRPr="00590975" w:rsidTr="00846666">
        <w:trPr>
          <w:cantSplit/>
        </w:trPr>
        <w:tc>
          <w:tcPr>
            <w:tcW w:w="4545" w:type="dxa"/>
            <w:shd w:val="clear" w:color="auto" w:fill="FFFFFF"/>
            <w:tcMar>
              <w:top w:w="15" w:type="dxa"/>
              <w:left w:w="15" w:type="dxa"/>
              <w:bottom w:w="15" w:type="dxa"/>
              <w:right w:w="15" w:type="dxa"/>
            </w:tcMar>
          </w:tcPr>
          <w:p w:rsidR="008A2420" w:rsidRPr="00590975" w:rsidRDefault="008A2420" w:rsidP="00DF7C8B">
            <w:pPr>
              <w:spacing w:after="40" w:line="281" w:lineRule="auto"/>
              <w:rPr>
                <w:szCs w:val="28"/>
              </w:rPr>
            </w:pPr>
            <w:r w:rsidRPr="0006421D">
              <w:rPr>
                <w:szCs w:val="28"/>
              </w:rPr>
              <w:t>"</w:t>
            </w:r>
            <w:r>
              <w:rPr>
                <w:szCs w:val="28"/>
              </w:rPr>
              <w:t>000 01 06 10 02 01 0006</w:t>
            </w:r>
            <w:r w:rsidRPr="0006421D">
              <w:rPr>
                <w:szCs w:val="28"/>
              </w:rPr>
              <w:t xml:space="preserve"> 550</w:t>
            </w:r>
          </w:p>
        </w:tc>
        <w:tc>
          <w:tcPr>
            <w:tcW w:w="6237" w:type="dxa"/>
            <w:shd w:val="clear" w:color="auto" w:fill="FFFFFF"/>
            <w:tcMar>
              <w:top w:w="15" w:type="dxa"/>
              <w:left w:w="15" w:type="dxa"/>
              <w:bottom w:w="15" w:type="dxa"/>
              <w:right w:w="15" w:type="dxa"/>
            </w:tcMar>
          </w:tcPr>
          <w:p w:rsidR="008A2420" w:rsidRPr="00590975" w:rsidRDefault="008A2420" w:rsidP="00DF7C8B">
            <w:pPr>
              <w:spacing w:after="40" w:line="281" w:lineRule="auto"/>
              <w:ind w:firstLine="27"/>
              <w:rPr>
                <w:szCs w:val="28"/>
              </w:rPr>
            </w:pPr>
            <w:r w:rsidRPr="0006421D">
              <w:rPr>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w:t>
            </w:r>
            <w:r>
              <w:rPr>
                <w:szCs w:val="28"/>
              </w:rPr>
              <w:t>й собственности за счет средств бюджета Фонда социального страхования Российской Федерации</w:t>
            </w:r>
            <w:r w:rsidRPr="0006421D">
              <w:rPr>
                <w:szCs w:val="28"/>
              </w:rPr>
              <w:t>)"</w:t>
            </w:r>
          </w:p>
        </w:tc>
      </w:tr>
      <w:tr w:rsidR="008A2420" w:rsidRPr="00590975" w:rsidTr="00846666">
        <w:trPr>
          <w:cantSplit/>
        </w:trPr>
        <w:tc>
          <w:tcPr>
            <w:tcW w:w="4545" w:type="dxa"/>
            <w:shd w:val="clear" w:color="auto" w:fill="FFFFFF"/>
            <w:tcMar>
              <w:top w:w="15" w:type="dxa"/>
              <w:left w:w="15" w:type="dxa"/>
              <w:bottom w:w="15" w:type="dxa"/>
              <w:right w:w="15" w:type="dxa"/>
            </w:tcMar>
          </w:tcPr>
          <w:p w:rsidR="008A2420" w:rsidRPr="00590975" w:rsidRDefault="008A2420" w:rsidP="00DF7C8B">
            <w:pPr>
              <w:spacing w:after="40" w:line="281" w:lineRule="auto"/>
              <w:rPr>
                <w:szCs w:val="28"/>
              </w:rPr>
            </w:pPr>
            <w:r w:rsidRPr="0006421D">
              <w:rPr>
                <w:szCs w:val="28"/>
              </w:rPr>
              <w:t>"</w:t>
            </w:r>
            <w:r>
              <w:rPr>
                <w:szCs w:val="28"/>
              </w:rPr>
              <w:t>000 01 06 10 02 01 0007</w:t>
            </w:r>
            <w:r w:rsidRPr="0006421D">
              <w:rPr>
                <w:szCs w:val="28"/>
              </w:rPr>
              <w:t xml:space="preserve"> 550</w:t>
            </w:r>
          </w:p>
        </w:tc>
        <w:tc>
          <w:tcPr>
            <w:tcW w:w="6237" w:type="dxa"/>
            <w:shd w:val="clear" w:color="auto" w:fill="FFFFFF"/>
            <w:tcMar>
              <w:top w:w="15" w:type="dxa"/>
              <w:left w:w="15" w:type="dxa"/>
              <w:bottom w:w="15" w:type="dxa"/>
              <w:right w:w="15" w:type="dxa"/>
            </w:tcMar>
          </w:tcPr>
          <w:p w:rsidR="008A2420" w:rsidRPr="00590975" w:rsidRDefault="008A2420" w:rsidP="00DF7C8B">
            <w:pPr>
              <w:spacing w:after="40" w:line="281" w:lineRule="auto"/>
              <w:ind w:firstLine="27"/>
              <w:rPr>
                <w:szCs w:val="28"/>
              </w:rPr>
            </w:pPr>
            <w:r w:rsidRPr="0006421D">
              <w:rPr>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w:t>
            </w:r>
            <w:r>
              <w:rPr>
                <w:szCs w:val="28"/>
              </w:rPr>
              <w:t>й собственности за счет средств бюджета Федерального фонда обязательного медицинского страхования</w:t>
            </w:r>
            <w:r w:rsidRPr="0006421D">
              <w:rPr>
                <w:szCs w:val="28"/>
              </w:rPr>
              <w:t>)</w:t>
            </w:r>
            <w:r>
              <w:rPr>
                <w:szCs w:val="28"/>
              </w:rPr>
              <w:t>.</w:t>
            </w:r>
          </w:p>
        </w:tc>
      </w:tr>
    </w:tbl>
    <w:p w:rsidR="008578F3" w:rsidRPr="008578F3" w:rsidRDefault="008578F3" w:rsidP="00A0482E">
      <w:pPr>
        <w:spacing w:line="360" w:lineRule="auto"/>
        <w:rPr>
          <w:sz w:val="16"/>
          <w:szCs w:val="16"/>
        </w:rPr>
      </w:pPr>
    </w:p>
    <w:p w:rsidR="00590975" w:rsidRPr="00590975" w:rsidRDefault="000903B0" w:rsidP="004223BA">
      <w:pPr>
        <w:spacing w:line="360" w:lineRule="auto"/>
        <w:rPr>
          <w:szCs w:val="28"/>
        </w:rPr>
      </w:pPr>
      <w:r>
        <w:rPr>
          <w:szCs w:val="28"/>
        </w:rPr>
        <w:t>6</w:t>
      </w:r>
      <w:r w:rsidR="00590975" w:rsidRPr="00590975">
        <w:rPr>
          <w:szCs w:val="28"/>
        </w:rPr>
        <w:t>.2. Коды бюджетной классификации:</w:t>
      </w:r>
    </w:p>
    <w:tbl>
      <w:tblPr>
        <w:tblW w:w="0" w:type="auto"/>
        <w:tblInd w:w="-113" w:type="dxa"/>
        <w:tblLayout w:type="fixed"/>
        <w:tblLook w:val="0000" w:firstRow="0" w:lastRow="0" w:firstColumn="0" w:lastColumn="0" w:noHBand="0" w:noVBand="0"/>
      </w:tblPr>
      <w:tblGrid>
        <w:gridCol w:w="3652"/>
        <w:gridCol w:w="6384"/>
      </w:tblGrid>
      <w:tr w:rsidR="00FE298A" w:rsidRPr="00590975" w:rsidTr="00DF7C8B">
        <w:trPr>
          <w:cantSplit/>
        </w:trPr>
        <w:tc>
          <w:tcPr>
            <w:tcW w:w="3652" w:type="dxa"/>
            <w:tcMar>
              <w:top w:w="100" w:type="nil"/>
              <w:right w:w="100" w:type="nil"/>
            </w:tcMar>
          </w:tcPr>
          <w:p w:rsidR="00590975" w:rsidRPr="00590975" w:rsidRDefault="00590975" w:rsidP="00DF7C8B">
            <w:pPr>
              <w:autoSpaceDE w:val="0"/>
              <w:autoSpaceDN w:val="0"/>
              <w:adjustRightInd w:val="0"/>
              <w:spacing w:after="40" w:line="281" w:lineRule="auto"/>
              <w:ind w:firstLine="0"/>
              <w:jc w:val="center"/>
              <w:rPr>
                <w:rFonts w:eastAsia="Calibri" w:cs="Times New Roman"/>
                <w:szCs w:val="24"/>
              </w:rPr>
            </w:pPr>
            <w:r w:rsidRPr="00590975">
              <w:rPr>
                <w:rFonts w:eastAsia="Calibri" w:cs="Times New Roman"/>
                <w:szCs w:val="24"/>
              </w:rPr>
              <w:t>"000 01 05 02 01 01 0001 510</w:t>
            </w:r>
          </w:p>
        </w:tc>
        <w:tc>
          <w:tcPr>
            <w:tcW w:w="6384" w:type="dxa"/>
            <w:tcMar>
              <w:top w:w="100" w:type="nil"/>
              <w:right w:w="100" w:type="nil"/>
            </w:tcMar>
          </w:tcPr>
          <w:p w:rsidR="00590975" w:rsidRPr="00590975" w:rsidRDefault="00590975" w:rsidP="00DF7C8B">
            <w:pPr>
              <w:autoSpaceDE w:val="0"/>
              <w:autoSpaceDN w:val="0"/>
              <w:adjustRightInd w:val="0"/>
              <w:spacing w:after="40" w:line="281" w:lineRule="auto"/>
              <w:ind w:firstLine="0"/>
              <w:rPr>
                <w:rFonts w:eastAsia="Calibri" w:cs="Times New Roman"/>
                <w:szCs w:val="24"/>
              </w:rPr>
            </w:pPr>
            <w:r w:rsidRPr="00590975">
              <w:rPr>
                <w:rFonts w:eastAsia="Calibri" w:cs="Times New Roman"/>
                <w:szCs w:val="24"/>
              </w:rPr>
              <w:t>Увеличение прочих остатков денежных средств федерального бюджета (увеличение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r>
      <w:tr w:rsidR="00FE298A" w:rsidRPr="00590975" w:rsidTr="00DF7C8B">
        <w:trPr>
          <w:cantSplit/>
          <w:trHeight w:val="1835"/>
        </w:trPr>
        <w:tc>
          <w:tcPr>
            <w:tcW w:w="3652" w:type="dxa"/>
            <w:tcMar>
              <w:top w:w="100" w:type="nil"/>
              <w:right w:w="100" w:type="nil"/>
            </w:tcMar>
          </w:tcPr>
          <w:p w:rsidR="00590975" w:rsidRPr="00590975" w:rsidRDefault="00590975" w:rsidP="00DF7C8B">
            <w:pPr>
              <w:autoSpaceDE w:val="0"/>
              <w:autoSpaceDN w:val="0"/>
              <w:adjustRightInd w:val="0"/>
              <w:spacing w:after="40" w:line="281" w:lineRule="auto"/>
              <w:ind w:firstLine="0"/>
              <w:jc w:val="center"/>
              <w:rPr>
                <w:rFonts w:eastAsia="Calibri" w:cs="Times New Roman"/>
                <w:szCs w:val="24"/>
              </w:rPr>
            </w:pPr>
            <w:r w:rsidRPr="00590975">
              <w:rPr>
                <w:rFonts w:eastAsia="Calibri" w:cs="Times New Roman"/>
                <w:szCs w:val="24"/>
              </w:rPr>
              <w:t>"000 01 05 02 01 01 0001 610</w:t>
            </w:r>
          </w:p>
        </w:tc>
        <w:tc>
          <w:tcPr>
            <w:tcW w:w="6384" w:type="dxa"/>
            <w:tcMar>
              <w:top w:w="100" w:type="nil"/>
              <w:right w:w="100" w:type="nil"/>
            </w:tcMar>
          </w:tcPr>
          <w:p w:rsidR="00590975" w:rsidRPr="00590975" w:rsidRDefault="00590975" w:rsidP="00DF7C8B">
            <w:pPr>
              <w:autoSpaceDE w:val="0"/>
              <w:autoSpaceDN w:val="0"/>
              <w:adjustRightInd w:val="0"/>
              <w:spacing w:after="40" w:line="281" w:lineRule="auto"/>
              <w:ind w:firstLine="0"/>
              <w:rPr>
                <w:rFonts w:eastAsia="Calibri" w:cs="Times New Roman"/>
                <w:szCs w:val="24"/>
              </w:rPr>
            </w:pPr>
            <w:r w:rsidRPr="00590975">
              <w:rPr>
                <w:rFonts w:eastAsia="Calibri" w:cs="Times New Roman"/>
                <w:szCs w:val="24"/>
              </w:rPr>
              <w:t>Уменьшение прочих остатков денежных средств федерального бюджета (уменьшение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r>
      <w:tr w:rsidR="00FE298A" w:rsidRPr="00590975" w:rsidTr="00DF7C8B">
        <w:trPr>
          <w:cantSplit/>
        </w:trPr>
        <w:tc>
          <w:tcPr>
            <w:tcW w:w="3652" w:type="dxa"/>
            <w:tcMar>
              <w:top w:w="100" w:type="nil"/>
              <w:right w:w="100" w:type="nil"/>
            </w:tcMar>
          </w:tcPr>
          <w:p w:rsidR="00590975" w:rsidRPr="00590975" w:rsidRDefault="00590975" w:rsidP="00DF7C8B">
            <w:pPr>
              <w:autoSpaceDE w:val="0"/>
              <w:autoSpaceDN w:val="0"/>
              <w:adjustRightInd w:val="0"/>
              <w:spacing w:after="40" w:line="281" w:lineRule="auto"/>
              <w:ind w:firstLine="0"/>
              <w:jc w:val="center"/>
              <w:rPr>
                <w:rFonts w:eastAsia="Calibri" w:cs="Times New Roman"/>
                <w:szCs w:val="24"/>
              </w:rPr>
            </w:pPr>
            <w:r w:rsidRPr="00590975">
              <w:rPr>
                <w:rFonts w:eastAsia="Calibri" w:cs="Times New Roman"/>
                <w:szCs w:val="24"/>
              </w:rPr>
              <w:t>"000 01 06 03 00 01 0003 171</w:t>
            </w:r>
          </w:p>
        </w:tc>
        <w:tc>
          <w:tcPr>
            <w:tcW w:w="6384" w:type="dxa"/>
            <w:tcMar>
              <w:top w:w="100" w:type="nil"/>
              <w:right w:w="100" w:type="nil"/>
            </w:tcMar>
          </w:tcPr>
          <w:p w:rsidR="00590975" w:rsidRPr="00590975" w:rsidRDefault="00590975" w:rsidP="00DF7C8B">
            <w:pPr>
              <w:autoSpaceDE w:val="0"/>
              <w:autoSpaceDN w:val="0"/>
              <w:adjustRightInd w:val="0"/>
              <w:spacing w:after="40" w:line="281" w:lineRule="auto"/>
              <w:ind w:firstLine="0"/>
              <w:rPr>
                <w:rFonts w:eastAsia="Calibri" w:cs="Times New Roman"/>
                <w:szCs w:val="24"/>
              </w:rPr>
            </w:pPr>
            <w:r w:rsidRPr="00590975">
              <w:rPr>
                <w:rFonts w:eastAsia="Calibri" w:cs="Times New Roman"/>
                <w:szCs w:val="24"/>
              </w:rPr>
              <w:t>Курсовая разница по средствам федерального бюджета (курсовая разница по средствам на специальном счете по учету средств нефтегазовых доходов)"</w:t>
            </w:r>
            <w:r w:rsidR="008A2420">
              <w:rPr>
                <w:rFonts w:eastAsia="Calibri" w:cs="Times New Roman"/>
                <w:szCs w:val="24"/>
              </w:rPr>
              <w:t>;</w:t>
            </w:r>
          </w:p>
        </w:tc>
      </w:tr>
      <w:tr w:rsidR="008A2420" w:rsidRPr="00590975" w:rsidTr="00DF7C8B">
        <w:trPr>
          <w:cantSplit/>
        </w:trPr>
        <w:tc>
          <w:tcPr>
            <w:tcW w:w="3652" w:type="dxa"/>
            <w:tcMar>
              <w:top w:w="100" w:type="nil"/>
              <w:right w:w="100" w:type="nil"/>
            </w:tcMar>
          </w:tcPr>
          <w:p w:rsidR="008A2420" w:rsidRPr="00590975" w:rsidRDefault="008A2420" w:rsidP="00DF7C8B">
            <w:pPr>
              <w:autoSpaceDE w:val="0"/>
              <w:autoSpaceDN w:val="0"/>
              <w:adjustRightInd w:val="0"/>
              <w:spacing w:after="40" w:line="281" w:lineRule="auto"/>
              <w:ind w:firstLine="0"/>
              <w:jc w:val="center"/>
              <w:rPr>
                <w:rFonts w:eastAsia="Calibri" w:cs="Times New Roman"/>
                <w:szCs w:val="24"/>
              </w:rPr>
            </w:pPr>
            <w:r w:rsidRPr="00590975">
              <w:rPr>
                <w:rFonts w:eastAsia="Calibri" w:cs="Times New Roman"/>
                <w:szCs w:val="24"/>
              </w:rPr>
              <w:t>"</w:t>
            </w:r>
            <w:r w:rsidRPr="0006421D">
              <w:rPr>
                <w:rFonts w:cs="Times New Roman"/>
                <w:szCs w:val="28"/>
              </w:rPr>
              <w:t>000 01 06 10 02 01 0001 550</w:t>
            </w:r>
          </w:p>
        </w:tc>
        <w:tc>
          <w:tcPr>
            <w:tcW w:w="6384" w:type="dxa"/>
            <w:tcMar>
              <w:top w:w="100" w:type="nil"/>
              <w:right w:w="100" w:type="nil"/>
            </w:tcMar>
          </w:tcPr>
          <w:p w:rsidR="008A2420" w:rsidRPr="00590975" w:rsidRDefault="008A2420" w:rsidP="00DF7C8B">
            <w:pPr>
              <w:autoSpaceDE w:val="0"/>
              <w:autoSpaceDN w:val="0"/>
              <w:adjustRightInd w:val="0"/>
              <w:spacing w:after="40" w:line="281" w:lineRule="auto"/>
              <w:ind w:firstLine="0"/>
              <w:rPr>
                <w:rFonts w:eastAsia="Calibri" w:cs="Times New Roman"/>
                <w:szCs w:val="24"/>
              </w:rPr>
            </w:pPr>
            <w:r w:rsidRPr="0006421D">
              <w:rPr>
                <w:rFonts w:cs="Times New Roman"/>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поступающих во временное распоряжение федеральных казенных учреждений)</w:t>
            </w:r>
          </w:p>
        </w:tc>
      </w:tr>
      <w:tr w:rsidR="008A2420" w:rsidRPr="00590975" w:rsidTr="00DF7C8B">
        <w:trPr>
          <w:cantSplit/>
        </w:trPr>
        <w:tc>
          <w:tcPr>
            <w:tcW w:w="3652" w:type="dxa"/>
            <w:tcMar>
              <w:top w:w="100" w:type="nil"/>
              <w:right w:w="100" w:type="nil"/>
            </w:tcMar>
          </w:tcPr>
          <w:p w:rsidR="008A2420" w:rsidRPr="00590975" w:rsidRDefault="008A2420" w:rsidP="00DF7C8B">
            <w:pPr>
              <w:autoSpaceDE w:val="0"/>
              <w:autoSpaceDN w:val="0"/>
              <w:adjustRightInd w:val="0"/>
              <w:spacing w:after="40" w:line="281" w:lineRule="auto"/>
              <w:ind w:firstLine="0"/>
              <w:jc w:val="center"/>
              <w:rPr>
                <w:rFonts w:eastAsia="Calibri" w:cs="Times New Roman"/>
                <w:szCs w:val="24"/>
              </w:rPr>
            </w:pPr>
            <w:r w:rsidRPr="0006421D">
              <w:rPr>
                <w:rFonts w:cs="Times New Roman"/>
                <w:szCs w:val="28"/>
              </w:rPr>
              <w:t>000 01 06 10 02 01 0003 550</w:t>
            </w:r>
          </w:p>
        </w:tc>
        <w:tc>
          <w:tcPr>
            <w:tcW w:w="6384" w:type="dxa"/>
            <w:tcMar>
              <w:top w:w="100" w:type="nil"/>
              <w:right w:w="100" w:type="nil"/>
            </w:tcMar>
          </w:tcPr>
          <w:p w:rsidR="008A2420" w:rsidRPr="00590975" w:rsidRDefault="008A2420" w:rsidP="00DF7C8B">
            <w:pPr>
              <w:autoSpaceDE w:val="0"/>
              <w:autoSpaceDN w:val="0"/>
              <w:adjustRightInd w:val="0"/>
              <w:spacing w:after="40" w:line="281" w:lineRule="auto"/>
              <w:ind w:firstLine="0"/>
              <w:rPr>
                <w:rFonts w:eastAsia="Calibri" w:cs="Times New Roman"/>
                <w:szCs w:val="24"/>
              </w:rPr>
            </w:pPr>
            <w:r w:rsidRPr="0006421D">
              <w:rPr>
                <w:rFonts w:cs="Times New Roman"/>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иных организаций, за исключением федеральных казенных учреждений и государственных внебюджетных фондов Российской Федерации)</w:t>
            </w:r>
          </w:p>
        </w:tc>
      </w:tr>
      <w:tr w:rsidR="008A2420" w:rsidRPr="00590975" w:rsidTr="00DF7C8B">
        <w:trPr>
          <w:cantSplit/>
        </w:trPr>
        <w:tc>
          <w:tcPr>
            <w:tcW w:w="3652" w:type="dxa"/>
            <w:tcMar>
              <w:top w:w="100" w:type="nil"/>
              <w:right w:w="100" w:type="nil"/>
            </w:tcMar>
          </w:tcPr>
          <w:p w:rsidR="008A2420" w:rsidRPr="00590975" w:rsidRDefault="008A2420" w:rsidP="00DF7C8B">
            <w:pPr>
              <w:autoSpaceDE w:val="0"/>
              <w:autoSpaceDN w:val="0"/>
              <w:adjustRightInd w:val="0"/>
              <w:spacing w:after="40" w:line="281" w:lineRule="auto"/>
              <w:ind w:firstLine="0"/>
              <w:jc w:val="center"/>
              <w:rPr>
                <w:rFonts w:eastAsia="Calibri" w:cs="Times New Roman"/>
                <w:szCs w:val="24"/>
              </w:rPr>
            </w:pPr>
            <w:r w:rsidRPr="0006421D">
              <w:rPr>
                <w:rFonts w:cs="Times New Roman"/>
                <w:szCs w:val="28"/>
              </w:rPr>
              <w:t>000 01 06 10 02 01 0005 550</w:t>
            </w:r>
          </w:p>
        </w:tc>
        <w:tc>
          <w:tcPr>
            <w:tcW w:w="6384" w:type="dxa"/>
            <w:tcMar>
              <w:top w:w="100" w:type="nil"/>
              <w:right w:w="100" w:type="nil"/>
            </w:tcMar>
          </w:tcPr>
          <w:p w:rsidR="008A2420" w:rsidRPr="00590975" w:rsidRDefault="008A2420" w:rsidP="00DF7C8B">
            <w:pPr>
              <w:autoSpaceDE w:val="0"/>
              <w:autoSpaceDN w:val="0"/>
              <w:adjustRightInd w:val="0"/>
              <w:spacing w:after="40" w:line="281" w:lineRule="auto"/>
              <w:ind w:firstLine="0"/>
              <w:rPr>
                <w:rFonts w:eastAsia="Calibri" w:cs="Times New Roman"/>
                <w:szCs w:val="24"/>
              </w:rPr>
            </w:pPr>
            <w:r w:rsidRPr="0006421D">
              <w:rPr>
                <w:rFonts w:cs="Times New Roman"/>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w:t>
            </w:r>
            <w:r>
              <w:rPr>
                <w:rFonts w:cs="Times New Roman"/>
                <w:szCs w:val="28"/>
              </w:rPr>
              <w:t>енности за счет средств</w:t>
            </w:r>
            <w:r w:rsidRPr="0006421D">
              <w:t xml:space="preserve"> бюджетов государственных внебюджетных фондов Российской Федерации</w:t>
            </w:r>
            <w:r w:rsidRPr="0006421D">
              <w:rPr>
                <w:rFonts w:cs="Times New Roman"/>
                <w:szCs w:val="28"/>
              </w:rPr>
              <w:t>)</w:t>
            </w:r>
            <w:r w:rsidRPr="00590975">
              <w:rPr>
                <w:rFonts w:eastAsia="Calibri" w:cs="Times New Roman"/>
                <w:szCs w:val="24"/>
              </w:rPr>
              <w:t>"</w:t>
            </w:r>
          </w:p>
        </w:tc>
      </w:tr>
    </w:tbl>
    <w:p w:rsidR="00362B76" w:rsidRDefault="00362B76" w:rsidP="00DF7C8B">
      <w:pPr>
        <w:rPr>
          <w:szCs w:val="28"/>
        </w:rPr>
      </w:pPr>
    </w:p>
    <w:p w:rsidR="00590975" w:rsidRDefault="00590975" w:rsidP="004223BA">
      <w:pPr>
        <w:spacing w:line="360" w:lineRule="auto"/>
        <w:rPr>
          <w:szCs w:val="28"/>
        </w:rPr>
      </w:pPr>
      <w:r w:rsidRPr="00590975">
        <w:rPr>
          <w:szCs w:val="28"/>
        </w:rPr>
        <w:t>изложить в следующей редакции:</w:t>
      </w:r>
    </w:p>
    <w:tbl>
      <w:tblPr>
        <w:tblW w:w="0" w:type="auto"/>
        <w:tblInd w:w="-113" w:type="dxa"/>
        <w:tblLayout w:type="fixed"/>
        <w:tblLook w:val="0000" w:firstRow="0" w:lastRow="0" w:firstColumn="0" w:lastColumn="0" w:noHBand="0" w:noVBand="0"/>
      </w:tblPr>
      <w:tblGrid>
        <w:gridCol w:w="3652"/>
        <w:gridCol w:w="6384"/>
      </w:tblGrid>
      <w:tr w:rsidR="00FE298A" w:rsidRPr="00590975" w:rsidTr="00DF7C8B">
        <w:trPr>
          <w:cantSplit/>
        </w:trPr>
        <w:tc>
          <w:tcPr>
            <w:tcW w:w="3652" w:type="dxa"/>
            <w:tcMar>
              <w:top w:w="100" w:type="nil"/>
              <w:right w:w="100" w:type="nil"/>
            </w:tcMar>
          </w:tcPr>
          <w:p w:rsidR="00590975" w:rsidRPr="00590975" w:rsidRDefault="00590975" w:rsidP="00DF7C8B">
            <w:pPr>
              <w:autoSpaceDE w:val="0"/>
              <w:autoSpaceDN w:val="0"/>
              <w:adjustRightInd w:val="0"/>
              <w:spacing w:afterLines="40" w:after="96" w:line="281" w:lineRule="auto"/>
              <w:ind w:firstLine="0"/>
              <w:jc w:val="center"/>
              <w:rPr>
                <w:rFonts w:eastAsia="Calibri" w:cs="Times New Roman"/>
                <w:szCs w:val="24"/>
              </w:rPr>
            </w:pPr>
            <w:r w:rsidRPr="00590975">
              <w:rPr>
                <w:rFonts w:eastAsia="Calibri" w:cs="Times New Roman"/>
                <w:szCs w:val="24"/>
              </w:rPr>
              <w:t>"000 01 05 02 01 01 0001 510</w:t>
            </w:r>
          </w:p>
        </w:tc>
        <w:tc>
          <w:tcPr>
            <w:tcW w:w="6384" w:type="dxa"/>
            <w:tcMar>
              <w:top w:w="100" w:type="nil"/>
              <w:right w:w="100" w:type="nil"/>
            </w:tcMar>
          </w:tcPr>
          <w:p w:rsidR="00590975" w:rsidRPr="00590975" w:rsidRDefault="00590975" w:rsidP="00DF7C8B">
            <w:pPr>
              <w:autoSpaceDE w:val="0"/>
              <w:autoSpaceDN w:val="0"/>
              <w:adjustRightInd w:val="0"/>
              <w:spacing w:afterLines="40" w:after="96" w:line="281" w:lineRule="auto"/>
              <w:ind w:firstLine="0"/>
              <w:rPr>
                <w:rFonts w:eastAsia="Calibri" w:cs="Times New Roman"/>
                <w:szCs w:val="24"/>
              </w:rPr>
            </w:pPr>
            <w:r w:rsidRPr="00590975">
              <w:rPr>
                <w:rFonts w:eastAsia="Calibri" w:cs="Times New Roman"/>
                <w:szCs w:val="24"/>
              </w:rPr>
              <w:t>Увеличение прочих остатков денежных средств федерального бюджета (увеличение остатков средств на счетах по учету средств федерального бюджета для зачисления дополнительных нефтегазовых доходов)"</w:t>
            </w:r>
          </w:p>
        </w:tc>
      </w:tr>
      <w:tr w:rsidR="00FE298A" w:rsidRPr="00590975" w:rsidTr="00DF7C8B">
        <w:trPr>
          <w:cantSplit/>
        </w:trPr>
        <w:tc>
          <w:tcPr>
            <w:tcW w:w="3652" w:type="dxa"/>
            <w:tcMar>
              <w:top w:w="100" w:type="nil"/>
              <w:right w:w="100" w:type="nil"/>
            </w:tcMar>
          </w:tcPr>
          <w:p w:rsidR="00590975" w:rsidRPr="00590975" w:rsidRDefault="00590975" w:rsidP="00DF7C8B">
            <w:pPr>
              <w:spacing w:afterLines="40" w:after="96" w:line="281" w:lineRule="auto"/>
              <w:ind w:firstLine="0"/>
            </w:pPr>
            <w:r w:rsidRPr="00590975">
              <w:t>"000 01 05 02 01 01 0001 610</w:t>
            </w:r>
          </w:p>
        </w:tc>
        <w:tc>
          <w:tcPr>
            <w:tcW w:w="6384" w:type="dxa"/>
            <w:tcMar>
              <w:top w:w="100" w:type="nil"/>
              <w:right w:w="100" w:type="nil"/>
            </w:tcMar>
          </w:tcPr>
          <w:p w:rsidR="00590975" w:rsidRPr="00590975" w:rsidRDefault="00590975" w:rsidP="00DF7C8B">
            <w:pPr>
              <w:spacing w:afterLines="40" w:after="96" w:line="281" w:lineRule="auto"/>
              <w:ind w:firstLine="0"/>
            </w:pPr>
            <w:r w:rsidRPr="00590975">
              <w:t>Уменьшение прочих остатков денежных средств федерального бюджета (уменьшение остатков средств на счетах по учету средств федерального бюджета для зачисления дополнительных нефтегазовых доходов)";</w:t>
            </w:r>
          </w:p>
        </w:tc>
      </w:tr>
      <w:tr w:rsidR="00FE298A" w:rsidRPr="00590975" w:rsidTr="00DF7C8B">
        <w:trPr>
          <w:cantSplit/>
        </w:trPr>
        <w:tc>
          <w:tcPr>
            <w:tcW w:w="3652" w:type="dxa"/>
            <w:tcMar>
              <w:top w:w="100" w:type="nil"/>
              <w:right w:w="100" w:type="nil"/>
            </w:tcMar>
          </w:tcPr>
          <w:p w:rsidR="00590975" w:rsidRPr="00590975" w:rsidRDefault="00590975" w:rsidP="00DF7C8B">
            <w:pPr>
              <w:spacing w:afterLines="40" w:after="96" w:line="281" w:lineRule="auto"/>
              <w:ind w:firstLine="0"/>
            </w:pPr>
            <w:r w:rsidRPr="00590975">
              <w:t>"000 01 06 03 00 01 0003 171</w:t>
            </w:r>
          </w:p>
        </w:tc>
        <w:tc>
          <w:tcPr>
            <w:tcW w:w="6384" w:type="dxa"/>
            <w:tcMar>
              <w:top w:w="100" w:type="nil"/>
              <w:right w:w="100" w:type="nil"/>
            </w:tcMar>
          </w:tcPr>
          <w:p w:rsidR="00590975" w:rsidRPr="00590975" w:rsidRDefault="00590975" w:rsidP="00DF7C8B">
            <w:pPr>
              <w:spacing w:afterLines="40" w:after="96" w:line="281" w:lineRule="auto"/>
              <w:ind w:firstLine="0"/>
            </w:pPr>
            <w:r w:rsidRPr="00590975">
              <w:t>Курсовая разница по средствам федерального бюджета (курсовая разница по средствам по учету средств дополнительных нефтегазовых доходов)"</w:t>
            </w:r>
            <w:r w:rsidR="008A2420">
              <w:t>;</w:t>
            </w:r>
          </w:p>
        </w:tc>
      </w:tr>
      <w:tr w:rsidR="008A2420" w:rsidRPr="00590975" w:rsidTr="00DF7C8B">
        <w:trPr>
          <w:cantSplit/>
        </w:trPr>
        <w:tc>
          <w:tcPr>
            <w:tcW w:w="3652" w:type="dxa"/>
            <w:tcMar>
              <w:top w:w="100" w:type="nil"/>
              <w:right w:w="100" w:type="nil"/>
            </w:tcMar>
          </w:tcPr>
          <w:p w:rsidR="008A2420" w:rsidRPr="00590975" w:rsidRDefault="008A2420" w:rsidP="00DF7C8B">
            <w:pPr>
              <w:spacing w:afterLines="40" w:after="96" w:line="281" w:lineRule="auto"/>
              <w:ind w:firstLine="0"/>
            </w:pPr>
            <w:r w:rsidRPr="0006421D">
              <w:t>"000 01 06 10 02 01 0001 550</w:t>
            </w:r>
          </w:p>
        </w:tc>
        <w:tc>
          <w:tcPr>
            <w:tcW w:w="6384" w:type="dxa"/>
            <w:tcMar>
              <w:top w:w="100" w:type="nil"/>
              <w:right w:w="100" w:type="nil"/>
            </w:tcMar>
          </w:tcPr>
          <w:p w:rsidR="008A2420" w:rsidRPr="00590975" w:rsidRDefault="008A2420" w:rsidP="00DF7C8B">
            <w:pPr>
              <w:spacing w:afterLines="40" w:after="96" w:line="281" w:lineRule="auto"/>
              <w:ind w:firstLine="0"/>
            </w:pPr>
            <w:r w:rsidRPr="0006421D">
              <w:t xml:space="preserve">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поступающих во временное распоряжение </w:t>
            </w:r>
            <w:r>
              <w:t>получателей средств федерального бюджета</w:t>
            </w:r>
            <w:r w:rsidRPr="0006421D">
              <w:t>)</w:t>
            </w:r>
          </w:p>
        </w:tc>
      </w:tr>
      <w:tr w:rsidR="008A2420" w:rsidRPr="00590975" w:rsidTr="00DF7C8B">
        <w:trPr>
          <w:cantSplit/>
        </w:trPr>
        <w:tc>
          <w:tcPr>
            <w:tcW w:w="3652" w:type="dxa"/>
            <w:tcMar>
              <w:top w:w="100" w:type="nil"/>
              <w:right w:w="100" w:type="nil"/>
            </w:tcMar>
          </w:tcPr>
          <w:p w:rsidR="008A2420" w:rsidRPr="00590975" w:rsidRDefault="008A2420" w:rsidP="00DF7C8B">
            <w:pPr>
              <w:spacing w:afterLines="40" w:after="96" w:line="281" w:lineRule="auto"/>
              <w:ind w:firstLine="0"/>
            </w:pPr>
            <w:r w:rsidRPr="0006421D">
              <w:t>000 01 06 10 02 01 0003 550</w:t>
            </w:r>
          </w:p>
        </w:tc>
        <w:tc>
          <w:tcPr>
            <w:tcW w:w="6384" w:type="dxa"/>
            <w:tcMar>
              <w:top w:w="100" w:type="nil"/>
              <w:right w:w="100" w:type="nil"/>
            </w:tcMar>
          </w:tcPr>
          <w:p w:rsidR="008A2420" w:rsidRPr="00590975" w:rsidRDefault="008A2420" w:rsidP="00DF7C8B">
            <w:pPr>
              <w:spacing w:afterLines="40" w:after="96" w:line="281" w:lineRule="auto"/>
              <w:ind w:firstLine="0"/>
            </w:pPr>
            <w:r w:rsidRPr="0006421D">
              <w:t xml:space="preserve">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w:t>
            </w:r>
            <w:r>
              <w:t>средств бюджетных и автономных учреждений</w:t>
            </w:r>
            <w:r w:rsidRPr="0006421D">
              <w:t>)</w:t>
            </w:r>
          </w:p>
        </w:tc>
      </w:tr>
      <w:tr w:rsidR="008A2420" w:rsidRPr="00590975" w:rsidTr="00DF7C8B">
        <w:trPr>
          <w:cantSplit/>
        </w:trPr>
        <w:tc>
          <w:tcPr>
            <w:tcW w:w="3652" w:type="dxa"/>
            <w:tcMar>
              <w:top w:w="100" w:type="nil"/>
              <w:right w:w="100" w:type="nil"/>
            </w:tcMar>
          </w:tcPr>
          <w:p w:rsidR="008A2420" w:rsidRPr="00590975" w:rsidRDefault="008A2420" w:rsidP="00DF7C8B">
            <w:pPr>
              <w:spacing w:afterLines="40" w:after="96" w:line="281" w:lineRule="auto"/>
              <w:ind w:firstLine="0"/>
            </w:pPr>
            <w:r w:rsidRPr="0006421D">
              <w:t>000 01 06 10 02 01 0005 550</w:t>
            </w:r>
          </w:p>
        </w:tc>
        <w:tc>
          <w:tcPr>
            <w:tcW w:w="6384" w:type="dxa"/>
            <w:tcMar>
              <w:top w:w="100" w:type="nil"/>
              <w:right w:w="100" w:type="nil"/>
            </w:tcMar>
          </w:tcPr>
          <w:p w:rsidR="008A2420" w:rsidRPr="00590975" w:rsidRDefault="008A2420" w:rsidP="00DF7C8B">
            <w:pPr>
              <w:spacing w:afterLines="40" w:after="96" w:line="281" w:lineRule="auto"/>
              <w:ind w:firstLine="0"/>
            </w:pPr>
            <w:r w:rsidRPr="0006421D">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w:t>
            </w:r>
            <w:r>
              <w:rPr>
                <w:rFonts w:cs="Times New Roman"/>
                <w:szCs w:val="28"/>
              </w:rPr>
              <w:t xml:space="preserve"> бюджета</w:t>
            </w:r>
            <w:r w:rsidRPr="0006421D">
              <w:rPr>
                <w:rFonts w:cs="Times New Roman"/>
                <w:szCs w:val="28"/>
              </w:rPr>
              <w:t xml:space="preserve"> </w:t>
            </w:r>
            <w:r>
              <w:rPr>
                <w:rFonts w:cs="Times New Roman"/>
                <w:szCs w:val="28"/>
              </w:rPr>
              <w:t xml:space="preserve">Пенсионного фонда </w:t>
            </w:r>
            <w:r w:rsidRPr="0006421D">
              <w:rPr>
                <w:rFonts w:cs="Times New Roman"/>
                <w:szCs w:val="28"/>
              </w:rPr>
              <w:t>Российской Федерации</w:t>
            </w:r>
            <w:r w:rsidRPr="0006421D">
              <w:t>)"</w:t>
            </w:r>
            <w:r>
              <w:t>.</w:t>
            </w:r>
          </w:p>
        </w:tc>
      </w:tr>
    </w:tbl>
    <w:p w:rsidR="00590975" w:rsidRPr="00A0482E" w:rsidRDefault="00590975" w:rsidP="00A0482E">
      <w:pPr>
        <w:rPr>
          <w:sz w:val="16"/>
          <w:szCs w:val="16"/>
        </w:rPr>
      </w:pPr>
    </w:p>
    <w:p w:rsidR="00590975" w:rsidRPr="00590975" w:rsidRDefault="000903B0" w:rsidP="004223BA">
      <w:pPr>
        <w:spacing w:line="360" w:lineRule="auto"/>
        <w:rPr>
          <w:szCs w:val="28"/>
        </w:rPr>
      </w:pPr>
      <w:r>
        <w:rPr>
          <w:szCs w:val="28"/>
        </w:rPr>
        <w:t>6</w:t>
      </w:r>
      <w:r w:rsidR="00590975" w:rsidRPr="00590975">
        <w:rPr>
          <w:szCs w:val="28"/>
        </w:rPr>
        <w:t>.3. Коды бюджетной классификации:</w:t>
      </w:r>
    </w:p>
    <w:tbl>
      <w:tblPr>
        <w:tblW w:w="0" w:type="auto"/>
        <w:tblInd w:w="-113" w:type="dxa"/>
        <w:tblLayout w:type="fixed"/>
        <w:tblLook w:val="0000" w:firstRow="0" w:lastRow="0" w:firstColumn="0" w:lastColumn="0" w:noHBand="0" w:noVBand="0"/>
      </w:tblPr>
      <w:tblGrid>
        <w:gridCol w:w="3652"/>
        <w:gridCol w:w="6095"/>
      </w:tblGrid>
      <w:tr w:rsidR="00FE298A" w:rsidRPr="00590975" w:rsidTr="00846666">
        <w:trPr>
          <w:cantSplit/>
        </w:trPr>
        <w:tc>
          <w:tcPr>
            <w:tcW w:w="3652" w:type="dxa"/>
            <w:tcMar>
              <w:top w:w="100" w:type="nil"/>
              <w:right w:w="100" w:type="nil"/>
            </w:tcMar>
          </w:tcPr>
          <w:p w:rsidR="00590975" w:rsidRPr="00590975" w:rsidRDefault="00590975" w:rsidP="00DF7C8B">
            <w:pPr>
              <w:autoSpaceDE w:val="0"/>
              <w:autoSpaceDN w:val="0"/>
              <w:adjustRightInd w:val="0"/>
              <w:spacing w:line="276" w:lineRule="auto"/>
              <w:ind w:firstLine="0"/>
              <w:jc w:val="center"/>
              <w:rPr>
                <w:rFonts w:eastAsia="Calibri" w:cs="Times New Roman"/>
                <w:szCs w:val="24"/>
              </w:rPr>
            </w:pPr>
            <w:r w:rsidRPr="00590975">
              <w:rPr>
                <w:rFonts w:eastAsia="Calibri" w:cs="Times New Roman"/>
                <w:szCs w:val="24"/>
              </w:rPr>
              <w:t>"000 01 05 01 01 01 0003 510</w:t>
            </w:r>
          </w:p>
        </w:tc>
        <w:tc>
          <w:tcPr>
            <w:tcW w:w="6095" w:type="dxa"/>
            <w:tcMar>
              <w:top w:w="100" w:type="nil"/>
              <w:right w:w="100" w:type="nil"/>
            </w:tcMar>
          </w:tcPr>
          <w:p w:rsidR="00590975" w:rsidRPr="00590975" w:rsidRDefault="00590975" w:rsidP="00DF7C8B">
            <w:pPr>
              <w:autoSpaceDE w:val="0"/>
              <w:autoSpaceDN w:val="0"/>
              <w:adjustRightInd w:val="0"/>
              <w:spacing w:line="276" w:lineRule="auto"/>
              <w:ind w:firstLine="0"/>
              <w:rPr>
                <w:rFonts w:eastAsia="Calibri" w:cs="Times New Roman"/>
                <w:szCs w:val="24"/>
              </w:rPr>
            </w:pPr>
            <w:r w:rsidRPr="00590975">
              <w:rPr>
                <w:rFonts w:eastAsia="Calibri" w:cs="Times New Roman"/>
                <w:szCs w:val="24"/>
              </w:rPr>
              <w:t>Увеличение остатков денежных средств финансового резерва федерального бюджета (увеличение остатков денежных средств на специальном счете по учету средств нефтегазовых доходов)";</w:t>
            </w:r>
          </w:p>
        </w:tc>
      </w:tr>
      <w:tr w:rsidR="00FE298A" w:rsidRPr="00590975" w:rsidTr="00846666">
        <w:trPr>
          <w:cantSplit/>
        </w:trPr>
        <w:tc>
          <w:tcPr>
            <w:tcW w:w="3652" w:type="dxa"/>
            <w:tcMar>
              <w:top w:w="100" w:type="nil"/>
              <w:right w:w="100" w:type="nil"/>
            </w:tcMar>
          </w:tcPr>
          <w:p w:rsidR="00590975" w:rsidRPr="00590975" w:rsidRDefault="00590975" w:rsidP="00BA586B">
            <w:pPr>
              <w:spacing w:line="276" w:lineRule="auto"/>
              <w:ind w:firstLine="0"/>
            </w:pPr>
            <w:r w:rsidRPr="00590975">
              <w:t>"000 01 05 01 01 01 0003 610</w:t>
            </w:r>
          </w:p>
        </w:tc>
        <w:tc>
          <w:tcPr>
            <w:tcW w:w="6095" w:type="dxa"/>
            <w:tcMar>
              <w:top w:w="100" w:type="nil"/>
              <w:right w:w="100" w:type="nil"/>
            </w:tcMar>
          </w:tcPr>
          <w:p w:rsidR="00590975" w:rsidRPr="00590975" w:rsidRDefault="00590975" w:rsidP="00A4460A">
            <w:pPr>
              <w:spacing w:line="276" w:lineRule="auto"/>
              <w:ind w:firstLine="0"/>
            </w:pPr>
            <w:r w:rsidRPr="00590975">
              <w:t>Уменьшение остатков денежных средств финансового резерва федерального бюджета (уменьшение остатков денежных средств на специальном счете по учету средств нефтегазовых доходов)"</w:t>
            </w:r>
          </w:p>
        </w:tc>
      </w:tr>
    </w:tbl>
    <w:p w:rsidR="00590975" w:rsidRPr="00A0482E" w:rsidRDefault="00590975" w:rsidP="00A0482E">
      <w:pPr>
        <w:rPr>
          <w:sz w:val="16"/>
          <w:szCs w:val="16"/>
        </w:rPr>
      </w:pPr>
    </w:p>
    <w:p w:rsidR="00590975" w:rsidRPr="00590975" w:rsidRDefault="00590975" w:rsidP="004223BA">
      <w:pPr>
        <w:spacing w:line="360" w:lineRule="auto"/>
        <w:rPr>
          <w:szCs w:val="28"/>
        </w:rPr>
      </w:pPr>
      <w:r w:rsidRPr="00590975">
        <w:rPr>
          <w:szCs w:val="28"/>
        </w:rPr>
        <w:t>признать утратившими силу.</w:t>
      </w:r>
    </w:p>
    <w:p w:rsidR="00590975" w:rsidRPr="00590975" w:rsidRDefault="000903B0" w:rsidP="004223BA">
      <w:pPr>
        <w:spacing w:line="360" w:lineRule="auto"/>
        <w:rPr>
          <w:szCs w:val="28"/>
        </w:rPr>
      </w:pPr>
      <w:r>
        <w:rPr>
          <w:szCs w:val="28"/>
        </w:rPr>
        <w:t>7</w:t>
      </w:r>
      <w:r w:rsidR="00590975" w:rsidRPr="00590975">
        <w:rPr>
          <w:szCs w:val="28"/>
        </w:rPr>
        <w:t xml:space="preserve">. В приложении № 7 </w:t>
      </w:r>
      <w:r w:rsidR="005E1945">
        <w:rPr>
          <w:szCs w:val="28"/>
        </w:rPr>
        <w:t>главу</w:t>
      </w:r>
      <w:r w:rsidR="00590975" w:rsidRPr="00590975">
        <w:rPr>
          <w:szCs w:val="28"/>
        </w:rPr>
        <w:t>:</w:t>
      </w:r>
    </w:p>
    <w:tbl>
      <w:tblPr>
        <w:tblW w:w="9639" w:type="dxa"/>
        <w:tblLayout w:type="fixed"/>
        <w:tblLook w:val="0000" w:firstRow="0" w:lastRow="0" w:firstColumn="0" w:lastColumn="0" w:noHBand="0" w:noVBand="0"/>
      </w:tblPr>
      <w:tblGrid>
        <w:gridCol w:w="851"/>
        <w:gridCol w:w="8788"/>
      </w:tblGrid>
      <w:tr w:rsidR="00FE298A" w:rsidRPr="00590975" w:rsidTr="00846666">
        <w:trPr>
          <w:cantSplit/>
        </w:trPr>
        <w:tc>
          <w:tcPr>
            <w:tcW w:w="851" w:type="dxa"/>
            <w:tcMar>
              <w:top w:w="100" w:type="nil"/>
              <w:right w:w="100" w:type="nil"/>
            </w:tcMar>
          </w:tcPr>
          <w:p w:rsidR="00590975" w:rsidRPr="00590975" w:rsidRDefault="00590975" w:rsidP="00DF7C8B">
            <w:pPr>
              <w:autoSpaceDE w:val="0"/>
              <w:autoSpaceDN w:val="0"/>
              <w:adjustRightInd w:val="0"/>
              <w:spacing w:line="276" w:lineRule="auto"/>
              <w:ind w:firstLine="0"/>
              <w:jc w:val="center"/>
              <w:rPr>
                <w:rFonts w:eastAsia="Calibri" w:cs="Times New Roman"/>
                <w:szCs w:val="28"/>
              </w:rPr>
            </w:pPr>
            <w:r w:rsidRPr="00590975">
              <w:rPr>
                <w:rFonts w:eastAsia="Calibri" w:cs="Times New Roman"/>
                <w:szCs w:val="28"/>
              </w:rPr>
              <w:t>"727</w:t>
            </w:r>
          </w:p>
        </w:tc>
        <w:tc>
          <w:tcPr>
            <w:tcW w:w="8788" w:type="dxa"/>
            <w:tcMar>
              <w:top w:w="100" w:type="nil"/>
              <w:right w:w="100" w:type="nil"/>
            </w:tcMar>
          </w:tcPr>
          <w:p w:rsidR="00590975" w:rsidRPr="00590975" w:rsidRDefault="00590975" w:rsidP="00DF7C8B">
            <w:pPr>
              <w:autoSpaceDE w:val="0"/>
              <w:autoSpaceDN w:val="0"/>
              <w:adjustRightInd w:val="0"/>
              <w:spacing w:line="276" w:lineRule="auto"/>
              <w:ind w:firstLine="0"/>
              <w:rPr>
                <w:rFonts w:eastAsia="Calibri" w:cs="Times New Roman"/>
                <w:szCs w:val="28"/>
              </w:rPr>
            </w:pPr>
            <w:r w:rsidRPr="00590975">
              <w:rPr>
                <w:rFonts w:eastAsia="Calibri" w:cs="Times New Roman"/>
                <w:szCs w:val="28"/>
              </w:rPr>
              <w:t>Публично-правовая компания "Единый заказчик в сфере строительства"</w:t>
            </w:r>
          </w:p>
        </w:tc>
      </w:tr>
    </w:tbl>
    <w:p w:rsidR="001E7A5A" w:rsidRPr="001E7A5A" w:rsidRDefault="001E7A5A" w:rsidP="004223BA">
      <w:pPr>
        <w:spacing w:line="360" w:lineRule="auto"/>
        <w:rPr>
          <w:sz w:val="16"/>
          <w:szCs w:val="16"/>
        </w:rPr>
      </w:pPr>
    </w:p>
    <w:p w:rsidR="00590975" w:rsidRDefault="00590975" w:rsidP="004223BA">
      <w:pPr>
        <w:spacing w:line="360" w:lineRule="auto"/>
        <w:rPr>
          <w:szCs w:val="28"/>
        </w:rPr>
      </w:pPr>
      <w:r w:rsidRPr="00590975">
        <w:rPr>
          <w:szCs w:val="28"/>
        </w:rPr>
        <w:t>признать утративш</w:t>
      </w:r>
      <w:r w:rsidR="00580521">
        <w:rPr>
          <w:szCs w:val="28"/>
        </w:rPr>
        <w:t>ей</w:t>
      </w:r>
      <w:r w:rsidRPr="00590975">
        <w:rPr>
          <w:szCs w:val="28"/>
        </w:rPr>
        <w:t xml:space="preserve"> силу.</w:t>
      </w:r>
      <w:bookmarkStart w:id="1" w:name="P27"/>
      <w:bookmarkEnd w:id="1"/>
    </w:p>
    <w:p w:rsidR="00C34F70" w:rsidRPr="00FE298A" w:rsidRDefault="00C34F70" w:rsidP="004223BA">
      <w:pPr>
        <w:spacing w:line="360" w:lineRule="auto"/>
        <w:rPr>
          <w:rFonts w:eastAsia="Calibri" w:cs="Times New Roman"/>
          <w:szCs w:val="28"/>
        </w:rPr>
      </w:pPr>
      <w:r>
        <w:rPr>
          <w:szCs w:val="28"/>
        </w:rPr>
        <w:t>8. Приложение № 8 признать утратившим силу.</w:t>
      </w:r>
    </w:p>
    <w:sectPr w:rsidR="00C34F70" w:rsidRPr="00FE298A" w:rsidSect="00AD724A">
      <w:headerReference w:type="default" r:id="rId24"/>
      <w:footerReference w:type="default" r:id="rId25"/>
      <w:headerReference w:type="first" r:id="rId26"/>
      <w:pgSz w:w="11906" w:h="16838"/>
      <w:pgMar w:top="1134" w:right="566" w:bottom="1134" w:left="1134"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DA2" w:rsidRDefault="00844DA2" w:rsidP="00326DAB">
      <w:r>
        <w:separator/>
      </w:r>
    </w:p>
  </w:endnote>
  <w:endnote w:type="continuationSeparator" w:id="0">
    <w:p w:rsidR="00844DA2" w:rsidRDefault="00844DA2" w:rsidP="00326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B6A" w:rsidRDefault="0011437B" w:rsidP="003A17FE">
    <w:pPr>
      <w:pStyle w:val="a8"/>
      <w:ind w:firstLine="0"/>
    </w:pPr>
    <w:r>
      <w:t>Находится на государственной регистрации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DA2" w:rsidRDefault="00844DA2" w:rsidP="00326DAB">
      <w:r>
        <w:separator/>
      </w:r>
    </w:p>
  </w:footnote>
  <w:footnote w:type="continuationSeparator" w:id="0">
    <w:p w:rsidR="00844DA2" w:rsidRDefault="00844DA2" w:rsidP="00326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1365182"/>
      <w:docPartObj>
        <w:docPartGallery w:val="Page Numbers (Top of Page)"/>
        <w:docPartUnique/>
      </w:docPartObj>
    </w:sdtPr>
    <w:sdtEndPr>
      <w:rPr>
        <w:sz w:val="24"/>
        <w:szCs w:val="24"/>
      </w:rPr>
    </w:sdtEndPr>
    <w:sdtContent>
      <w:p w:rsidR="00CE7B6A" w:rsidRPr="00F0108D" w:rsidRDefault="00CE7B6A">
        <w:pPr>
          <w:pStyle w:val="a6"/>
          <w:jc w:val="center"/>
          <w:rPr>
            <w:sz w:val="24"/>
            <w:szCs w:val="24"/>
          </w:rPr>
        </w:pPr>
        <w:r w:rsidRPr="00F0108D">
          <w:rPr>
            <w:sz w:val="24"/>
            <w:szCs w:val="24"/>
          </w:rPr>
          <w:fldChar w:fldCharType="begin"/>
        </w:r>
        <w:r w:rsidRPr="00F0108D">
          <w:rPr>
            <w:sz w:val="24"/>
            <w:szCs w:val="24"/>
          </w:rPr>
          <w:instrText>PAGE   \* MERGEFORMAT</w:instrText>
        </w:r>
        <w:r w:rsidRPr="00F0108D">
          <w:rPr>
            <w:sz w:val="24"/>
            <w:szCs w:val="24"/>
          </w:rPr>
          <w:fldChar w:fldCharType="separate"/>
        </w:r>
        <w:r w:rsidR="0011437B">
          <w:rPr>
            <w:noProof/>
            <w:sz w:val="24"/>
            <w:szCs w:val="24"/>
          </w:rPr>
          <w:t>489</w:t>
        </w:r>
        <w:r w:rsidRPr="00F0108D">
          <w:rPr>
            <w:sz w:val="24"/>
            <w:szCs w:val="24"/>
          </w:rPr>
          <w:fldChar w:fldCharType="end"/>
        </w:r>
      </w:p>
    </w:sdtContent>
  </w:sdt>
  <w:p w:rsidR="00CE7B6A" w:rsidRPr="00F0108D" w:rsidRDefault="00CE7B6A">
    <w:pPr>
      <w:pStyle w:val="a6"/>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B6A" w:rsidRDefault="00CE7B6A" w:rsidP="00DD1DC3">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7907"/>
    <w:multiLevelType w:val="hybridMultilevel"/>
    <w:tmpl w:val="016262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472A70"/>
    <w:multiLevelType w:val="hybridMultilevel"/>
    <w:tmpl w:val="32EAADE4"/>
    <w:lvl w:ilvl="0" w:tplc="5E6241E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15:restartNumberingAfterBreak="0">
    <w:nsid w:val="10E255A2"/>
    <w:multiLevelType w:val="hybridMultilevel"/>
    <w:tmpl w:val="41547D54"/>
    <w:lvl w:ilvl="0" w:tplc="05A6F03E">
      <w:start w:val="7"/>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834F12"/>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B4832E5"/>
    <w:multiLevelType w:val="hybridMultilevel"/>
    <w:tmpl w:val="6B1C8D54"/>
    <w:lvl w:ilvl="0" w:tplc="24288B7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5" w15:restartNumberingAfterBreak="0">
    <w:nsid w:val="37F456C1"/>
    <w:multiLevelType w:val="hybridMultilevel"/>
    <w:tmpl w:val="8346874C"/>
    <w:lvl w:ilvl="0" w:tplc="8AA20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AF565C9"/>
    <w:multiLevelType w:val="hybridMultilevel"/>
    <w:tmpl w:val="15FE08D0"/>
    <w:lvl w:ilvl="0" w:tplc="29B8D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0C968C2"/>
    <w:multiLevelType w:val="hybridMultilevel"/>
    <w:tmpl w:val="C08C6612"/>
    <w:lvl w:ilvl="0" w:tplc="17323B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B7D24CD"/>
    <w:multiLevelType w:val="hybridMultilevel"/>
    <w:tmpl w:val="67D246B6"/>
    <w:lvl w:ilvl="0" w:tplc="A670A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F370A48"/>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11070C2"/>
    <w:multiLevelType w:val="hybridMultilevel"/>
    <w:tmpl w:val="E48085CC"/>
    <w:lvl w:ilvl="0" w:tplc="4B3C9DB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3C41244"/>
    <w:multiLevelType w:val="hybridMultilevel"/>
    <w:tmpl w:val="3FBEC362"/>
    <w:lvl w:ilvl="0" w:tplc="4E70B0C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E7C6032"/>
    <w:multiLevelType w:val="hybridMultilevel"/>
    <w:tmpl w:val="F64EB3E8"/>
    <w:lvl w:ilvl="0" w:tplc="32F2C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3875C2F"/>
    <w:multiLevelType w:val="hybridMultilevel"/>
    <w:tmpl w:val="2F961956"/>
    <w:lvl w:ilvl="0" w:tplc="27FE8EFE">
      <w:start w:val="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5" w15:restartNumberingAfterBreak="0">
    <w:nsid w:val="75307841"/>
    <w:multiLevelType w:val="hybridMultilevel"/>
    <w:tmpl w:val="205E26A8"/>
    <w:lvl w:ilvl="0" w:tplc="77A453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9660741"/>
    <w:multiLevelType w:val="hybridMultilevel"/>
    <w:tmpl w:val="82CEB41C"/>
    <w:lvl w:ilvl="0" w:tplc="662E8D2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6"/>
  </w:num>
  <w:num w:numId="2">
    <w:abstractNumId w:val="10"/>
  </w:num>
  <w:num w:numId="3">
    <w:abstractNumId w:val="3"/>
  </w:num>
  <w:num w:numId="4">
    <w:abstractNumId w:val="2"/>
  </w:num>
  <w:num w:numId="5">
    <w:abstractNumId w:val="5"/>
  </w:num>
  <w:num w:numId="6">
    <w:abstractNumId w:val="0"/>
  </w:num>
  <w:num w:numId="7">
    <w:abstractNumId w:val="6"/>
  </w:num>
  <w:num w:numId="8">
    <w:abstractNumId w:val="4"/>
  </w:num>
  <w:num w:numId="9">
    <w:abstractNumId w:val="1"/>
  </w:num>
  <w:num w:numId="10">
    <w:abstractNumId w:val="13"/>
  </w:num>
  <w:num w:numId="11">
    <w:abstractNumId w:val="15"/>
  </w:num>
  <w:num w:numId="12">
    <w:abstractNumId w:val="14"/>
  </w:num>
  <w:num w:numId="13">
    <w:abstractNumId w:val="12"/>
  </w:num>
  <w:num w:numId="14">
    <w:abstractNumId w:val="7"/>
  </w:num>
  <w:num w:numId="15">
    <w:abstractNumId w:val="11"/>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138"/>
    <w:rsid w:val="000032AF"/>
    <w:rsid w:val="00007560"/>
    <w:rsid w:val="000129A9"/>
    <w:rsid w:val="00014055"/>
    <w:rsid w:val="0001549B"/>
    <w:rsid w:val="0001597D"/>
    <w:rsid w:val="0002161C"/>
    <w:rsid w:val="00023272"/>
    <w:rsid w:val="0002419D"/>
    <w:rsid w:val="00026FF0"/>
    <w:rsid w:val="000272D4"/>
    <w:rsid w:val="00030929"/>
    <w:rsid w:val="00032F94"/>
    <w:rsid w:val="000335A3"/>
    <w:rsid w:val="000344C4"/>
    <w:rsid w:val="00034F24"/>
    <w:rsid w:val="00035714"/>
    <w:rsid w:val="00036512"/>
    <w:rsid w:val="00037D16"/>
    <w:rsid w:val="00037DC5"/>
    <w:rsid w:val="0004175F"/>
    <w:rsid w:val="00043020"/>
    <w:rsid w:val="000433A9"/>
    <w:rsid w:val="00044707"/>
    <w:rsid w:val="000460CE"/>
    <w:rsid w:val="0004750E"/>
    <w:rsid w:val="00052246"/>
    <w:rsid w:val="0005400E"/>
    <w:rsid w:val="000542FF"/>
    <w:rsid w:val="00054753"/>
    <w:rsid w:val="00055032"/>
    <w:rsid w:val="00060053"/>
    <w:rsid w:val="00060A37"/>
    <w:rsid w:val="00064A1C"/>
    <w:rsid w:val="000658F9"/>
    <w:rsid w:val="000673F4"/>
    <w:rsid w:val="00067A3F"/>
    <w:rsid w:val="000726F6"/>
    <w:rsid w:val="00073081"/>
    <w:rsid w:val="00073958"/>
    <w:rsid w:val="00074D78"/>
    <w:rsid w:val="000775D0"/>
    <w:rsid w:val="00080C1E"/>
    <w:rsid w:val="0008117C"/>
    <w:rsid w:val="0008242E"/>
    <w:rsid w:val="000856AC"/>
    <w:rsid w:val="000864A2"/>
    <w:rsid w:val="00086AA7"/>
    <w:rsid w:val="00087536"/>
    <w:rsid w:val="000903B0"/>
    <w:rsid w:val="000939FA"/>
    <w:rsid w:val="0009435C"/>
    <w:rsid w:val="00095D01"/>
    <w:rsid w:val="000A1DAD"/>
    <w:rsid w:val="000A2D58"/>
    <w:rsid w:val="000A39E7"/>
    <w:rsid w:val="000A4347"/>
    <w:rsid w:val="000A625F"/>
    <w:rsid w:val="000B0E62"/>
    <w:rsid w:val="000B2ED1"/>
    <w:rsid w:val="000B4378"/>
    <w:rsid w:val="000B4704"/>
    <w:rsid w:val="000B72A7"/>
    <w:rsid w:val="000C0531"/>
    <w:rsid w:val="000C0E9F"/>
    <w:rsid w:val="000C1816"/>
    <w:rsid w:val="000C293A"/>
    <w:rsid w:val="000C2958"/>
    <w:rsid w:val="000C29D4"/>
    <w:rsid w:val="000C2D77"/>
    <w:rsid w:val="000C2EFA"/>
    <w:rsid w:val="000C415F"/>
    <w:rsid w:val="000C46C0"/>
    <w:rsid w:val="000C5ED9"/>
    <w:rsid w:val="000C67CF"/>
    <w:rsid w:val="000C6EE9"/>
    <w:rsid w:val="000D0A7D"/>
    <w:rsid w:val="000D32AD"/>
    <w:rsid w:val="000D3601"/>
    <w:rsid w:val="000D4E1A"/>
    <w:rsid w:val="000D7601"/>
    <w:rsid w:val="000E1C2B"/>
    <w:rsid w:val="000E2832"/>
    <w:rsid w:val="000E42FA"/>
    <w:rsid w:val="000E56FF"/>
    <w:rsid w:val="000E6F80"/>
    <w:rsid w:val="000E7CFE"/>
    <w:rsid w:val="000F295E"/>
    <w:rsid w:val="000F3B34"/>
    <w:rsid w:val="000F429F"/>
    <w:rsid w:val="00101527"/>
    <w:rsid w:val="00101941"/>
    <w:rsid w:val="00101DF2"/>
    <w:rsid w:val="0010320B"/>
    <w:rsid w:val="0010355E"/>
    <w:rsid w:val="001050AF"/>
    <w:rsid w:val="001056CC"/>
    <w:rsid w:val="00105B13"/>
    <w:rsid w:val="0011035B"/>
    <w:rsid w:val="001109CC"/>
    <w:rsid w:val="00110C7F"/>
    <w:rsid w:val="0011166A"/>
    <w:rsid w:val="00111C45"/>
    <w:rsid w:val="0011437B"/>
    <w:rsid w:val="001146A0"/>
    <w:rsid w:val="00116469"/>
    <w:rsid w:val="0012022B"/>
    <w:rsid w:val="00121473"/>
    <w:rsid w:val="001222CE"/>
    <w:rsid w:val="00123300"/>
    <w:rsid w:val="001237D3"/>
    <w:rsid w:val="0012609A"/>
    <w:rsid w:val="0013220B"/>
    <w:rsid w:val="00133243"/>
    <w:rsid w:val="001335A8"/>
    <w:rsid w:val="00133A74"/>
    <w:rsid w:val="00133EB2"/>
    <w:rsid w:val="00134AA0"/>
    <w:rsid w:val="0013575B"/>
    <w:rsid w:val="00136545"/>
    <w:rsid w:val="00137380"/>
    <w:rsid w:val="001437C6"/>
    <w:rsid w:val="0014771C"/>
    <w:rsid w:val="00150BC1"/>
    <w:rsid w:val="00153801"/>
    <w:rsid w:val="00154606"/>
    <w:rsid w:val="00154A29"/>
    <w:rsid w:val="00154BDC"/>
    <w:rsid w:val="00154BE9"/>
    <w:rsid w:val="00155020"/>
    <w:rsid w:val="0016007C"/>
    <w:rsid w:val="00163E11"/>
    <w:rsid w:val="00164BEA"/>
    <w:rsid w:val="00166D3A"/>
    <w:rsid w:val="00167CCC"/>
    <w:rsid w:val="0017108C"/>
    <w:rsid w:val="00173A17"/>
    <w:rsid w:val="0017671B"/>
    <w:rsid w:val="00177100"/>
    <w:rsid w:val="00177963"/>
    <w:rsid w:val="00177A5E"/>
    <w:rsid w:val="00180AD5"/>
    <w:rsid w:val="00180FE1"/>
    <w:rsid w:val="00185C92"/>
    <w:rsid w:val="00185DAF"/>
    <w:rsid w:val="00190764"/>
    <w:rsid w:val="00192CCA"/>
    <w:rsid w:val="00193A77"/>
    <w:rsid w:val="00193EE8"/>
    <w:rsid w:val="00195957"/>
    <w:rsid w:val="00197011"/>
    <w:rsid w:val="00197F31"/>
    <w:rsid w:val="001A0DAB"/>
    <w:rsid w:val="001A12E5"/>
    <w:rsid w:val="001A2AB2"/>
    <w:rsid w:val="001A3446"/>
    <w:rsid w:val="001A7C1E"/>
    <w:rsid w:val="001B3128"/>
    <w:rsid w:val="001B48A5"/>
    <w:rsid w:val="001B698F"/>
    <w:rsid w:val="001B7C4A"/>
    <w:rsid w:val="001C22E7"/>
    <w:rsid w:val="001C240B"/>
    <w:rsid w:val="001D2006"/>
    <w:rsid w:val="001D2B04"/>
    <w:rsid w:val="001D37BE"/>
    <w:rsid w:val="001D4599"/>
    <w:rsid w:val="001D5CB2"/>
    <w:rsid w:val="001D6A5F"/>
    <w:rsid w:val="001E24A7"/>
    <w:rsid w:val="001E2FEF"/>
    <w:rsid w:val="001E3773"/>
    <w:rsid w:val="001E7A5A"/>
    <w:rsid w:val="001F162A"/>
    <w:rsid w:val="001F17FF"/>
    <w:rsid w:val="001F2061"/>
    <w:rsid w:val="001F289F"/>
    <w:rsid w:val="001F33F8"/>
    <w:rsid w:val="001F36D9"/>
    <w:rsid w:val="00204D58"/>
    <w:rsid w:val="00204DFE"/>
    <w:rsid w:val="00205AEC"/>
    <w:rsid w:val="002060F9"/>
    <w:rsid w:val="00206844"/>
    <w:rsid w:val="00211EA3"/>
    <w:rsid w:val="00212410"/>
    <w:rsid w:val="00212B2E"/>
    <w:rsid w:val="00212FEA"/>
    <w:rsid w:val="0021401C"/>
    <w:rsid w:val="002158A1"/>
    <w:rsid w:val="0022098A"/>
    <w:rsid w:val="0022154A"/>
    <w:rsid w:val="00221C82"/>
    <w:rsid w:val="00225743"/>
    <w:rsid w:val="00225FBE"/>
    <w:rsid w:val="00227770"/>
    <w:rsid w:val="00227B5F"/>
    <w:rsid w:val="00230A12"/>
    <w:rsid w:val="00231536"/>
    <w:rsid w:val="00235B08"/>
    <w:rsid w:val="00236116"/>
    <w:rsid w:val="00237AFE"/>
    <w:rsid w:val="00237F2E"/>
    <w:rsid w:val="0024082F"/>
    <w:rsid w:val="00240978"/>
    <w:rsid w:val="00241A70"/>
    <w:rsid w:val="00242AA1"/>
    <w:rsid w:val="00242D65"/>
    <w:rsid w:val="00243B0A"/>
    <w:rsid w:val="00244E5A"/>
    <w:rsid w:val="002460A9"/>
    <w:rsid w:val="002475D0"/>
    <w:rsid w:val="00247FF9"/>
    <w:rsid w:val="00251A53"/>
    <w:rsid w:val="00251ED7"/>
    <w:rsid w:val="0025207B"/>
    <w:rsid w:val="00252112"/>
    <w:rsid w:val="002541FF"/>
    <w:rsid w:val="00255EC4"/>
    <w:rsid w:val="00257D4E"/>
    <w:rsid w:val="00257D84"/>
    <w:rsid w:val="00260AEC"/>
    <w:rsid w:val="00260B33"/>
    <w:rsid w:val="00266B28"/>
    <w:rsid w:val="002672AC"/>
    <w:rsid w:val="00267BEC"/>
    <w:rsid w:val="002701B5"/>
    <w:rsid w:val="00270F40"/>
    <w:rsid w:val="00272273"/>
    <w:rsid w:val="0028071C"/>
    <w:rsid w:val="00283257"/>
    <w:rsid w:val="002832DF"/>
    <w:rsid w:val="0028334E"/>
    <w:rsid w:val="00284BB7"/>
    <w:rsid w:val="0028641E"/>
    <w:rsid w:val="00287147"/>
    <w:rsid w:val="00290833"/>
    <w:rsid w:val="002922BB"/>
    <w:rsid w:val="00292722"/>
    <w:rsid w:val="00293654"/>
    <w:rsid w:val="00293852"/>
    <w:rsid w:val="0029581F"/>
    <w:rsid w:val="00295F79"/>
    <w:rsid w:val="00296195"/>
    <w:rsid w:val="0029690A"/>
    <w:rsid w:val="002975B0"/>
    <w:rsid w:val="002A12F3"/>
    <w:rsid w:val="002A20A9"/>
    <w:rsid w:val="002A238A"/>
    <w:rsid w:val="002A2D03"/>
    <w:rsid w:val="002A4683"/>
    <w:rsid w:val="002A4A9C"/>
    <w:rsid w:val="002A7314"/>
    <w:rsid w:val="002A79B0"/>
    <w:rsid w:val="002B08F6"/>
    <w:rsid w:val="002B1073"/>
    <w:rsid w:val="002B23A6"/>
    <w:rsid w:val="002B3CD3"/>
    <w:rsid w:val="002B40C9"/>
    <w:rsid w:val="002B4353"/>
    <w:rsid w:val="002B5275"/>
    <w:rsid w:val="002B533A"/>
    <w:rsid w:val="002B7336"/>
    <w:rsid w:val="002B74E4"/>
    <w:rsid w:val="002B7E6B"/>
    <w:rsid w:val="002B7EEF"/>
    <w:rsid w:val="002C115C"/>
    <w:rsid w:val="002C34D8"/>
    <w:rsid w:val="002C396C"/>
    <w:rsid w:val="002C3E19"/>
    <w:rsid w:val="002D0B5E"/>
    <w:rsid w:val="002D0ED2"/>
    <w:rsid w:val="002D1F60"/>
    <w:rsid w:val="002D2407"/>
    <w:rsid w:val="002D2D29"/>
    <w:rsid w:val="002D5733"/>
    <w:rsid w:val="002E0945"/>
    <w:rsid w:val="002E349F"/>
    <w:rsid w:val="002E56CC"/>
    <w:rsid w:val="002E5AE4"/>
    <w:rsid w:val="002E67E1"/>
    <w:rsid w:val="002E7345"/>
    <w:rsid w:val="002E77B2"/>
    <w:rsid w:val="002E7948"/>
    <w:rsid w:val="002F0744"/>
    <w:rsid w:val="002F0F80"/>
    <w:rsid w:val="002F4CD4"/>
    <w:rsid w:val="002F538E"/>
    <w:rsid w:val="002F58DF"/>
    <w:rsid w:val="002F644F"/>
    <w:rsid w:val="002F712F"/>
    <w:rsid w:val="00302E71"/>
    <w:rsid w:val="003039C2"/>
    <w:rsid w:val="00303B45"/>
    <w:rsid w:val="003054EC"/>
    <w:rsid w:val="00305B53"/>
    <w:rsid w:val="00306707"/>
    <w:rsid w:val="0031144D"/>
    <w:rsid w:val="003117F1"/>
    <w:rsid w:val="003133C9"/>
    <w:rsid w:val="003136B6"/>
    <w:rsid w:val="00315029"/>
    <w:rsid w:val="00320B51"/>
    <w:rsid w:val="003223B0"/>
    <w:rsid w:val="00322C25"/>
    <w:rsid w:val="0032331A"/>
    <w:rsid w:val="00325E7F"/>
    <w:rsid w:val="00326DAB"/>
    <w:rsid w:val="0032785C"/>
    <w:rsid w:val="00330F7D"/>
    <w:rsid w:val="003337BE"/>
    <w:rsid w:val="00333F08"/>
    <w:rsid w:val="003410A8"/>
    <w:rsid w:val="003412AB"/>
    <w:rsid w:val="0034454C"/>
    <w:rsid w:val="003453AF"/>
    <w:rsid w:val="00347E14"/>
    <w:rsid w:val="00350387"/>
    <w:rsid w:val="0035295E"/>
    <w:rsid w:val="00353D58"/>
    <w:rsid w:val="00355989"/>
    <w:rsid w:val="003559F0"/>
    <w:rsid w:val="00357DD2"/>
    <w:rsid w:val="00360142"/>
    <w:rsid w:val="00360489"/>
    <w:rsid w:val="00360BCD"/>
    <w:rsid w:val="00361E18"/>
    <w:rsid w:val="003627E1"/>
    <w:rsid w:val="00362B76"/>
    <w:rsid w:val="00364886"/>
    <w:rsid w:val="0037004D"/>
    <w:rsid w:val="003702A4"/>
    <w:rsid w:val="00370A56"/>
    <w:rsid w:val="00371E23"/>
    <w:rsid w:val="00371E4C"/>
    <w:rsid w:val="00372624"/>
    <w:rsid w:val="0037359B"/>
    <w:rsid w:val="00373F19"/>
    <w:rsid w:val="00376DBC"/>
    <w:rsid w:val="0038195E"/>
    <w:rsid w:val="00381F61"/>
    <w:rsid w:val="00383243"/>
    <w:rsid w:val="003839F8"/>
    <w:rsid w:val="003843CB"/>
    <w:rsid w:val="00384687"/>
    <w:rsid w:val="003866A9"/>
    <w:rsid w:val="00386D45"/>
    <w:rsid w:val="0039032D"/>
    <w:rsid w:val="00390633"/>
    <w:rsid w:val="00391991"/>
    <w:rsid w:val="00393C90"/>
    <w:rsid w:val="00396D08"/>
    <w:rsid w:val="003A179D"/>
    <w:rsid w:val="003A17FE"/>
    <w:rsid w:val="003A7049"/>
    <w:rsid w:val="003B14C7"/>
    <w:rsid w:val="003B2235"/>
    <w:rsid w:val="003B2302"/>
    <w:rsid w:val="003B2D3A"/>
    <w:rsid w:val="003B3D5E"/>
    <w:rsid w:val="003B4FD5"/>
    <w:rsid w:val="003B5C07"/>
    <w:rsid w:val="003B5C09"/>
    <w:rsid w:val="003B636A"/>
    <w:rsid w:val="003C34EE"/>
    <w:rsid w:val="003C4BBC"/>
    <w:rsid w:val="003C5C65"/>
    <w:rsid w:val="003C5DE2"/>
    <w:rsid w:val="003C7528"/>
    <w:rsid w:val="003D093F"/>
    <w:rsid w:val="003D0BA3"/>
    <w:rsid w:val="003D1613"/>
    <w:rsid w:val="003D3E8E"/>
    <w:rsid w:val="003E02EC"/>
    <w:rsid w:val="003E2A64"/>
    <w:rsid w:val="003E347E"/>
    <w:rsid w:val="003E3744"/>
    <w:rsid w:val="003E42C3"/>
    <w:rsid w:val="003E501D"/>
    <w:rsid w:val="003E76ED"/>
    <w:rsid w:val="003F1264"/>
    <w:rsid w:val="003F53C2"/>
    <w:rsid w:val="003F5D46"/>
    <w:rsid w:val="003F6B9A"/>
    <w:rsid w:val="003F7F8C"/>
    <w:rsid w:val="004000AF"/>
    <w:rsid w:val="00404259"/>
    <w:rsid w:val="0040525A"/>
    <w:rsid w:val="004054B4"/>
    <w:rsid w:val="00410689"/>
    <w:rsid w:val="00411034"/>
    <w:rsid w:val="00411664"/>
    <w:rsid w:val="004128A9"/>
    <w:rsid w:val="00412E25"/>
    <w:rsid w:val="00413A80"/>
    <w:rsid w:val="00414D92"/>
    <w:rsid w:val="004166A8"/>
    <w:rsid w:val="00421651"/>
    <w:rsid w:val="0042212A"/>
    <w:rsid w:val="004223BA"/>
    <w:rsid w:val="00422C6B"/>
    <w:rsid w:val="00423DB2"/>
    <w:rsid w:val="00423FE4"/>
    <w:rsid w:val="00424538"/>
    <w:rsid w:val="0042495F"/>
    <w:rsid w:val="004255BC"/>
    <w:rsid w:val="00425F20"/>
    <w:rsid w:val="00426890"/>
    <w:rsid w:val="00427389"/>
    <w:rsid w:val="00432747"/>
    <w:rsid w:val="00432A56"/>
    <w:rsid w:val="00436C7C"/>
    <w:rsid w:val="00437A9D"/>
    <w:rsid w:val="004410D0"/>
    <w:rsid w:val="004414FF"/>
    <w:rsid w:val="004418AE"/>
    <w:rsid w:val="00442902"/>
    <w:rsid w:val="00445865"/>
    <w:rsid w:val="00445C3B"/>
    <w:rsid w:val="004463CF"/>
    <w:rsid w:val="0044662B"/>
    <w:rsid w:val="0045002A"/>
    <w:rsid w:val="004506B2"/>
    <w:rsid w:val="00452218"/>
    <w:rsid w:val="004527A6"/>
    <w:rsid w:val="00453B22"/>
    <w:rsid w:val="00455814"/>
    <w:rsid w:val="00457574"/>
    <w:rsid w:val="00460424"/>
    <w:rsid w:val="00460848"/>
    <w:rsid w:val="004619CB"/>
    <w:rsid w:val="00462B9D"/>
    <w:rsid w:val="004631E3"/>
    <w:rsid w:val="00463248"/>
    <w:rsid w:val="00464654"/>
    <w:rsid w:val="00464774"/>
    <w:rsid w:val="00464B61"/>
    <w:rsid w:val="00465DFE"/>
    <w:rsid w:val="00473B7D"/>
    <w:rsid w:val="00474374"/>
    <w:rsid w:val="004754D7"/>
    <w:rsid w:val="00480682"/>
    <w:rsid w:val="00482F5F"/>
    <w:rsid w:val="0048352B"/>
    <w:rsid w:val="0048488A"/>
    <w:rsid w:val="004855E3"/>
    <w:rsid w:val="00486D23"/>
    <w:rsid w:val="00486F32"/>
    <w:rsid w:val="00491416"/>
    <w:rsid w:val="004916FB"/>
    <w:rsid w:val="00494287"/>
    <w:rsid w:val="0049438C"/>
    <w:rsid w:val="0049525B"/>
    <w:rsid w:val="004966E2"/>
    <w:rsid w:val="004A0796"/>
    <w:rsid w:val="004A0AA2"/>
    <w:rsid w:val="004A2A0A"/>
    <w:rsid w:val="004A374B"/>
    <w:rsid w:val="004A4247"/>
    <w:rsid w:val="004A6D41"/>
    <w:rsid w:val="004B1CA1"/>
    <w:rsid w:val="004B1D15"/>
    <w:rsid w:val="004B3BA9"/>
    <w:rsid w:val="004B4D7A"/>
    <w:rsid w:val="004B5745"/>
    <w:rsid w:val="004B5FB3"/>
    <w:rsid w:val="004B6700"/>
    <w:rsid w:val="004B71B7"/>
    <w:rsid w:val="004B78B4"/>
    <w:rsid w:val="004C603A"/>
    <w:rsid w:val="004D0794"/>
    <w:rsid w:val="004D0C6C"/>
    <w:rsid w:val="004D6455"/>
    <w:rsid w:val="004D746D"/>
    <w:rsid w:val="004E0512"/>
    <w:rsid w:val="004E0BDC"/>
    <w:rsid w:val="004E2AFD"/>
    <w:rsid w:val="004E64A2"/>
    <w:rsid w:val="004F03D2"/>
    <w:rsid w:val="004F4B66"/>
    <w:rsid w:val="004F5927"/>
    <w:rsid w:val="00502BEB"/>
    <w:rsid w:val="005031F0"/>
    <w:rsid w:val="005045C0"/>
    <w:rsid w:val="005058C2"/>
    <w:rsid w:val="0050598A"/>
    <w:rsid w:val="00510FFC"/>
    <w:rsid w:val="00511CB6"/>
    <w:rsid w:val="00512A96"/>
    <w:rsid w:val="005130BE"/>
    <w:rsid w:val="005134E6"/>
    <w:rsid w:val="00514DD9"/>
    <w:rsid w:val="00516BAF"/>
    <w:rsid w:val="00517A33"/>
    <w:rsid w:val="00517DB8"/>
    <w:rsid w:val="005202E7"/>
    <w:rsid w:val="00520E4B"/>
    <w:rsid w:val="0052252B"/>
    <w:rsid w:val="00523A44"/>
    <w:rsid w:val="00532FCC"/>
    <w:rsid w:val="00533281"/>
    <w:rsid w:val="00535AC4"/>
    <w:rsid w:val="0053627D"/>
    <w:rsid w:val="00536C7D"/>
    <w:rsid w:val="00541ADE"/>
    <w:rsid w:val="005436A4"/>
    <w:rsid w:val="00545F67"/>
    <w:rsid w:val="005501E9"/>
    <w:rsid w:val="00551498"/>
    <w:rsid w:val="00551FE2"/>
    <w:rsid w:val="00553EF7"/>
    <w:rsid w:val="00554B56"/>
    <w:rsid w:val="00555413"/>
    <w:rsid w:val="005570DC"/>
    <w:rsid w:val="00560BB0"/>
    <w:rsid w:val="005614B9"/>
    <w:rsid w:val="00561762"/>
    <w:rsid w:val="00563D7C"/>
    <w:rsid w:val="00565FA3"/>
    <w:rsid w:val="005667CD"/>
    <w:rsid w:val="00566838"/>
    <w:rsid w:val="00566938"/>
    <w:rsid w:val="00567F6A"/>
    <w:rsid w:val="005704EC"/>
    <w:rsid w:val="00570D07"/>
    <w:rsid w:val="00570DD2"/>
    <w:rsid w:val="00573D95"/>
    <w:rsid w:val="00575BB6"/>
    <w:rsid w:val="00576C90"/>
    <w:rsid w:val="00577297"/>
    <w:rsid w:val="00580521"/>
    <w:rsid w:val="005824D4"/>
    <w:rsid w:val="005838FA"/>
    <w:rsid w:val="00585B92"/>
    <w:rsid w:val="00590801"/>
    <w:rsid w:val="00590975"/>
    <w:rsid w:val="005925B1"/>
    <w:rsid w:val="005945DF"/>
    <w:rsid w:val="00597249"/>
    <w:rsid w:val="005972C4"/>
    <w:rsid w:val="00597B96"/>
    <w:rsid w:val="00597DFB"/>
    <w:rsid w:val="005A2210"/>
    <w:rsid w:val="005A237B"/>
    <w:rsid w:val="005A2CC8"/>
    <w:rsid w:val="005A2E42"/>
    <w:rsid w:val="005A3AE0"/>
    <w:rsid w:val="005A3AF7"/>
    <w:rsid w:val="005A7026"/>
    <w:rsid w:val="005A70A8"/>
    <w:rsid w:val="005A7ADA"/>
    <w:rsid w:val="005B0190"/>
    <w:rsid w:val="005B0627"/>
    <w:rsid w:val="005B0755"/>
    <w:rsid w:val="005B4AF4"/>
    <w:rsid w:val="005B4CC3"/>
    <w:rsid w:val="005B4DAC"/>
    <w:rsid w:val="005B6B65"/>
    <w:rsid w:val="005C710D"/>
    <w:rsid w:val="005C7BD5"/>
    <w:rsid w:val="005D1B4B"/>
    <w:rsid w:val="005D45AB"/>
    <w:rsid w:val="005D51CC"/>
    <w:rsid w:val="005D62AC"/>
    <w:rsid w:val="005D743E"/>
    <w:rsid w:val="005E1945"/>
    <w:rsid w:val="005E1B58"/>
    <w:rsid w:val="005E25A0"/>
    <w:rsid w:val="005E27D6"/>
    <w:rsid w:val="005E3EA5"/>
    <w:rsid w:val="005E3F51"/>
    <w:rsid w:val="005E410E"/>
    <w:rsid w:val="005E4D30"/>
    <w:rsid w:val="005E704E"/>
    <w:rsid w:val="005F0143"/>
    <w:rsid w:val="005F0968"/>
    <w:rsid w:val="005F1B93"/>
    <w:rsid w:val="005F21BA"/>
    <w:rsid w:val="005F457D"/>
    <w:rsid w:val="005F4FD6"/>
    <w:rsid w:val="005F53F7"/>
    <w:rsid w:val="005F65A3"/>
    <w:rsid w:val="006003F3"/>
    <w:rsid w:val="00601AA2"/>
    <w:rsid w:val="00604383"/>
    <w:rsid w:val="00610A0F"/>
    <w:rsid w:val="0061111E"/>
    <w:rsid w:val="00614E62"/>
    <w:rsid w:val="00616FE2"/>
    <w:rsid w:val="006175C1"/>
    <w:rsid w:val="006176C7"/>
    <w:rsid w:val="006178ED"/>
    <w:rsid w:val="00617958"/>
    <w:rsid w:val="0062074B"/>
    <w:rsid w:val="00620FF4"/>
    <w:rsid w:val="00623012"/>
    <w:rsid w:val="006230D8"/>
    <w:rsid w:val="006232FD"/>
    <w:rsid w:val="00625290"/>
    <w:rsid w:val="00625F88"/>
    <w:rsid w:val="006313AA"/>
    <w:rsid w:val="00631BFF"/>
    <w:rsid w:val="00632BCD"/>
    <w:rsid w:val="00632CAB"/>
    <w:rsid w:val="00634606"/>
    <w:rsid w:val="006358E7"/>
    <w:rsid w:val="00636F4F"/>
    <w:rsid w:val="0064032C"/>
    <w:rsid w:val="0064072D"/>
    <w:rsid w:val="00642965"/>
    <w:rsid w:val="00642EA3"/>
    <w:rsid w:val="00643B12"/>
    <w:rsid w:val="00644974"/>
    <w:rsid w:val="0064683D"/>
    <w:rsid w:val="006478DA"/>
    <w:rsid w:val="00651940"/>
    <w:rsid w:val="0065330F"/>
    <w:rsid w:val="00653A7B"/>
    <w:rsid w:val="00654485"/>
    <w:rsid w:val="0065507A"/>
    <w:rsid w:val="0065593C"/>
    <w:rsid w:val="00656DFE"/>
    <w:rsid w:val="006577CA"/>
    <w:rsid w:val="006600D4"/>
    <w:rsid w:val="006613CA"/>
    <w:rsid w:val="006617A3"/>
    <w:rsid w:val="00661DD4"/>
    <w:rsid w:val="00663878"/>
    <w:rsid w:val="00663890"/>
    <w:rsid w:val="00663EEB"/>
    <w:rsid w:val="006663CE"/>
    <w:rsid w:val="006666ED"/>
    <w:rsid w:val="00670502"/>
    <w:rsid w:val="006708E6"/>
    <w:rsid w:val="00672C5D"/>
    <w:rsid w:val="00672ECE"/>
    <w:rsid w:val="00675503"/>
    <w:rsid w:val="00675636"/>
    <w:rsid w:val="00675639"/>
    <w:rsid w:val="006862B4"/>
    <w:rsid w:val="006867D6"/>
    <w:rsid w:val="00686859"/>
    <w:rsid w:val="00687E2B"/>
    <w:rsid w:val="0069148E"/>
    <w:rsid w:val="00691528"/>
    <w:rsid w:val="00691E86"/>
    <w:rsid w:val="00692CAE"/>
    <w:rsid w:val="006941BA"/>
    <w:rsid w:val="00696A7B"/>
    <w:rsid w:val="006979BF"/>
    <w:rsid w:val="006A46FD"/>
    <w:rsid w:val="006A5B9D"/>
    <w:rsid w:val="006A6D1C"/>
    <w:rsid w:val="006B0868"/>
    <w:rsid w:val="006B0DED"/>
    <w:rsid w:val="006B162B"/>
    <w:rsid w:val="006B421D"/>
    <w:rsid w:val="006B5921"/>
    <w:rsid w:val="006B59C4"/>
    <w:rsid w:val="006B78F7"/>
    <w:rsid w:val="006C0BF1"/>
    <w:rsid w:val="006C2195"/>
    <w:rsid w:val="006C3707"/>
    <w:rsid w:val="006C55DB"/>
    <w:rsid w:val="006C6425"/>
    <w:rsid w:val="006D0E11"/>
    <w:rsid w:val="006D236A"/>
    <w:rsid w:val="006D2679"/>
    <w:rsid w:val="006E2355"/>
    <w:rsid w:val="006E55A9"/>
    <w:rsid w:val="006E6CBE"/>
    <w:rsid w:val="006E6CED"/>
    <w:rsid w:val="006F1448"/>
    <w:rsid w:val="006F3487"/>
    <w:rsid w:val="006F7F6E"/>
    <w:rsid w:val="00700208"/>
    <w:rsid w:val="007035D6"/>
    <w:rsid w:val="007057F2"/>
    <w:rsid w:val="0071717D"/>
    <w:rsid w:val="00720B4E"/>
    <w:rsid w:val="007245D5"/>
    <w:rsid w:val="00724F0C"/>
    <w:rsid w:val="007255E4"/>
    <w:rsid w:val="0072778E"/>
    <w:rsid w:val="00732458"/>
    <w:rsid w:val="007335D0"/>
    <w:rsid w:val="00733B24"/>
    <w:rsid w:val="00733D03"/>
    <w:rsid w:val="00734E7D"/>
    <w:rsid w:val="007360CF"/>
    <w:rsid w:val="00736193"/>
    <w:rsid w:val="00742D9E"/>
    <w:rsid w:val="007444E3"/>
    <w:rsid w:val="00750135"/>
    <w:rsid w:val="00750C0D"/>
    <w:rsid w:val="00751869"/>
    <w:rsid w:val="007536AC"/>
    <w:rsid w:val="00754D5E"/>
    <w:rsid w:val="0075513C"/>
    <w:rsid w:val="0076010B"/>
    <w:rsid w:val="00760F20"/>
    <w:rsid w:val="00762A4E"/>
    <w:rsid w:val="00764415"/>
    <w:rsid w:val="00764E85"/>
    <w:rsid w:val="00766ED7"/>
    <w:rsid w:val="00767B47"/>
    <w:rsid w:val="00767BFD"/>
    <w:rsid w:val="0077075E"/>
    <w:rsid w:val="00770915"/>
    <w:rsid w:val="00772F28"/>
    <w:rsid w:val="00776FD8"/>
    <w:rsid w:val="00777020"/>
    <w:rsid w:val="0077763B"/>
    <w:rsid w:val="00784B2A"/>
    <w:rsid w:val="0078510C"/>
    <w:rsid w:val="00786BD5"/>
    <w:rsid w:val="00791A5F"/>
    <w:rsid w:val="00791F09"/>
    <w:rsid w:val="00791FB9"/>
    <w:rsid w:val="00793C29"/>
    <w:rsid w:val="00794A24"/>
    <w:rsid w:val="00797073"/>
    <w:rsid w:val="00797AC4"/>
    <w:rsid w:val="00797E20"/>
    <w:rsid w:val="007A0B36"/>
    <w:rsid w:val="007A1C6F"/>
    <w:rsid w:val="007A2888"/>
    <w:rsid w:val="007A3B79"/>
    <w:rsid w:val="007A4410"/>
    <w:rsid w:val="007A5B74"/>
    <w:rsid w:val="007A6F2B"/>
    <w:rsid w:val="007A7A1A"/>
    <w:rsid w:val="007B35B3"/>
    <w:rsid w:val="007B4999"/>
    <w:rsid w:val="007B4E9F"/>
    <w:rsid w:val="007B5B4F"/>
    <w:rsid w:val="007C1B40"/>
    <w:rsid w:val="007C2FD2"/>
    <w:rsid w:val="007C644F"/>
    <w:rsid w:val="007C6670"/>
    <w:rsid w:val="007C7790"/>
    <w:rsid w:val="007C78C8"/>
    <w:rsid w:val="007D1EDB"/>
    <w:rsid w:val="007D4AA9"/>
    <w:rsid w:val="007E1F8F"/>
    <w:rsid w:val="007E2CC0"/>
    <w:rsid w:val="007E2ED8"/>
    <w:rsid w:val="007E34B9"/>
    <w:rsid w:val="007E418B"/>
    <w:rsid w:val="007E586D"/>
    <w:rsid w:val="007E58E1"/>
    <w:rsid w:val="007E7FA1"/>
    <w:rsid w:val="007F0E99"/>
    <w:rsid w:val="007F3456"/>
    <w:rsid w:val="007F3C78"/>
    <w:rsid w:val="007F47F2"/>
    <w:rsid w:val="007F6F68"/>
    <w:rsid w:val="007F74AD"/>
    <w:rsid w:val="007F7C53"/>
    <w:rsid w:val="00802790"/>
    <w:rsid w:val="00803464"/>
    <w:rsid w:val="00804F69"/>
    <w:rsid w:val="008059C1"/>
    <w:rsid w:val="00806FF5"/>
    <w:rsid w:val="00810B51"/>
    <w:rsid w:val="00811181"/>
    <w:rsid w:val="0081154C"/>
    <w:rsid w:val="008137C6"/>
    <w:rsid w:val="00813E47"/>
    <w:rsid w:val="00815E8E"/>
    <w:rsid w:val="008177BC"/>
    <w:rsid w:val="00820369"/>
    <w:rsid w:val="0082049F"/>
    <w:rsid w:val="00821E81"/>
    <w:rsid w:val="00823580"/>
    <w:rsid w:val="00825543"/>
    <w:rsid w:val="0082740D"/>
    <w:rsid w:val="0082781E"/>
    <w:rsid w:val="00827A7A"/>
    <w:rsid w:val="00830E0E"/>
    <w:rsid w:val="0083307A"/>
    <w:rsid w:val="00833A18"/>
    <w:rsid w:val="008345FC"/>
    <w:rsid w:val="00837340"/>
    <w:rsid w:val="00837568"/>
    <w:rsid w:val="00842A54"/>
    <w:rsid w:val="00842CC0"/>
    <w:rsid w:val="0084404B"/>
    <w:rsid w:val="00844DA2"/>
    <w:rsid w:val="00844FEA"/>
    <w:rsid w:val="00846666"/>
    <w:rsid w:val="008478BB"/>
    <w:rsid w:val="00851138"/>
    <w:rsid w:val="00851907"/>
    <w:rsid w:val="00851F95"/>
    <w:rsid w:val="00852CEE"/>
    <w:rsid w:val="00853634"/>
    <w:rsid w:val="008555EF"/>
    <w:rsid w:val="00856920"/>
    <w:rsid w:val="00856F26"/>
    <w:rsid w:val="00857110"/>
    <w:rsid w:val="008578F3"/>
    <w:rsid w:val="008608A1"/>
    <w:rsid w:val="008614A6"/>
    <w:rsid w:val="00861F79"/>
    <w:rsid w:val="00862E4A"/>
    <w:rsid w:val="0086329D"/>
    <w:rsid w:val="0086460F"/>
    <w:rsid w:val="0086585F"/>
    <w:rsid w:val="00865B88"/>
    <w:rsid w:val="0087104F"/>
    <w:rsid w:val="0087191C"/>
    <w:rsid w:val="00873C5D"/>
    <w:rsid w:val="0087453E"/>
    <w:rsid w:val="0087460E"/>
    <w:rsid w:val="008814F7"/>
    <w:rsid w:val="00884A6C"/>
    <w:rsid w:val="00885DDB"/>
    <w:rsid w:val="0088688A"/>
    <w:rsid w:val="008871BF"/>
    <w:rsid w:val="008917DB"/>
    <w:rsid w:val="00892AEA"/>
    <w:rsid w:val="008943ED"/>
    <w:rsid w:val="00895530"/>
    <w:rsid w:val="00897AE1"/>
    <w:rsid w:val="008A1147"/>
    <w:rsid w:val="008A2420"/>
    <w:rsid w:val="008A430B"/>
    <w:rsid w:val="008A682B"/>
    <w:rsid w:val="008B4ECA"/>
    <w:rsid w:val="008B5129"/>
    <w:rsid w:val="008B532F"/>
    <w:rsid w:val="008B5B5E"/>
    <w:rsid w:val="008B6037"/>
    <w:rsid w:val="008B71FB"/>
    <w:rsid w:val="008B78BD"/>
    <w:rsid w:val="008C34EB"/>
    <w:rsid w:val="008C6FFC"/>
    <w:rsid w:val="008C7F27"/>
    <w:rsid w:val="008D0681"/>
    <w:rsid w:val="008D2A2B"/>
    <w:rsid w:val="008D5D48"/>
    <w:rsid w:val="008D62B3"/>
    <w:rsid w:val="008D6542"/>
    <w:rsid w:val="008E57E7"/>
    <w:rsid w:val="008E58A7"/>
    <w:rsid w:val="008F0444"/>
    <w:rsid w:val="008F1A71"/>
    <w:rsid w:val="008F1B87"/>
    <w:rsid w:val="008F1DD1"/>
    <w:rsid w:val="008F3426"/>
    <w:rsid w:val="008F3B44"/>
    <w:rsid w:val="008F77B2"/>
    <w:rsid w:val="0090095D"/>
    <w:rsid w:val="00901747"/>
    <w:rsid w:val="00901B05"/>
    <w:rsid w:val="00901DCE"/>
    <w:rsid w:val="009021FF"/>
    <w:rsid w:val="00902672"/>
    <w:rsid w:val="009031FC"/>
    <w:rsid w:val="00904697"/>
    <w:rsid w:val="00905584"/>
    <w:rsid w:val="00905B10"/>
    <w:rsid w:val="00906426"/>
    <w:rsid w:val="00911EDC"/>
    <w:rsid w:val="00916C70"/>
    <w:rsid w:val="00921189"/>
    <w:rsid w:val="009244BD"/>
    <w:rsid w:val="00925B30"/>
    <w:rsid w:val="009266FE"/>
    <w:rsid w:val="009277D5"/>
    <w:rsid w:val="00930211"/>
    <w:rsid w:val="009315CE"/>
    <w:rsid w:val="0093172F"/>
    <w:rsid w:val="00931D3E"/>
    <w:rsid w:val="009368B0"/>
    <w:rsid w:val="00937978"/>
    <w:rsid w:val="009403D8"/>
    <w:rsid w:val="0094201F"/>
    <w:rsid w:val="00942892"/>
    <w:rsid w:val="009429BA"/>
    <w:rsid w:val="00943093"/>
    <w:rsid w:val="00943BB4"/>
    <w:rsid w:val="0094563C"/>
    <w:rsid w:val="00947774"/>
    <w:rsid w:val="00947964"/>
    <w:rsid w:val="00952AC9"/>
    <w:rsid w:val="00952E06"/>
    <w:rsid w:val="0095327C"/>
    <w:rsid w:val="00953424"/>
    <w:rsid w:val="009548B4"/>
    <w:rsid w:val="00954E9B"/>
    <w:rsid w:val="00955229"/>
    <w:rsid w:val="0095595B"/>
    <w:rsid w:val="00960036"/>
    <w:rsid w:val="00962181"/>
    <w:rsid w:val="00962C23"/>
    <w:rsid w:val="009635F0"/>
    <w:rsid w:val="00964B56"/>
    <w:rsid w:val="009650C2"/>
    <w:rsid w:val="00965DAD"/>
    <w:rsid w:val="00970B60"/>
    <w:rsid w:val="009729D8"/>
    <w:rsid w:val="009735D1"/>
    <w:rsid w:val="00974A36"/>
    <w:rsid w:val="0098368C"/>
    <w:rsid w:val="00983C57"/>
    <w:rsid w:val="00985976"/>
    <w:rsid w:val="00986082"/>
    <w:rsid w:val="00987955"/>
    <w:rsid w:val="00987DAF"/>
    <w:rsid w:val="0099009D"/>
    <w:rsid w:val="00990E40"/>
    <w:rsid w:val="00991517"/>
    <w:rsid w:val="00991A92"/>
    <w:rsid w:val="00993248"/>
    <w:rsid w:val="009965F0"/>
    <w:rsid w:val="00996948"/>
    <w:rsid w:val="00996C5B"/>
    <w:rsid w:val="009978DD"/>
    <w:rsid w:val="009A5076"/>
    <w:rsid w:val="009A59BC"/>
    <w:rsid w:val="009A5C34"/>
    <w:rsid w:val="009A7344"/>
    <w:rsid w:val="009B06E5"/>
    <w:rsid w:val="009B0F21"/>
    <w:rsid w:val="009B3FD8"/>
    <w:rsid w:val="009B43F4"/>
    <w:rsid w:val="009B68BB"/>
    <w:rsid w:val="009C051F"/>
    <w:rsid w:val="009C0563"/>
    <w:rsid w:val="009C0928"/>
    <w:rsid w:val="009C3B63"/>
    <w:rsid w:val="009C5076"/>
    <w:rsid w:val="009C7CA0"/>
    <w:rsid w:val="009D1AC1"/>
    <w:rsid w:val="009D257B"/>
    <w:rsid w:val="009D3EC0"/>
    <w:rsid w:val="009D6CC8"/>
    <w:rsid w:val="009D7224"/>
    <w:rsid w:val="009E04AE"/>
    <w:rsid w:val="009E082A"/>
    <w:rsid w:val="009E0F82"/>
    <w:rsid w:val="009E4EB7"/>
    <w:rsid w:val="009E599C"/>
    <w:rsid w:val="009E7B02"/>
    <w:rsid w:val="009F4695"/>
    <w:rsid w:val="009F56B0"/>
    <w:rsid w:val="00A0032B"/>
    <w:rsid w:val="00A03FB8"/>
    <w:rsid w:val="00A0482E"/>
    <w:rsid w:val="00A04A38"/>
    <w:rsid w:val="00A11BFD"/>
    <w:rsid w:val="00A120B8"/>
    <w:rsid w:val="00A12E59"/>
    <w:rsid w:val="00A13D47"/>
    <w:rsid w:val="00A145D2"/>
    <w:rsid w:val="00A14F57"/>
    <w:rsid w:val="00A15E03"/>
    <w:rsid w:val="00A1768D"/>
    <w:rsid w:val="00A2165D"/>
    <w:rsid w:val="00A2597D"/>
    <w:rsid w:val="00A27853"/>
    <w:rsid w:val="00A31301"/>
    <w:rsid w:val="00A318E5"/>
    <w:rsid w:val="00A31928"/>
    <w:rsid w:val="00A322E7"/>
    <w:rsid w:val="00A33896"/>
    <w:rsid w:val="00A34C78"/>
    <w:rsid w:val="00A368CB"/>
    <w:rsid w:val="00A37B20"/>
    <w:rsid w:val="00A41255"/>
    <w:rsid w:val="00A4427D"/>
    <w:rsid w:val="00A44527"/>
    <w:rsid w:val="00A4460A"/>
    <w:rsid w:val="00A51C63"/>
    <w:rsid w:val="00A51D12"/>
    <w:rsid w:val="00A5504F"/>
    <w:rsid w:val="00A55D12"/>
    <w:rsid w:val="00A56178"/>
    <w:rsid w:val="00A63DE5"/>
    <w:rsid w:val="00A65221"/>
    <w:rsid w:val="00A65E1B"/>
    <w:rsid w:val="00A70B02"/>
    <w:rsid w:val="00A76DD7"/>
    <w:rsid w:val="00A80E91"/>
    <w:rsid w:val="00A81B75"/>
    <w:rsid w:val="00A838B4"/>
    <w:rsid w:val="00A8512A"/>
    <w:rsid w:val="00A85747"/>
    <w:rsid w:val="00A86995"/>
    <w:rsid w:val="00A87224"/>
    <w:rsid w:val="00A87BF7"/>
    <w:rsid w:val="00A90CCB"/>
    <w:rsid w:val="00A91E2B"/>
    <w:rsid w:val="00A92CAF"/>
    <w:rsid w:val="00A93505"/>
    <w:rsid w:val="00A93E6A"/>
    <w:rsid w:val="00A95E0D"/>
    <w:rsid w:val="00A95F21"/>
    <w:rsid w:val="00A96E77"/>
    <w:rsid w:val="00AA27B7"/>
    <w:rsid w:val="00AA2D89"/>
    <w:rsid w:val="00AA2FEE"/>
    <w:rsid w:val="00AA3FD3"/>
    <w:rsid w:val="00AA59C4"/>
    <w:rsid w:val="00AB0B52"/>
    <w:rsid w:val="00AB133C"/>
    <w:rsid w:val="00AB2AFD"/>
    <w:rsid w:val="00AB2C23"/>
    <w:rsid w:val="00AB2DEB"/>
    <w:rsid w:val="00AB3FF1"/>
    <w:rsid w:val="00AB69B4"/>
    <w:rsid w:val="00AB70D1"/>
    <w:rsid w:val="00AB7211"/>
    <w:rsid w:val="00AB7654"/>
    <w:rsid w:val="00AC1E42"/>
    <w:rsid w:val="00AC32B9"/>
    <w:rsid w:val="00AC4909"/>
    <w:rsid w:val="00AC4A11"/>
    <w:rsid w:val="00AC74EE"/>
    <w:rsid w:val="00AC7CFF"/>
    <w:rsid w:val="00AD2133"/>
    <w:rsid w:val="00AD403B"/>
    <w:rsid w:val="00AD5242"/>
    <w:rsid w:val="00AD67AA"/>
    <w:rsid w:val="00AD724A"/>
    <w:rsid w:val="00AD75AF"/>
    <w:rsid w:val="00AE0952"/>
    <w:rsid w:val="00AE3D2A"/>
    <w:rsid w:val="00AE6C62"/>
    <w:rsid w:val="00AF01C4"/>
    <w:rsid w:val="00AF03A7"/>
    <w:rsid w:val="00AF03DC"/>
    <w:rsid w:val="00AF103B"/>
    <w:rsid w:val="00AF1756"/>
    <w:rsid w:val="00AF4C42"/>
    <w:rsid w:val="00AF7854"/>
    <w:rsid w:val="00B00CC7"/>
    <w:rsid w:val="00B017F5"/>
    <w:rsid w:val="00B042B3"/>
    <w:rsid w:val="00B046D5"/>
    <w:rsid w:val="00B04C81"/>
    <w:rsid w:val="00B05BAB"/>
    <w:rsid w:val="00B07433"/>
    <w:rsid w:val="00B103E3"/>
    <w:rsid w:val="00B11F5B"/>
    <w:rsid w:val="00B135ED"/>
    <w:rsid w:val="00B13F8F"/>
    <w:rsid w:val="00B16972"/>
    <w:rsid w:val="00B20A44"/>
    <w:rsid w:val="00B20C24"/>
    <w:rsid w:val="00B20C9A"/>
    <w:rsid w:val="00B221C6"/>
    <w:rsid w:val="00B22456"/>
    <w:rsid w:val="00B23B4B"/>
    <w:rsid w:val="00B24732"/>
    <w:rsid w:val="00B25E5A"/>
    <w:rsid w:val="00B31604"/>
    <w:rsid w:val="00B31A1F"/>
    <w:rsid w:val="00B333B0"/>
    <w:rsid w:val="00B33E78"/>
    <w:rsid w:val="00B34E11"/>
    <w:rsid w:val="00B35DBC"/>
    <w:rsid w:val="00B4036C"/>
    <w:rsid w:val="00B406F5"/>
    <w:rsid w:val="00B437D3"/>
    <w:rsid w:val="00B43F14"/>
    <w:rsid w:val="00B44F02"/>
    <w:rsid w:val="00B47CBC"/>
    <w:rsid w:val="00B519B7"/>
    <w:rsid w:val="00B525AA"/>
    <w:rsid w:val="00B54A5A"/>
    <w:rsid w:val="00B56031"/>
    <w:rsid w:val="00B63C0D"/>
    <w:rsid w:val="00B64750"/>
    <w:rsid w:val="00B65FAC"/>
    <w:rsid w:val="00B66D66"/>
    <w:rsid w:val="00B676E2"/>
    <w:rsid w:val="00B70F1E"/>
    <w:rsid w:val="00B72DF9"/>
    <w:rsid w:val="00B73FF0"/>
    <w:rsid w:val="00B75917"/>
    <w:rsid w:val="00B768A2"/>
    <w:rsid w:val="00B81D66"/>
    <w:rsid w:val="00B82758"/>
    <w:rsid w:val="00B833F8"/>
    <w:rsid w:val="00B83FD1"/>
    <w:rsid w:val="00B85826"/>
    <w:rsid w:val="00B86C39"/>
    <w:rsid w:val="00B86F1E"/>
    <w:rsid w:val="00B91D58"/>
    <w:rsid w:val="00B92C74"/>
    <w:rsid w:val="00BA3210"/>
    <w:rsid w:val="00BA360E"/>
    <w:rsid w:val="00BA4D64"/>
    <w:rsid w:val="00BA586B"/>
    <w:rsid w:val="00BA5954"/>
    <w:rsid w:val="00BA75DC"/>
    <w:rsid w:val="00BA79A0"/>
    <w:rsid w:val="00BA7C21"/>
    <w:rsid w:val="00BB09CC"/>
    <w:rsid w:val="00BB3E98"/>
    <w:rsid w:val="00BB5EEA"/>
    <w:rsid w:val="00BC2DDC"/>
    <w:rsid w:val="00BC4341"/>
    <w:rsid w:val="00BC4C52"/>
    <w:rsid w:val="00BC5879"/>
    <w:rsid w:val="00BC6BA2"/>
    <w:rsid w:val="00BC6DF5"/>
    <w:rsid w:val="00BC734D"/>
    <w:rsid w:val="00BD22C5"/>
    <w:rsid w:val="00BD7F04"/>
    <w:rsid w:val="00BE0496"/>
    <w:rsid w:val="00BE5E1B"/>
    <w:rsid w:val="00BE6C36"/>
    <w:rsid w:val="00BE7A5D"/>
    <w:rsid w:val="00BF36CC"/>
    <w:rsid w:val="00C0003D"/>
    <w:rsid w:val="00C00F8B"/>
    <w:rsid w:val="00C045C3"/>
    <w:rsid w:val="00C054C7"/>
    <w:rsid w:val="00C05673"/>
    <w:rsid w:val="00C102CD"/>
    <w:rsid w:val="00C10483"/>
    <w:rsid w:val="00C11D57"/>
    <w:rsid w:val="00C146AD"/>
    <w:rsid w:val="00C16C90"/>
    <w:rsid w:val="00C22C86"/>
    <w:rsid w:val="00C266EB"/>
    <w:rsid w:val="00C27610"/>
    <w:rsid w:val="00C32B01"/>
    <w:rsid w:val="00C33712"/>
    <w:rsid w:val="00C34B67"/>
    <w:rsid w:val="00C34F70"/>
    <w:rsid w:val="00C36719"/>
    <w:rsid w:val="00C41C13"/>
    <w:rsid w:val="00C4380B"/>
    <w:rsid w:val="00C478FB"/>
    <w:rsid w:val="00C5167E"/>
    <w:rsid w:val="00C52090"/>
    <w:rsid w:val="00C53704"/>
    <w:rsid w:val="00C56058"/>
    <w:rsid w:val="00C56A20"/>
    <w:rsid w:val="00C572D5"/>
    <w:rsid w:val="00C61DF7"/>
    <w:rsid w:val="00C63083"/>
    <w:rsid w:val="00C63AFD"/>
    <w:rsid w:val="00C6510C"/>
    <w:rsid w:val="00C70578"/>
    <w:rsid w:val="00C71B95"/>
    <w:rsid w:val="00C72BB2"/>
    <w:rsid w:val="00C72C86"/>
    <w:rsid w:val="00C74DB2"/>
    <w:rsid w:val="00C755CF"/>
    <w:rsid w:val="00C76FB6"/>
    <w:rsid w:val="00C7794E"/>
    <w:rsid w:val="00C77F61"/>
    <w:rsid w:val="00C80625"/>
    <w:rsid w:val="00C808ED"/>
    <w:rsid w:val="00C80F38"/>
    <w:rsid w:val="00C82C0E"/>
    <w:rsid w:val="00C838CF"/>
    <w:rsid w:val="00C83FA8"/>
    <w:rsid w:val="00C8796C"/>
    <w:rsid w:val="00C87AD3"/>
    <w:rsid w:val="00C910AE"/>
    <w:rsid w:val="00C92ACF"/>
    <w:rsid w:val="00C93EF0"/>
    <w:rsid w:val="00C93FD4"/>
    <w:rsid w:val="00C95724"/>
    <w:rsid w:val="00C96270"/>
    <w:rsid w:val="00C9639A"/>
    <w:rsid w:val="00CA0165"/>
    <w:rsid w:val="00CA07A7"/>
    <w:rsid w:val="00CA0F8D"/>
    <w:rsid w:val="00CA1035"/>
    <w:rsid w:val="00CA120C"/>
    <w:rsid w:val="00CA2404"/>
    <w:rsid w:val="00CA2A33"/>
    <w:rsid w:val="00CA2AC7"/>
    <w:rsid w:val="00CA55A0"/>
    <w:rsid w:val="00CA563E"/>
    <w:rsid w:val="00CA5F92"/>
    <w:rsid w:val="00CB1FCC"/>
    <w:rsid w:val="00CB1FCF"/>
    <w:rsid w:val="00CB25BD"/>
    <w:rsid w:val="00CB51BC"/>
    <w:rsid w:val="00CB5A81"/>
    <w:rsid w:val="00CB7025"/>
    <w:rsid w:val="00CB755D"/>
    <w:rsid w:val="00CC228C"/>
    <w:rsid w:val="00CC289B"/>
    <w:rsid w:val="00CC3157"/>
    <w:rsid w:val="00CD0C79"/>
    <w:rsid w:val="00CD1674"/>
    <w:rsid w:val="00CD4A83"/>
    <w:rsid w:val="00CD580E"/>
    <w:rsid w:val="00CD5B2E"/>
    <w:rsid w:val="00CD6298"/>
    <w:rsid w:val="00CD6F94"/>
    <w:rsid w:val="00CD70C4"/>
    <w:rsid w:val="00CE0710"/>
    <w:rsid w:val="00CE0772"/>
    <w:rsid w:val="00CE1A1F"/>
    <w:rsid w:val="00CE2CBA"/>
    <w:rsid w:val="00CE7628"/>
    <w:rsid w:val="00CE7B6A"/>
    <w:rsid w:val="00CF0E87"/>
    <w:rsid w:val="00CF0EB7"/>
    <w:rsid w:val="00CF0F22"/>
    <w:rsid w:val="00CF1BC3"/>
    <w:rsid w:val="00CF209A"/>
    <w:rsid w:val="00CF2565"/>
    <w:rsid w:val="00CF2CDE"/>
    <w:rsid w:val="00CF32E3"/>
    <w:rsid w:val="00CF5109"/>
    <w:rsid w:val="00CF66CA"/>
    <w:rsid w:val="00CF7680"/>
    <w:rsid w:val="00CF7E1A"/>
    <w:rsid w:val="00D001A6"/>
    <w:rsid w:val="00D004F9"/>
    <w:rsid w:val="00D01367"/>
    <w:rsid w:val="00D01980"/>
    <w:rsid w:val="00D02C97"/>
    <w:rsid w:val="00D0486B"/>
    <w:rsid w:val="00D050EB"/>
    <w:rsid w:val="00D0577C"/>
    <w:rsid w:val="00D11605"/>
    <w:rsid w:val="00D14974"/>
    <w:rsid w:val="00D14EA2"/>
    <w:rsid w:val="00D2145E"/>
    <w:rsid w:val="00D239AF"/>
    <w:rsid w:val="00D24131"/>
    <w:rsid w:val="00D2533B"/>
    <w:rsid w:val="00D25E27"/>
    <w:rsid w:val="00D26A26"/>
    <w:rsid w:val="00D305C4"/>
    <w:rsid w:val="00D3212B"/>
    <w:rsid w:val="00D3234D"/>
    <w:rsid w:val="00D369B1"/>
    <w:rsid w:val="00D411B5"/>
    <w:rsid w:val="00D41F28"/>
    <w:rsid w:val="00D44480"/>
    <w:rsid w:val="00D44800"/>
    <w:rsid w:val="00D455A6"/>
    <w:rsid w:val="00D456F5"/>
    <w:rsid w:val="00D47565"/>
    <w:rsid w:val="00D47C5F"/>
    <w:rsid w:val="00D50A07"/>
    <w:rsid w:val="00D50D2A"/>
    <w:rsid w:val="00D514B6"/>
    <w:rsid w:val="00D51D8D"/>
    <w:rsid w:val="00D53FE3"/>
    <w:rsid w:val="00D546A1"/>
    <w:rsid w:val="00D5472E"/>
    <w:rsid w:val="00D569A9"/>
    <w:rsid w:val="00D57D78"/>
    <w:rsid w:val="00D60FE0"/>
    <w:rsid w:val="00D64119"/>
    <w:rsid w:val="00D64BD5"/>
    <w:rsid w:val="00D6541E"/>
    <w:rsid w:val="00D670EB"/>
    <w:rsid w:val="00D67883"/>
    <w:rsid w:val="00D74E02"/>
    <w:rsid w:val="00D7526A"/>
    <w:rsid w:val="00D76E2D"/>
    <w:rsid w:val="00D77342"/>
    <w:rsid w:val="00D82B36"/>
    <w:rsid w:val="00D92F27"/>
    <w:rsid w:val="00D9342F"/>
    <w:rsid w:val="00D95808"/>
    <w:rsid w:val="00D95BC2"/>
    <w:rsid w:val="00D97AC4"/>
    <w:rsid w:val="00DA0A29"/>
    <w:rsid w:val="00DA1970"/>
    <w:rsid w:val="00DA206A"/>
    <w:rsid w:val="00DA22BA"/>
    <w:rsid w:val="00DA24C4"/>
    <w:rsid w:val="00DA51BA"/>
    <w:rsid w:val="00DA540C"/>
    <w:rsid w:val="00DA54B7"/>
    <w:rsid w:val="00DB24DC"/>
    <w:rsid w:val="00DB3679"/>
    <w:rsid w:val="00DB4D37"/>
    <w:rsid w:val="00DB7D6C"/>
    <w:rsid w:val="00DC0AC4"/>
    <w:rsid w:val="00DC0FCA"/>
    <w:rsid w:val="00DC1605"/>
    <w:rsid w:val="00DC19EB"/>
    <w:rsid w:val="00DC48E5"/>
    <w:rsid w:val="00DC4B78"/>
    <w:rsid w:val="00DC53A4"/>
    <w:rsid w:val="00DD0891"/>
    <w:rsid w:val="00DD08E6"/>
    <w:rsid w:val="00DD1DC3"/>
    <w:rsid w:val="00DD251E"/>
    <w:rsid w:val="00DD3A3B"/>
    <w:rsid w:val="00DD60A6"/>
    <w:rsid w:val="00DE4EDF"/>
    <w:rsid w:val="00DE76D7"/>
    <w:rsid w:val="00DF05B6"/>
    <w:rsid w:val="00DF1983"/>
    <w:rsid w:val="00DF1EE4"/>
    <w:rsid w:val="00DF4D45"/>
    <w:rsid w:val="00DF59D7"/>
    <w:rsid w:val="00DF601F"/>
    <w:rsid w:val="00DF715B"/>
    <w:rsid w:val="00DF7C8B"/>
    <w:rsid w:val="00E003D5"/>
    <w:rsid w:val="00E011AD"/>
    <w:rsid w:val="00E016AF"/>
    <w:rsid w:val="00E02306"/>
    <w:rsid w:val="00E024FD"/>
    <w:rsid w:val="00E02C51"/>
    <w:rsid w:val="00E03CAA"/>
    <w:rsid w:val="00E049F6"/>
    <w:rsid w:val="00E15556"/>
    <w:rsid w:val="00E15750"/>
    <w:rsid w:val="00E159A7"/>
    <w:rsid w:val="00E16F09"/>
    <w:rsid w:val="00E1762E"/>
    <w:rsid w:val="00E200CA"/>
    <w:rsid w:val="00E22C3F"/>
    <w:rsid w:val="00E24B20"/>
    <w:rsid w:val="00E2546D"/>
    <w:rsid w:val="00E265EB"/>
    <w:rsid w:val="00E26F60"/>
    <w:rsid w:val="00E3181C"/>
    <w:rsid w:val="00E31B01"/>
    <w:rsid w:val="00E32B9A"/>
    <w:rsid w:val="00E32F07"/>
    <w:rsid w:val="00E40BD8"/>
    <w:rsid w:val="00E42AF5"/>
    <w:rsid w:val="00E437F4"/>
    <w:rsid w:val="00E443D7"/>
    <w:rsid w:val="00E46D73"/>
    <w:rsid w:val="00E5097F"/>
    <w:rsid w:val="00E51A0A"/>
    <w:rsid w:val="00E57F86"/>
    <w:rsid w:val="00E601B5"/>
    <w:rsid w:val="00E60F8A"/>
    <w:rsid w:val="00E64620"/>
    <w:rsid w:val="00E65E64"/>
    <w:rsid w:val="00E66F34"/>
    <w:rsid w:val="00E70249"/>
    <w:rsid w:val="00E70D15"/>
    <w:rsid w:val="00E72312"/>
    <w:rsid w:val="00E72EBC"/>
    <w:rsid w:val="00E74899"/>
    <w:rsid w:val="00E74A32"/>
    <w:rsid w:val="00E750AB"/>
    <w:rsid w:val="00E80525"/>
    <w:rsid w:val="00E80EF7"/>
    <w:rsid w:val="00E85780"/>
    <w:rsid w:val="00E85B94"/>
    <w:rsid w:val="00E86FBA"/>
    <w:rsid w:val="00E87361"/>
    <w:rsid w:val="00E873DF"/>
    <w:rsid w:val="00E935C5"/>
    <w:rsid w:val="00E9511C"/>
    <w:rsid w:val="00E95BAD"/>
    <w:rsid w:val="00E9742D"/>
    <w:rsid w:val="00EA4C5C"/>
    <w:rsid w:val="00EA528C"/>
    <w:rsid w:val="00EA53F7"/>
    <w:rsid w:val="00EA583F"/>
    <w:rsid w:val="00EA5B73"/>
    <w:rsid w:val="00EA63AD"/>
    <w:rsid w:val="00EB29DE"/>
    <w:rsid w:val="00EB2BF7"/>
    <w:rsid w:val="00EB3AC9"/>
    <w:rsid w:val="00EB61C7"/>
    <w:rsid w:val="00EB7F95"/>
    <w:rsid w:val="00EC1AFF"/>
    <w:rsid w:val="00EC209C"/>
    <w:rsid w:val="00EC2CDC"/>
    <w:rsid w:val="00EC3930"/>
    <w:rsid w:val="00EC4201"/>
    <w:rsid w:val="00EC704E"/>
    <w:rsid w:val="00ED0C55"/>
    <w:rsid w:val="00ED287A"/>
    <w:rsid w:val="00ED4AA4"/>
    <w:rsid w:val="00ED60E0"/>
    <w:rsid w:val="00ED6106"/>
    <w:rsid w:val="00EE0936"/>
    <w:rsid w:val="00EE155C"/>
    <w:rsid w:val="00EE1937"/>
    <w:rsid w:val="00EE2C6A"/>
    <w:rsid w:val="00EE742E"/>
    <w:rsid w:val="00EE75CF"/>
    <w:rsid w:val="00EE7D62"/>
    <w:rsid w:val="00EF095D"/>
    <w:rsid w:val="00EF1467"/>
    <w:rsid w:val="00EF194C"/>
    <w:rsid w:val="00EF1F98"/>
    <w:rsid w:val="00EF3F6B"/>
    <w:rsid w:val="00EF6592"/>
    <w:rsid w:val="00EF701E"/>
    <w:rsid w:val="00F0108D"/>
    <w:rsid w:val="00F01C9E"/>
    <w:rsid w:val="00F037AB"/>
    <w:rsid w:val="00F04F47"/>
    <w:rsid w:val="00F06248"/>
    <w:rsid w:val="00F06D84"/>
    <w:rsid w:val="00F104C4"/>
    <w:rsid w:val="00F10B63"/>
    <w:rsid w:val="00F126EA"/>
    <w:rsid w:val="00F145CE"/>
    <w:rsid w:val="00F14692"/>
    <w:rsid w:val="00F17281"/>
    <w:rsid w:val="00F2207E"/>
    <w:rsid w:val="00F22A2D"/>
    <w:rsid w:val="00F25443"/>
    <w:rsid w:val="00F26929"/>
    <w:rsid w:val="00F26E03"/>
    <w:rsid w:val="00F32E6D"/>
    <w:rsid w:val="00F344CE"/>
    <w:rsid w:val="00F3477F"/>
    <w:rsid w:val="00F35949"/>
    <w:rsid w:val="00F37D90"/>
    <w:rsid w:val="00F416A5"/>
    <w:rsid w:val="00F4377E"/>
    <w:rsid w:val="00F44681"/>
    <w:rsid w:val="00F45944"/>
    <w:rsid w:val="00F46BAB"/>
    <w:rsid w:val="00F4769F"/>
    <w:rsid w:val="00F506F4"/>
    <w:rsid w:val="00F50F3C"/>
    <w:rsid w:val="00F515B6"/>
    <w:rsid w:val="00F5257F"/>
    <w:rsid w:val="00F5618F"/>
    <w:rsid w:val="00F56A6E"/>
    <w:rsid w:val="00F577D0"/>
    <w:rsid w:val="00F605C6"/>
    <w:rsid w:val="00F62B67"/>
    <w:rsid w:val="00F63186"/>
    <w:rsid w:val="00F6380B"/>
    <w:rsid w:val="00F64196"/>
    <w:rsid w:val="00F65827"/>
    <w:rsid w:val="00F65947"/>
    <w:rsid w:val="00F672C4"/>
    <w:rsid w:val="00F70A5C"/>
    <w:rsid w:val="00F70B0C"/>
    <w:rsid w:val="00F7156D"/>
    <w:rsid w:val="00F71C8B"/>
    <w:rsid w:val="00F73158"/>
    <w:rsid w:val="00F7379C"/>
    <w:rsid w:val="00F73E60"/>
    <w:rsid w:val="00F80144"/>
    <w:rsid w:val="00F8088C"/>
    <w:rsid w:val="00F818C5"/>
    <w:rsid w:val="00F821F3"/>
    <w:rsid w:val="00F835C9"/>
    <w:rsid w:val="00F83DAA"/>
    <w:rsid w:val="00F86553"/>
    <w:rsid w:val="00F91900"/>
    <w:rsid w:val="00F925AB"/>
    <w:rsid w:val="00F92FCC"/>
    <w:rsid w:val="00F94211"/>
    <w:rsid w:val="00FA0517"/>
    <w:rsid w:val="00FA100D"/>
    <w:rsid w:val="00FA11D4"/>
    <w:rsid w:val="00FA1A2F"/>
    <w:rsid w:val="00FA1C1C"/>
    <w:rsid w:val="00FA4425"/>
    <w:rsid w:val="00FA4E82"/>
    <w:rsid w:val="00FA53C7"/>
    <w:rsid w:val="00FA5711"/>
    <w:rsid w:val="00FA6475"/>
    <w:rsid w:val="00FA7AB9"/>
    <w:rsid w:val="00FA7B06"/>
    <w:rsid w:val="00FB0E5C"/>
    <w:rsid w:val="00FB2211"/>
    <w:rsid w:val="00FB2307"/>
    <w:rsid w:val="00FB2783"/>
    <w:rsid w:val="00FB2942"/>
    <w:rsid w:val="00FB2D6E"/>
    <w:rsid w:val="00FB312F"/>
    <w:rsid w:val="00FB44E7"/>
    <w:rsid w:val="00FB6329"/>
    <w:rsid w:val="00FC047D"/>
    <w:rsid w:val="00FC1535"/>
    <w:rsid w:val="00FC1BB8"/>
    <w:rsid w:val="00FC2E15"/>
    <w:rsid w:val="00FC6EE0"/>
    <w:rsid w:val="00FD0ADA"/>
    <w:rsid w:val="00FD1369"/>
    <w:rsid w:val="00FD180C"/>
    <w:rsid w:val="00FD24A1"/>
    <w:rsid w:val="00FD32F7"/>
    <w:rsid w:val="00FD5631"/>
    <w:rsid w:val="00FD7108"/>
    <w:rsid w:val="00FE298A"/>
    <w:rsid w:val="00FE3975"/>
    <w:rsid w:val="00FE4D2F"/>
    <w:rsid w:val="00FF16F9"/>
    <w:rsid w:val="00FF35A2"/>
    <w:rsid w:val="00FF5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BA852"/>
  <w15:chartTrackingRefBased/>
  <w15:docId w15:val="{B139F887-EFFD-4C17-BC4F-8F24F5D32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B20"/>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17671B"/>
    <w:pPr>
      <w:keepNext/>
      <w:ind w:firstLine="0"/>
      <w:jc w:val="left"/>
      <w:outlineLvl w:val="0"/>
    </w:pPr>
    <w:rPr>
      <w:rFonts w:eastAsia="Times New Roman" w:cs="Times New Roman"/>
      <w:szCs w:val="20"/>
      <w:lang w:eastAsia="ru-RU"/>
    </w:rPr>
  </w:style>
  <w:style w:type="paragraph" w:styleId="2">
    <w:name w:val="heading 2"/>
    <w:basedOn w:val="a"/>
    <w:next w:val="a"/>
    <w:link w:val="20"/>
    <w:uiPriority w:val="9"/>
    <w:qFormat/>
    <w:rsid w:val="0017671B"/>
    <w:pPr>
      <w:keepNext/>
      <w:ind w:left="4111" w:right="-58" w:hanging="4111"/>
      <w:outlineLvl w:val="1"/>
    </w:pPr>
    <w:rPr>
      <w:rFonts w:eastAsia="Times New Roman" w:cs="Times New Roman"/>
      <w:b/>
      <w:szCs w:val="20"/>
      <w:lang w:eastAsia="ru-RU"/>
    </w:rPr>
  </w:style>
  <w:style w:type="paragraph" w:styleId="3">
    <w:name w:val="heading 3"/>
    <w:basedOn w:val="a"/>
    <w:next w:val="a"/>
    <w:link w:val="30"/>
    <w:uiPriority w:val="9"/>
    <w:unhideWhenUsed/>
    <w:qFormat/>
    <w:rsid w:val="0017671B"/>
    <w:pPr>
      <w:keepNext/>
      <w:spacing w:before="240" w:after="60"/>
      <w:ind w:firstLine="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17671B"/>
    <w:pPr>
      <w:keepNext/>
      <w:spacing w:before="240" w:after="60"/>
      <w:ind w:firstLine="0"/>
      <w:jc w:val="left"/>
      <w:outlineLvl w:val="3"/>
    </w:pPr>
    <w:rPr>
      <w:rFonts w:ascii="Calibri" w:eastAsia="Times New Roman" w:hAnsi="Calibri" w:cs="Times New Roman"/>
      <w:b/>
      <w:bCs/>
      <w:szCs w:val="28"/>
      <w:lang w:eastAsia="ru-RU"/>
    </w:rPr>
  </w:style>
  <w:style w:type="paragraph" w:styleId="7">
    <w:name w:val="heading 7"/>
    <w:basedOn w:val="a"/>
    <w:next w:val="a"/>
    <w:link w:val="70"/>
    <w:semiHidden/>
    <w:unhideWhenUsed/>
    <w:qFormat/>
    <w:rsid w:val="0017671B"/>
    <w:pPr>
      <w:spacing w:before="240" w:after="60"/>
      <w:ind w:firstLine="0"/>
      <w:jc w:val="left"/>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326DAB"/>
  </w:style>
  <w:style w:type="character" w:styleId="a3">
    <w:name w:val="Hyperlink"/>
    <w:basedOn w:val="a0"/>
    <w:uiPriority w:val="99"/>
    <w:unhideWhenUsed/>
    <w:rsid w:val="00326DAB"/>
    <w:rPr>
      <w:color w:val="0563C1"/>
      <w:u w:val="single"/>
    </w:rPr>
  </w:style>
  <w:style w:type="character" w:styleId="a4">
    <w:name w:val="FollowedHyperlink"/>
    <w:basedOn w:val="a0"/>
    <w:uiPriority w:val="99"/>
    <w:semiHidden/>
    <w:unhideWhenUsed/>
    <w:rsid w:val="00326DAB"/>
    <w:rPr>
      <w:color w:val="954F72"/>
      <w:u w:val="single"/>
    </w:rPr>
  </w:style>
  <w:style w:type="paragraph" w:customStyle="1" w:styleId="msonormal0">
    <w:name w:val="msonormal"/>
    <w:basedOn w:val="a"/>
    <w:rsid w:val="00326DAB"/>
    <w:pPr>
      <w:spacing w:before="100" w:beforeAutospacing="1" w:after="100" w:afterAutospacing="1"/>
      <w:ind w:firstLine="0"/>
      <w:jc w:val="left"/>
    </w:pPr>
    <w:rPr>
      <w:rFonts w:eastAsia="Times New Roman" w:cs="Times New Roman"/>
      <w:sz w:val="24"/>
      <w:szCs w:val="24"/>
      <w:lang w:eastAsia="ru-RU"/>
    </w:rPr>
  </w:style>
  <w:style w:type="paragraph" w:customStyle="1" w:styleId="xl66">
    <w:name w:val="xl66"/>
    <w:basedOn w:val="a"/>
    <w:rsid w:val="00326DAB"/>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7">
    <w:name w:val="xl67"/>
    <w:basedOn w:val="a"/>
    <w:rsid w:val="00326DAB"/>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8">
    <w:name w:val="xl68"/>
    <w:basedOn w:val="a"/>
    <w:rsid w:val="00326DAB"/>
    <w:pPr>
      <w:spacing w:before="100" w:beforeAutospacing="1" w:after="100" w:afterAutospacing="1"/>
      <w:ind w:firstLine="0"/>
    </w:pPr>
    <w:rPr>
      <w:rFonts w:eastAsia="Times New Roman" w:cs="Times New Roman"/>
      <w:sz w:val="24"/>
      <w:szCs w:val="24"/>
      <w:lang w:eastAsia="ru-RU"/>
    </w:rPr>
  </w:style>
  <w:style w:type="paragraph" w:customStyle="1" w:styleId="xl69">
    <w:name w:val="xl69"/>
    <w:basedOn w:val="a"/>
    <w:rsid w:val="00326DAB"/>
    <w:pPr>
      <w:spacing w:before="100" w:beforeAutospacing="1" w:after="100" w:afterAutospacing="1"/>
      <w:ind w:firstLine="0"/>
      <w:textAlignment w:val="top"/>
    </w:pPr>
    <w:rPr>
      <w:rFonts w:eastAsia="Times New Roman" w:cs="Times New Roman"/>
      <w:szCs w:val="28"/>
      <w:lang w:eastAsia="ru-RU"/>
    </w:rPr>
  </w:style>
  <w:style w:type="table" w:styleId="a5">
    <w:name w:val="Table Grid"/>
    <w:basedOn w:val="a1"/>
    <w:uiPriority w:val="39"/>
    <w:rsid w:val="00326D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26DAB"/>
    <w:pPr>
      <w:tabs>
        <w:tab w:val="center" w:pos="4677"/>
        <w:tab w:val="right" w:pos="9355"/>
      </w:tabs>
    </w:pPr>
  </w:style>
  <w:style w:type="character" w:customStyle="1" w:styleId="a7">
    <w:name w:val="Верхний колонтитул Знак"/>
    <w:basedOn w:val="a0"/>
    <w:link w:val="a6"/>
    <w:uiPriority w:val="99"/>
    <w:rsid w:val="00326DAB"/>
    <w:rPr>
      <w:rFonts w:ascii="Times New Roman" w:hAnsi="Times New Roman"/>
      <w:sz w:val="28"/>
    </w:rPr>
  </w:style>
  <w:style w:type="paragraph" w:styleId="a8">
    <w:name w:val="footer"/>
    <w:basedOn w:val="a"/>
    <w:link w:val="a9"/>
    <w:uiPriority w:val="99"/>
    <w:unhideWhenUsed/>
    <w:rsid w:val="00326DAB"/>
    <w:pPr>
      <w:tabs>
        <w:tab w:val="center" w:pos="4677"/>
        <w:tab w:val="right" w:pos="9355"/>
      </w:tabs>
    </w:pPr>
  </w:style>
  <w:style w:type="character" w:customStyle="1" w:styleId="a9">
    <w:name w:val="Нижний колонтитул Знак"/>
    <w:basedOn w:val="a0"/>
    <w:link w:val="a8"/>
    <w:uiPriority w:val="99"/>
    <w:rsid w:val="00326DAB"/>
    <w:rPr>
      <w:rFonts w:ascii="Times New Roman" w:hAnsi="Times New Roman"/>
      <w:sz w:val="28"/>
    </w:rPr>
  </w:style>
  <w:style w:type="character" w:styleId="aa">
    <w:name w:val="annotation reference"/>
    <w:basedOn w:val="a0"/>
    <w:uiPriority w:val="99"/>
    <w:unhideWhenUsed/>
    <w:rsid w:val="003843CB"/>
    <w:rPr>
      <w:sz w:val="16"/>
      <w:szCs w:val="16"/>
    </w:rPr>
  </w:style>
  <w:style w:type="paragraph" w:styleId="ab">
    <w:name w:val="annotation text"/>
    <w:basedOn w:val="a"/>
    <w:link w:val="ac"/>
    <w:uiPriority w:val="99"/>
    <w:unhideWhenUsed/>
    <w:rsid w:val="003843CB"/>
    <w:rPr>
      <w:sz w:val="20"/>
      <w:szCs w:val="20"/>
    </w:rPr>
  </w:style>
  <w:style w:type="character" w:customStyle="1" w:styleId="ac">
    <w:name w:val="Текст примечания Знак"/>
    <w:basedOn w:val="a0"/>
    <w:link w:val="ab"/>
    <w:uiPriority w:val="99"/>
    <w:rsid w:val="003843CB"/>
    <w:rPr>
      <w:rFonts w:ascii="Times New Roman" w:hAnsi="Times New Roman"/>
      <w:sz w:val="20"/>
      <w:szCs w:val="20"/>
    </w:rPr>
  </w:style>
  <w:style w:type="paragraph" w:styleId="ad">
    <w:name w:val="Balloon Text"/>
    <w:basedOn w:val="a"/>
    <w:link w:val="ae"/>
    <w:uiPriority w:val="99"/>
    <w:semiHidden/>
    <w:unhideWhenUsed/>
    <w:rsid w:val="003843CB"/>
    <w:rPr>
      <w:rFonts w:ascii="Segoe UI" w:hAnsi="Segoe UI" w:cs="Segoe UI"/>
      <w:sz w:val="18"/>
      <w:szCs w:val="18"/>
    </w:rPr>
  </w:style>
  <w:style w:type="character" w:customStyle="1" w:styleId="ae">
    <w:name w:val="Текст выноски Знак"/>
    <w:basedOn w:val="a0"/>
    <w:link w:val="ad"/>
    <w:uiPriority w:val="99"/>
    <w:semiHidden/>
    <w:rsid w:val="003843CB"/>
    <w:rPr>
      <w:rFonts w:ascii="Segoe UI" w:hAnsi="Segoe UI" w:cs="Segoe UI"/>
      <w:sz w:val="18"/>
      <w:szCs w:val="18"/>
    </w:rPr>
  </w:style>
  <w:style w:type="paragraph" w:customStyle="1" w:styleId="ConsPlusNormal">
    <w:name w:val="ConsPlusNormal"/>
    <w:rsid w:val="00815E8E"/>
    <w:pPr>
      <w:widowControl w:val="0"/>
      <w:autoSpaceDE w:val="0"/>
      <w:autoSpaceDN w:val="0"/>
      <w:spacing w:after="0" w:line="240" w:lineRule="auto"/>
    </w:pPr>
    <w:rPr>
      <w:rFonts w:ascii="Calibri" w:eastAsia="Times New Roman" w:hAnsi="Calibri" w:cs="Calibri"/>
      <w:szCs w:val="20"/>
      <w:lang w:eastAsia="ru-RU"/>
    </w:rPr>
  </w:style>
  <w:style w:type="paragraph" w:customStyle="1" w:styleId="xl65">
    <w:name w:val="xl65"/>
    <w:basedOn w:val="a"/>
    <w:rsid w:val="002A20A9"/>
    <w:pPr>
      <w:shd w:val="clear" w:color="000000" w:fill="ACB9CA"/>
      <w:spacing w:before="100" w:beforeAutospacing="1" w:after="100" w:afterAutospacing="1"/>
      <w:ind w:firstLine="0"/>
      <w:jc w:val="left"/>
    </w:pPr>
    <w:rPr>
      <w:rFonts w:eastAsia="Times New Roman" w:cs="Times New Roman"/>
      <w:sz w:val="24"/>
      <w:szCs w:val="24"/>
      <w:lang w:eastAsia="ru-RU"/>
    </w:rPr>
  </w:style>
  <w:style w:type="paragraph" w:customStyle="1" w:styleId="xl70">
    <w:name w:val="xl70"/>
    <w:basedOn w:val="a"/>
    <w:rsid w:val="0081154C"/>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1">
    <w:name w:val="xl71"/>
    <w:basedOn w:val="a"/>
    <w:rsid w:val="0081154C"/>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2">
    <w:name w:val="xl72"/>
    <w:basedOn w:val="a"/>
    <w:rsid w:val="0081154C"/>
    <w:pPr>
      <w:spacing w:before="100" w:beforeAutospacing="1" w:after="100" w:afterAutospacing="1"/>
      <w:ind w:firstLine="0"/>
    </w:pPr>
    <w:rPr>
      <w:rFonts w:eastAsia="Times New Roman" w:cs="Times New Roman"/>
      <w:szCs w:val="28"/>
      <w:lang w:eastAsia="ru-RU"/>
    </w:rPr>
  </w:style>
  <w:style w:type="paragraph" w:customStyle="1" w:styleId="xl73">
    <w:name w:val="xl73"/>
    <w:basedOn w:val="a"/>
    <w:rsid w:val="0081154C"/>
    <w:pPr>
      <w:spacing w:before="100" w:beforeAutospacing="1" w:after="100" w:afterAutospacing="1"/>
      <w:ind w:firstLine="0"/>
      <w:jc w:val="center"/>
      <w:textAlignment w:val="center"/>
    </w:pPr>
    <w:rPr>
      <w:rFonts w:eastAsia="Times New Roman" w:cs="Times New Roman"/>
      <w:szCs w:val="28"/>
      <w:lang w:eastAsia="ru-RU"/>
    </w:rPr>
  </w:style>
  <w:style w:type="paragraph" w:styleId="af">
    <w:name w:val="Revision"/>
    <w:hidden/>
    <w:uiPriority w:val="99"/>
    <w:semiHidden/>
    <w:rsid w:val="00BA360E"/>
    <w:pPr>
      <w:spacing w:after="0" w:line="240" w:lineRule="auto"/>
    </w:pPr>
    <w:rPr>
      <w:rFonts w:ascii="Times New Roman" w:hAnsi="Times New Roman"/>
      <w:sz w:val="28"/>
    </w:rPr>
  </w:style>
  <w:style w:type="table" w:customStyle="1" w:styleId="21">
    <w:name w:val="Сетка таблицы2"/>
    <w:basedOn w:val="a1"/>
    <w:next w:val="a5"/>
    <w:uiPriority w:val="39"/>
    <w:rsid w:val="00C83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5"/>
    <w:uiPriority w:val="39"/>
    <w:rsid w:val="00C83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b"/>
    <w:next w:val="ab"/>
    <w:link w:val="af1"/>
    <w:uiPriority w:val="99"/>
    <w:unhideWhenUsed/>
    <w:rsid w:val="009E4EB7"/>
    <w:rPr>
      <w:b/>
      <w:bCs/>
    </w:rPr>
  </w:style>
  <w:style w:type="character" w:customStyle="1" w:styleId="af1">
    <w:name w:val="Тема примечания Знак"/>
    <w:basedOn w:val="ac"/>
    <w:link w:val="af0"/>
    <w:uiPriority w:val="99"/>
    <w:rsid w:val="009E4EB7"/>
    <w:rPr>
      <w:rFonts w:ascii="Times New Roman" w:hAnsi="Times New Roman"/>
      <w:b/>
      <w:bCs/>
      <w:sz w:val="20"/>
      <w:szCs w:val="20"/>
    </w:rPr>
  </w:style>
  <w:style w:type="paragraph" w:styleId="af2">
    <w:name w:val="List Paragraph"/>
    <w:basedOn w:val="a"/>
    <w:link w:val="af3"/>
    <w:uiPriority w:val="34"/>
    <w:qFormat/>
    <w:rsid w:val="00A2165D"/>
    <w:pPr>
      <w:ind w:left="720"/>
      <w:contextualSpacing/>
    </w:pPr>
  </w:style>
  <w:style w:type="paragraph" w:customStyle="1" w:styleId="xl74">
    <w:name w:val="xl74"/>
    <w:basedOn w:val="a"/>
    <w:rsid w:val="00554B56"/>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5">
    <w:name w:val="xl75"/>
    <w:basedOn w:val="a"/>
    <w:rsid w:val="00554B56"/>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6">
    <w:name w:val="xl76"/>
    <w:basedOn w:val="a"/>
    <w:rsid w:val="00554B56"/>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top"/>
    </w:pPr>
    <w:rPr>
      <w:rFonts w:eastAsia="Times New Roman" w:cs="Times New Roman"/>
      <w:sz w:val="24"/>
      <w:szCs w:val="24"/>
      <w:lang w:eastAsia="ru-RU"/>
    </w:rPr>
  </w:style>
  <w:style w:type="paragraph" w:styleId="af4">
    <w:name w:val="footnote text"/>
    <w:basedOn w:val="a"/>
    <w:link w:val="af5"/>
    <w:uiPriority w:val="99"/>
    <w:semiHidden/>
    <w:unhideWhenUsed/>
    <w:rsid w:val="00B86F1E"/>
    <w:pPr>
      <w:ind w:firstLine="0"/>
      <w:jc w:val="left"/>
    </w:pPr>
    <w:rPr>
      <w:rFonts w:asciiTheme="minorHAnsi" w:hAnsiTheme="minorHAnsi"/>
      <w:sz w:val="20"/>
      <w:szCs w:val="20"/>
    </w:rPr>
  </w:style>
  <w:style w:type="character" w:customStyle="1" w:styleId="af5">
    <w:name w:val="Текст сноски Знак"/>
    <w:basedOn w:val="a0"/>
    <w:link w:val="af4"/>
    <w:uiPriority w:val="99"/>
    <w:semiHidden/>
    <w:rsid w:val="00B86F1E"/>
    <w:rPr>
      <w:sz w:val="20"/>
      <w:szCs w:val="20"/>
    </w:rPr>
  </w:style>
  <w:style w:type="character" w:styleId="af6">
    <w:name w:val="footnote reference"/>
    <w:basedOn w:val="a0"/>
    <w:uiPriority w:val="99"/>
    <w:semiHidden/>
    <w:unhideWhenUsed/>
    <w:rsid w:val="00B86F1E"/>
    <w:rPr>
      <w:vertAlign w:val="superscript"/>
    </w:rPr>
  </w:style>
  <w:style w:type="numbering" w:customStyle="1" w:styleId="22">
    <w:name w:val="Нет списка2"/>
    <w:next w:val="a2"/>
    <w:uiPriority w:val="99"/>
    <w:semiHidden/>
    <w:unhideWhenUsed/>
    <w:rsid w:val="00CF209A"/>
  </w:style>
  <w:style w:type="paragraph" w:customStyle="1" w:styleId="font0">
    <w:name w:val="font0"/>
    <w:basedOn w:val="a"/>
    <w:rsid w:val="00CF209A"/>
    <w:pPr>
      <w:spacing w:before="100" w:beforeAutospacing="1" w:after="100" w:afterAutospacing="1"/>
      <w:ind w:firstLine="0"/>
    </w:pPr>
    <w:rPr>
      <w:rFonts w:ascii="Calibri" w:eastAsia="Times New Roman" w:hAnsi="Calibri" w:cs="Times New Roman"/>
      <w:color w:val="000000"/>
      <w:sz w:val="27"/>
      <w:lang w:eastAsia="ru-RU"/>
    </w:rPr>
  </w:style>
  <w:style w:type="paragraph" w:customStyle="1" w:styleId="font5">
    <w:name w:val="font5"/>
    <w:basedOn w:val="a"/>
    <w:rsid w:val="00CF209A"/>
    <w:pPr>
      <w:spacing w:before="100" w:beforeAutospacing="1" w:after="100" w:afterAutospacing="1"/>
      <w:ind w:firstLine="0"/>
    </w:pPr>
    <w:rPr>
      <w:rFonts w:eastAsia="Times New Roman" w:cs="Times New Roman"/>
      <w:color w:val="000000"/>
      <w:sz w:val="26"/>
      <w:szCs w:val="26"/>
      <w:lang w:eastAsia="ru-RU"/>
    </w:rPr>
  </w:style>
  <w:style w:type="paragraph" w:customStyle="1" w:styleId="font6">
    <w:name w:val="font6"/>
    <w:basedOn w:val="a"/>
    <w:rsid w:val="00CF209A"/>
    <w:pPr>
      <w:spacing w:before="100" w:beforeAutospacing="1" w:after="100" w:afterAutospacing="1"/>
      <w:ind w:firstLine="0"/>
    </w:pPr>
    <w:rPr>
      <w:rFonts w:eastAsia="Times New Roman" w:cs="Times New Roman"/>
      <w:color w:val="000000"/>
      <w:sz w:val="26"/>
      <w:szCs w:val="26"/>
      <w:lang w:eastAsia="ru-RU"/>
    </w:rPr>
  </w:style>
  <w:style w:type="paragraph" w:customStyle="1" w:styleId="font7">
    <w:name w:val="font7"/>
    <w:basedOn w:val="a"/>
    <w:rsid w:val="00CF209A"/>
    <w:pPr>
      <w:spacing w:before="100" w:beforeAutospacing="1" w:after="100" w:afterAutospacing="1"/>
      <w:ind w:firstLine="0"/>
    </w:pPr>
    <w:rPr>
      <w:rFonts w:eastAsia="Times New Roman" w:cs="Times New Roman"/>
      <w:color w:val="000000"/>
      <w:szCs w:val="28"/>
      <w:lang w:eastAsia="ru-RU"/>
    </w:rPr>
  </w:style>
  <w:style w:type="paragraph" w:customStyle="1" w:styleId="xl63">
    <w:name w:val="xl63"/>
    <w:basedOn w:val="a"/>
    <w:rsid w:val="00CF209A"/>
    <w:pPr>
      <w:spacing w:before="100" w:beforeAutospacing="1" w:after="100" w:afterAutospacing="1"/>
      <w:ind w:firstLine="0"/>
      <w:jc w:val="left"/>
    </w:pPr>
    <w:rPr>
      <w:rFonts w:eastAsia="Times New Roman" w:cs="Times New Roman"/>
      <w:sz w:val="24"/>
      <w:szCs w:val="24"/>
      <w:lang w:eastAsia="ru-RU"/>
    </w:rPr>
  </w:style>
  <w:style w:type="character" w:customStyle="1" w:styleId="10">
    <w:name w:val="Заголовок 1 Знак"/>
    <w:basedOn w:val="a0"/>
    <w:link w:val="1"/>
    <w:uiPriority w:val="9"/>
    <w:rsid w:val="0017671B"/>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17671B"/>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17671B"/>
    <w:rPr>
      <w:rFonts w:ascii="Cambria" w:eastAsia="Times New Roman" w:hAnsi="Cambria" w:cs="Times New Roman"/>
      <w:b/>
      <w:bCs/>
      <w:sz w:val="26"/>
      <w:szCs w:val="26"/>
      <w:lang w:eastAsia="ru-RU"/>
    </w:rPr>
  </w:style>
  <w:style w:type="character" w:customStyle="1" w:styleId="40">
    <w:name w:val="Заголовок 4 Знак"/>
    <w:basedOn w:val="a0"/>
    <w:link w:val="4"/>
    <w:rsid w:val="0017671B"/>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17671B"/>
    <w:rPr>
      <w:rFonts w:ascii="Calibri" w:eastAsia="Times New Roman" w:hAnsi="Calibri" w:cs="Times New Roman"/>
      <w:sz w:val="24"/>
      <w:szCs w:val="24"/>
      <w:lang w:eastAsia="ru-RU"/>
    </w:rPr>
  </w:style>
  <w:style w:type="numbering" w:customStyle="1" w:styleId="32">
    <w:name w:val="Нет списка3"/>
    <w:next w:val="a2"/>
    <w:uiPriority w:val="99"/>
    <w:semiHidden/>
    <w:unhideWhenUsed/>
    <w:rsid w:val="0017671B"/>
  </w:style>
  <w:style w:type="table" w:customStyle="1" w:styleId="12">
    <w:name w:val="Сетка таблицы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rsid w:val="0017671B"/>
    <w:pPr>
      <w:ind w:firstLine="0"/>
    </w:pPr>
    <w:rPr>
      <w:rFonts w:eastAsia="Times New Roman" w:cs="Times New Roman"/>
      <w:szCs w:val="20"/>
      <w:lang w:eastAsia="ru-RU"/>
    </w:rPr>
  </w:style>
  <w:style w:type="character" w:customStyle="1" w:styleId="24">
    <w:name w:val="Основной текст 2 Знак"/>
    <w:basedOn w:val="a0"/>
    <w:link w:val="23"/>
    <w:uiPriority w:val="99"/>
    <w:rsid w:val="0017671B"/>
    <w:rPr>
      <w:rFonts w:ascii="Times New Roman" w:eastAsia="Times New Roman" w:hAnsi="Times New Roman" w:cs="Times New Roman"/>
      <w:sz w:val="28"/>
      <w:szCs w:val="20"/>
      <w:lang w:eastAsia="ru-RU"/>
    </w:rPr>
  </w:style>
  <w:style w:type="paragraph" w:styleId="13">
    <w:name w:val="toc 1"/>
    <w:basedOn w:val="a"/>
    <w:next w:val="a"/>
    <w:autoRedefine/>
    <w:uiPriority w:val="39"/>
    <w:rsid w:val="0017671B"/>
    <w:pPr>
      <w:ind w:firstLine="0"/>
    </w:pPr>
    <w:rPr>
      <w:rFonts w:eastAsia="Times New Roman" w:cs="Times New Roman"/>
      <w:snapToGrid w:val="0"/>
      <w:szCs w:val="28"/>
      <w:lang w:eastAsia="ru-RU"/>
    </w:rPr>
  </w:style>
  <w:style w:type="character" w:customStyle="1" w:styleId="blk">
    <w:name w:val="blk"/>
    <w:basedOn w:val="a0"/>
    <w:rsid w:val="0017671B"/>
  </w:style>
  <w:style w:type="paragraph" w:styleId="af7">
    <w:name w:val="Body Text"/>
    <w:basedOn w:val="a"/>
    <w:link w:val="af8"/>
    <w:unhideWhenUsed/>
    <w:rsid w:val="0017671B"/>
    <w:pPr>
      <w:spacing w:after="120"/>
      <w:ind w:firstLine="0"/>
      <w:jc w:val="left"/>
    </w:pPr>
    <w:rPr>
      <w:rFonts w:eastAsia="Times New Roman" w:cs="Times New Roman"/>
      <w:szCs w:val="20"/>
      <w:lang w:eastAsia="ru-RU"/>
    </w:rPr>
  </w:style>
  <w:style w:type="character" w:customStyle="1" w:styleId="af8">
    <w:name w:val="Основной текст Знак"/>
    <w:basedOn w:val="a0"/>
    <w:link w:val="af7"/>
    <w:rsid w:val="0017671B"/>
    <w:rPr>
      <w:rFonts w:ascii="Times New Roman" w:eastAsia="Times New Roman" w:hAnsi="Times New Roman" w:cs="Times New Roman"/>
      <w:sz w:val="28"/>
      <w:szCs w:val="20"/>
      <w:lang w:eastAsia="ru-RU"/>
    </w:rPr>
  </w:style>
  <w:style w:type="paragraph" w:styleId="33">
    <w:name w:val="Body Text 3"/>
    <w:basedOn w:val="a"/>
    <w:link w:val="34"/>
    <w:unhideWhenUsed/>
    <w:rsid w:val="0017671B"/>
    <w:pPr>
      <w:spacing w:after="120"/>
      <w:ind w:firstLine="0"/>
      <w:jc w:val="left"/>
    </w:pPr>
    <w:rPr>
      <w:rFonts w:eastAsia="Times New Roman" w:cs="Times New Roman"/>
      <w:sz w:val="16"/>
      <w:szCs w:val="16"/>
      <w:lang w:eastAsia="ru-RU"/>
    </w:rPr>
  </w:style>
  <w:style w:type="character" w:customStyle="1" w:styleId="34">
    <w:name w:val="Основной текст 3 Знак"/>
    <w:basedOn w:val="a0"/>
    <w:link w:val="33"/>
    <w:rsid w:val="0017671B"/>
    <w:rPr>
      <w:rFonts w:ascii="Times New Roman" w:eastAsia="Times New Roman" w:hAnsi="Times New Roman" w:cs="Times New Roman"/>
      <w:sz w:val="16"/>
      <w:szCs w:val="16"/>
      <w:lang w:eastAsia="ru-RU"/>
    </w:rPr>
  </w:style>
  <w:style w:type="paragraph" w:customStyle="1" w:styleId="af9">
    <w:name w:val="Нормальный (таблица)"/>
    <w:basedOn w:val="a"/>
    <w:next w:val="a"/>
    <w:uiPriority w:val="99"/>
    <w:rsid w:val="0017671B"/>
    <w:pPr>
      <w:widowControl w:val="0"/>
      <w:autoSpaceDE w:val="0"/>
      <w:autoSpaceDN w:val="0"/>
      <w:adjustRightInd w:val="0"/>
      <w:ind w:firstLine="0"/>
    </w:pPr>
    <w:rPr>
      <w:rFonts w:ascii="Arial" w:eastAsia="Times New Roman" w:hAnsi="Arial" w:cs="Arial"/>
      <w:sz w:val="24"/>
      <w:szCs w:val="24"/>
      <w:lang w:eastAsia="ru-RU"/>
    </w:rPr>
  </w:style>
  <w:style w:type="paragraph" w:customStyle="1" w:styleId="afa">
    <w:name w:val="Прижатый влево"/>
    <w:basedOn w:val="a"/>
    <w:next w:val="a"/>
    <w:uiPriority w:val="99"/>
    <w:rsid w:val="0017671B"/>
    <w:pPr>
      <w:widowControl w:val="0"/>
      <w:autoSpaceDE w:val="0"/>
      <w:autoSpaceDN w:val="0"/>
      <w:adjustRightInd w:val="0"/>
      <w:ind w:firstLine="0"/>
      <w:jc w:val="left"/>
    </w:pPr>
    <w:rPr>
      <w:rFonts w:ascii="Arial" w:eastAsia="Times New Roman" w:hAnsi="Arial" w:cs="Arial"/>
      <w:sz w:val="24"/>
      <w:szCs w:val="24"/>
      <w:lang w:eastAsia="ru-RU"/>
    </w:rPr>
  </w:style>
  <w:style w:type="paragraph" w:styleId="afb">
    <w:name w:val="Body Text Indent"/>
    <w:aliases w:val="Нумерованный список !!,Надин стиль,Основной текст 1"/>
    <w:basedOn w:val="a"/>
    <w:link w:val="afc"/>
    <w:unhideWhenUsed/>
    <w:rsid w:val="0017671B"/>
    <w:pPr>
      <w:spacing w:after="120"/>
      <w:ind w:left="283" w:firstLine="0"/>
      <w:jc w:val="left"/>
    </w:pPr>
    <w:rPr>
      <w:rFonts w:eastAsia="Times New Roman" w:cs="Times New Roman"/>
      <w:szCs w:val="20"/>
      <w:lang w:eastAsia="ru-RU"/>
    </w:rPr>
  </w:style>
  <w:style w:type="character" w:customStyle="1" w:styleId="afc">
    <w:name w:val="Основной текст с отступом Знак"/>
    <w:aliases w:val="Нумерованный список !! Знак,Надин стиль Знак,Основной текст 1 Знак"/>
    <w:basedOn w:val="a0"/>
    <w:link w:val="afb"/>
    <w:rsid w:val="0017671B"/>
    <w:rPr>
      <w:rFonts w:ascii="Times New Roman" w:eastAsia="Times New Roman" w:hAnsi="Times New Roman" w:cs="Times New Roman"/>
      <w:sz w:val="28"/>
      <w:szCs w:val="20"/>
      <w:lang w:eastAsia="ru-RU"/>
    </w:rPr>
  </w:style>
  <w:style w:type="character" w:styleId="afd">
    <w:name w:val="page number"/>
    <w:basedOn w:val="a0"/>
    <w:rsid w:val="0017671B"/>
  </w:style>
  <w:style w:type="paragraph" w:styleId="35">
    <w:name w:val="Body Text Indent 3"/>
    <w:basedOn w:val="a"/>
    <w:link w:val="36"/>
    <w:uiPriority w:val="99"/>
    <w:rsid w:val="0017671B"/>
    <w:pPr>
      <w:spacing w:after="120"/>
      <w:ind w:left="283" w:firstLine="0"/>
      <w:jc w:val="left"/>
    </w:pPr>
    <w:rPr>
      <w:rFonts w:eastAsia="Times New Roman" w:cs="Times New Roman"/>
      <w:sz w:val="16"/>
      <w:szCs w:val="16"/>
      <w:lang w:eastAsia="ru-RU"/>
    </w:rPr>
  </w:style>
  <w:style w:type="character" w:customStyle="1" w:styleId="36">
    <w:name w:val="Основной текст с отступом 3 Знак"/>
    <w:basedOn w:val="a0"/>
    <w:link w:val="35"/>
    <w:uiPriority w:val="99"/>
    <w:rsid w:val="0017671B"/>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17671B"/>
    <w:pPr>
      <w:suppressAutoHyphens/>
      <w:ind w:firstLine="720"/>
    </w:pPr>
    <w:rPr>
      <w:rFonts w:eastAsia="Times New Roman" w:cs="Times New Roman"/>
      <w:szCs w:val="20"/>
      <w:lang w:eastAsia="ar-SA"/>
    </w:rPr>
  </w:style>
  <w:style w:type="paragraph" w:customStyle="1" w:styleId="310">
    <w:name w:val="Основной текст с отступом 31"/>
    <w:basedOn w:val="a"/>
    <w:rsid w:val="0017671B"/>
    <w:pPr>
      <w:suppressAutoHyphens/>
      <w:spacing w:line="312" w:lineRule="auto"/>
    </w:pPr>
    <w:rPr>
      <w:rFonts w:eastAsia="Times New Roman" w:cs="Times New Roman"/>
      <w:szCs w:val="20"/>
      <w:lang w:eastAsia="ar-SA"/>
    </w:rPr>
  </w:style>
  <w:style w:type="paragraph" w:styleId="afe">
    <w:name w:val="Normal (Web)"/>
    <w:basedOn w:val="a"/>
    <w:rsid w:val="0017671B"/>
    <w:pPr>
      <w:spacing w:before="100" w:beforeAutospacing="1" w:after="100" w:afterAutospacing="1"/>
      <w:ind w:firstLine="0"/>
      <w:jc w:val="left"/>
    </w:pPr>
    <w:rPr>
      <w:rFonts w:eastAsia="Times New Roman" w:cs="Times New Roman"/>
      <w:sz w:val="24"/>
      <w:szCs w:val="24"/>
      <w:lang w:eastAsia="ru-RU"/>
    </w:rPr>
  </w:style>
  <w:style w:type="paragraph" w:customStyle="1" w:styleId="Oaeno">
    <w:name w:val="Oaeno"/>
    <w:basedOn w:val="a"/>
    <w:rsid w:val="0017671B"/>
    <w:pPr>
      <w:widowControl w:val="0"/>
      <w:ind w:firstLine="0"/>
      <w:jc w:val="left"/>
    </w:pPr>
    <w:rPr>
      <w:rFonts w:ascii="Courier New" w:eastAsia="Times New Roman" w:hAnsi="Courier New" w:cs="Times New Roman"/>
      <w:sz w:val="20"/>
      <w:szCs w:val="20"/>
      <w:lang w:eastAsia="ru-RU"/>
    </w:rPr>
  </w:style>
  <w:style w:type="paragraph" w:customStyle="1" w:styleId="ConsPlusNonformat">
    <w:name w:val="ConsPlusNonformat"/>
    <w:uiPriority w:val="99"/>
    <w:rsid w:val="0017671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rsid w:val="0017671B"/>
    <w:pPr>
      <w:ind w:firstLine="720"/>
    </w:pPr>
    <w:rPr>
      <w:rFonts w:eastAsia="Times New Roman" w:cs="Times New Roman"/>
      <w:b/>
      <w:szCs w:val="20"/>
      <w:lang w:eastAsia="ru-RU"/>
    </w:rPr>
  </w:style>
  <w:style w:type="character" w:customStyle="1" w:styleId="26">
    <w:name w:val="Основной текст с отступом 2 Знак"/>
    <w:basedOn w:val="a0"/>
    <w:link w:val="25"/>
    <w:rsid w:val="0017671B"/>
    <w:rPr>
      <w:rFonts w:ascii="Times New Roman" w:eastAsia="Times New Roman" w:hAnsi="Times New Roman" w:cs="Times New Roman"/>
      <w:b/>
      <w:sz w:val="28"/>
      <w:szCs w:val="20"/>
      <w:lang w:eastAsia="ru-RU"/>
    </w:rPr>
  </w:style>
  <w:style w:type="paragraph" w:customStyle="1" w:styleId="ConsNonformat">
    <w:name w:val="ConsNonformat"/>
    <w:rsid w:val="0017671B"/>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17671B"/>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f">
    <w:name w:val="Block Text"/>
    <w:basedOn w:val="a"/>
    <w:rsid w:val="0017671B"/>
    <w:pPr>
      <w:ind w:left="4111" w:right="-58" w:hanging="3402"/>
    </w:pPr>
    <w:rPr>
      <w:rFonts w:eastAsia="Times New Roman" w:cs="Times New Roman"/>
      <w:snapToGrid w:val="0"/>
      <w:szCs w:val="20"/>
      <w:lang w:eastAsia="ru-RU"/>
    </w:rPr>
  </w:style>
  <w:style w:type="paragraph" w:customStyle="1" w:styleId="aff0">
    <w:name w:val="ЗАГОЛОВОК КОНКРЕТНЫЙ"/>
    <w:basedOn w:val="1"/>
    <w:rsid w:val="0017671B"/>
    <w:pPr>
      <w:jc w:val="center"/>
    </w:pPr>
    <w:rPr>
      <w:b/>
    </w:rPr>
  </w:style>
  <w:style w:type="paragraph" w:styleId="aff1">
    <w:name w:val="Title"/>
    <w:basedOn w:val="a"/>
    <w:link w:val="aff2"/>
    <w:qFormat/>
    <w:rsid w:val="0017671B"/>
    <w:pPr>
      <w:spacing w:before="120"/>
      <w:ind w:firstLine="0"/>
      <w:jc w:val="center"/>
    </w:pPr>
    <w:rPr>
      <w:rFonts w:eastAsia="Times New Roman" w:cs="Times New Roman"/>
      <w:szCs w:val="20"/>
      <w:lang w:eastAsia="ru-RU"/>
    </w:rPr>
  </w:style>
  <w:style w:type="character" w:customStyle="1" w:styleId="aff2">
    <w:name w:val="Заголовок Знак"/>
    <w:basedOn w:val="a0"/>
    <w:link w:val="aff1"/>
    <w:rsid w:val="0017671B"/>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17671B"/>
    <w:rPr>
      <w:rFonts w:eastAsia="Times New Roman" w:cs="Times New Roman"/>
      <w:szCs w:val="20"/>
      <w:lang w:eastAsia="ru-RU"/>
    </w:rPr>
  </w:style>
  <w:style w:type="paragraph" w:styleId="aff3">
    <w:name w:val="Plain Text"/>
    <w:basedOn w:val="a"/>
    <w:link w:val="aff4"/>
    <w:rsid w:val="0017671B"/>
    <w:pPr>
      <w:ind w:firstLine="0"/>
      <w:jc w:val="left"/>
    </w:pPr>
    <w:rPr>
      <w:rFonts w:ascii="Courier New" w:eastAsia="Times New Roman" w:hAnsi="Courier New" w:cs="Times New Roman"/>
      <w:sz w:val="20"/>
      <w:szCs w:val="20"/>
      <w:lang w:eastAsia="ru-RU"/>
    </w:rPr>
  </w:style>
  <w:style w:type="character" w:customStyle="1" w:styleId="aff4">
    <w:name w:val="Текст Знак"/>
    <w:basedOn w:val="a0"/>
    <w:link w:val="aff3"/>
    <w:rsid w:val="0017671B"/>
    <w:rPr>
      <w:rFonts w:ascii="Courier New" w:eastAsia="Times New Roman" w:hAnsi="Courier New" w:cs="Times New Roman"/>
      <w:sz w:val="20"/>
      <w:szCs w:val="20"/>
      <w:lang w:eastAsia="ru-RU"/>
    </w:rPr>
  </w:style>
  <w:style w:type="paragraph" w:customStyle="1" w:styleId="ConsPlusCell">
    <w:name w:val="ConsPlusCell"/>
    <w:uiPriority w:val="99"/>
    <w:rsid w:val="0017671B"/>
    <w:pPr>
      <w:autoSpaceDE w:val="0"/>
      <w:autoSpaceDN w:val="0"/>
      <w:adjustRightInd w:val="0"/>
      <w:spacing w:after="0" w:line="240" w:lineRule="auto"/>
    </w:pPr>
    <w:rPr>
      <w:rFonts w:ascii="Calibri" w:eastAsia="Calibri" w:hAnsi="Calibri" w:cs="Calibri"/>
    </w:rPr>
  </w:style>
  <w:style w:type="table" w:customStyle="1" w:styleId="110">
    <w:name w:val="Сетка таблицы11"/>
    <w:basedOn w:val="a1"/>
    <w:next w:val="a5"/>
    <w:uiPriority w:val="59"/>
    <w:rsid w:val="001767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17671B"/>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17671B"/>
    <w:rPr>
      <w:rFonts w:ascii="Times New Roman" w:eastAsia="Times New Roman" w:hAnsi="Times New Roman" w:cs="Times New Roman"/>
      <w:sz w:val="28"/>
      <w:szCs w:val="28"/>
      <w:lang w:eastAsia="ru-RU"/>
    </w:rPr>
  </w:style>
  <w:style w:type="paragraph" w:styleId="aff5">
    <w:name w:val="No Spacing"/>
    <w:uiPriority w:val="1"/>
    <w:qFormat/>
    <w:rsid w:val="0017671B"/>
    <w:pPr>
      <w:spacing w:after="0" w:line="240" w:lineRule="auto"/>
    </w:pPr>
    <w:rPr>
      <w:rFonts w:ascii="Times New Roman" w:eastAsia="Calibri" w:hAnsi="Times New Roman" w:cs="Times New Roman"/>
      <w:sz w:val="28"/>
    </w:rPr>
  </w:style>
  <w:style w:type="paragraph" w:customStyle="1" w:styleId="ConsCell">
    <w:name w:val="ConsCell"/>
    <w:rsid w:val="0017671B"/>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17671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17671B"/>
    <w:rPr>
      <w:sz w:val="26"/>
      <w:szCs w:val="26"/>
      <w:shd w:val="clear" w:color="auto" w:fill="FFFFFF"/>
    </w:rPr>
  </w:style>
  <w:style w:type="paragraph" w:customStyle="1" w:styleId="Style2">
    <w:name w:val="Style 2"/>
    <w:basedOn w:val="a"/>
    <w:link w:val="CharStyle12"/>
    <w:uiPriority w:val="99"/>
    <w:rsid w:val="0017671B"/>
    <w:pPr>
      <w:widowControl w:val="0"/>
      <w:shd w:val="clear" w:color="auto" w:fill="FFFFFF"/>
      <w:spacing w:after="300" w:line="319" w:lineRule="exact"/>
      <w:ind w:firstLine="0"/>
    </w:pPr>
    <w:rPr>
      <w:rFonts w:asciiTheme="minorHAnsi" w:hAnsiTheme="minorHAnsi"/>
      <w:sz w:val="26"/>
      <w:szCs w:val="26"/>
    </w:rPr>
  </w:style>
  <w:style w:type="character" w:customStyle="1" w:styleId="312">
    <w:name w:val="Основной текст с отступом 3 Знак1"/>
    <w:basedOn w:val="a0"/>
    <w:uiPriority w:val="99"/>
    <w:semiHidden/>
    <w:rsid w:val="0017671B"/>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c"/>
    <w:uiPriority w:val="99"/>
    <w:semiHidden/>
    <w:rsid w:val="0017671B"/>
    <w:rPr>
      <w:rFonts w:ascii="Times New Roman" w:eastAsia="Times New Roman" w:hAnsi="Times New Roman" w:cs="Times New Roman" w:hint="default"/>
      <w:b/>
      <w:bCs/>
      <w:sz w:val="20"/>
      <w:szCs w:val="20"/>
      <w:lang w:eastAsia="ru-RU"/>
    </w:rPr>
  </w:style>
  <w:style w:type="character" w:customStyle="1" w:styleId="212">
    <w:name w:val="Основной текст 2 Знак1"/>
    <w:basedOn w:val="a0"/>
    <w:uiPriority w:val="99"/>
    <w:semiHidden/>
    <w:rsid w:val="0017671B"/>
    <w:rPr>
      <w:rFonts w:ascii="Times New Roman" w:eastAsia="Times New Roman" w:hAnsi="Times New Roman" w:cs="Times New Roman" w:hint="default"/>
      <w:sz w:val="28"/>
      <w:szCs w:val="28"/>
      <w:lang w:eastAsia="ru-RU"/>
    </w:rPr>
  </w:style>
  <w:style w:type="table" w:customStyle="1" w:styleId="71">
    <w:name w:val="Сетка таблицы7"/>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17671B"/>
  </w:style>
  <w:style w:type="numbering" w:customStyle="1" w:styleId="313">
    <w:name w:val="Нет списка31"/>
    <w:next w:val="a2"/>
    <w:uiPriority w:val="99"/>
    <w:semiHidden/>
    <w:unhideWhenUsed/>
    <w:rsid w:val="0017671B"/>
  </w:style>
  <w:style w:type="character" w:customStyle="1" w:styleId="aff6">
    <w:name w:val="Гипертекстовая ссылка"/>
    <w:basedOn w:val="a0"/>
    <w:uiPriority w:val="99"/>
    <w:rsid w:val="0017671B"/>
    <w:rPr>
      <w:rFonts w:cs="Times New Roman"/>
      <w:b/>
      <w:color w:val="106BBE"/>
    </w:rPr>
  </w:style>
  <w:style w:type="paragraph" w:customStyle="1" w:styleId="aff7">
    <w:name w:val="Комментарий"/>
    <w:basedOn w:val="a"/>
    <w:next w:val="a"/>
    <w:uiPriority w:val="99"/>
    <w:rsid w:val="0017671B"/>
    <w:pPr>
      <w:widowControl w:val="0"/>
      <w:autoSpaceDE w:val="0"/>
      <w:autoSpaceDN w:val="0"/>
      <w:adjustRightInd w:val="0"/>
      <w:spacing w:before="75"/>
      <w:ind w:left="170" w:firstLine="0"/>
    </w:pPr>
    <w:rPr>
      <w:rFonts w:ascii="Arial" w:eastAsia="Times New Roman" w:hAnsi="Arial" w:cs="Arial"/>
      <w:color w:val="353842"/>
      <w:sz w:val="24"/>
      <w:szCs w:val="24"/>
      <w:shd w:val="clear" w:color="auto" w:fill="F0F0F0"/>
      <w:lang w:eastAsia="ru-RU"/>
    </w:rPr>
  </w:style>
  <w:style w:type="paragraph" w:customStyle="1" w:styleId="aff8">
    <w:name w:val="Информация об изменениях документа"/>
    <w:basedOn w:val="aff7"/>
    <w:next w:val="a"/>
    <w:uiPriority w:val="99"/>
    <w:rsid w:val="0017671B"/>
    <w:rPr>
      <w:i/>
      <w:iCs/>
    </w:rPr>
  </w:style>
  <w:style w:type="table" w:customStyle="1" w:styleId="150">
    <w:name w:val="Сетка таблицы15"/>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5"/>
    <w:uiPriority w:val="59"/>
    <w:rsid w:val="0017671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5"/>
    <w:uiPriority w:val="59"/>
    <w:rsid w:val="0017671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17671B"/>
  </w:style>
  <w:style w:type="table" w:customStyle="1" w:styleId="2110">
    <w:name w:val="Сетка таблицы211"/>
    <w:basedOn w:val="a1"/>
    <w:next w:val="a5"/>
    <w:uiPriority w:val="59"/>
    <w:rsid w:val="001767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5"/>
    <w:uiPriority w:val="59"/>
    <w:rsid w:val="001767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2"/>
    <w:uiPriority w:val="99"/>
    <w:semiHidden/>
    <w:unhideWhenUsed/>
    <w:rsid w:val="0017671B"/>
  </w:style>
  <w:style w:type="table" w:customStyle="1" w:styleId="710">
    <w:name w:val="Сетка таблицы7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2"/>
    <w:uiPriority w:val="99"/>
    <w:semiHidden/>
    <w:unhideWhenUsed/>
    <w:rsid w:val="0017671B"/>
  </w:style>
  <w:style w:type="numbering" w:customStyle="1" w:styleId="3110">
    <w:name w:val="Нет списка311"/>
    <w:next w:val="a2"/>
    <w:uiPriority w:val="99"/>
    <w:semiHidden/>
    <w:unhideWhenUsed/>
    <w:rsid w:val="0017671B"/>
  </w:style>
  <w:style w:type="table" w:customStyle="1" w:styleId="151">
    <w:name w:val="Сетка таблицы15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5"/>
    <w:uiPriority w:val="59"/>
    <w:rsid w:val="0017671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5"/>
    <w:uiPriority w:val="59"/>
    <w:rsid w:val="0017671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 оглавления1"/>
    <w:basedOn w:val="1"/>
    <w:next w:val="a"/>
    <w:uiPriority w:val="39"/>
    <w:unhideWhenUsed/>
    <w:qFormat/>
    <w:rsid w:val="0017671B"/>
    <w:pPr>
      <w:keepLines/>
      <w:spacing w:before="240" w:line="259" w:lineRule="auto"/>
      <w:outlineLvl w:val="9"/>
    </w:pPr>
    <w:rPr>
      <w:rFonts w:ascii="Cambria" w:hAnsi="Cambria"/>
      <w:color w:val="365F91"/>
      <w:sz w:val="32"/>
      <w:szCs w:val="32"/>
    </w:rPr>
  </w:style>
  <w:style w:type="numbering" w:customStyle="1" w:styleId="50">
    <w:name w:val="Нет списка5"/>
    <w:next w:val="a2"/>
    <w:uiPriority w:val="99"/>
    <w:semiHidden/>
    <w:unhideWhenUsed/>
    <w:rsid w:val="0017671B"/>
  </w:style>
  <w:style w:type="table" w:customStyle="1" w:styleId="230">
    <w:name w:val="Сетка таблицы23"/>
    <w:basedOn w:val="a1"/>
    <w:next w:val="a5"/>
    <w:uiPriority w:val="59"/>
    <w:rsid w:val="001767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
    <w:next w:val="a"/>
    <w:uiPriority w:val="39"/>
    <w:qFormat/>
    <w:rsid w:val="0017671B"/>
    <w:pPr>
      <w:keepLines/>
      <w:spacing w:before="480" w:after="30" w:line="276" w:lineRule="auto"/>
      <w:ind w:firstLine="709"/>
      <w:outlineLvl w:val="9"/>
    </w:pPr>
    <w:rPr>
      <w:rFonts w:ascii="Cambria" w:hAnsi="Cambria"/>
      <w:bCs/>
      <w:color w:val="365F91"/>
      <w:szCs w:val="28"/>
      <w:lang w:val="x-none"/>
    </w:rPr>
  </w:style>
  <w:style w:type="paragraph" w:styleId="27">
    <w:name w:val="toc 2"/>
    <w:basedOn w:val="a"/>
    <w:next w:val="a"/>
    <w:autoRedefine/>
    <w:uiPriority w:val="39"/>
    <w:unhideWhenUsed/>
    <w:rsid w:val="0017671B"/>
    <w:pPr>
      <w:spacing w:after="100" w:line="276" w:lineRule="auto"/>
      <w:ind w:left="220" w:firstLine="0"/>
      <w:jc w:val="left"/>
    </w:pPr>
    <w:rPr>
      <w:rFonts w:ascii="Calibri" w:eastAsia="Times New Roman" w:hAnsi="Calibri" w:cs="Times New Roman"/>
      <w:sz w:val="22"/>
      <w:lang w:eastAsia="ru-RU"/>
    </w:rPr>
  </w:style>
  <w:style w:type="paragraph" w:styleId="37">
    <w:name w:val="toc 3"/>
    <w:basedOn w:val="a"/>
    <w:next w:val="a"/>
    <w:autoRedefine/>
    <w:uiPriority w:val="39"/>
    <w:unhideWhenUsed/>
    <w:rsid w:val="0017671B"/>
    <w:pPr>
      <w:spacing w:after="100" w:line="276" w:lineRule="auto"/>
      <w:ind w:left="440" w:firstLine="0"/>
      <w:jc w:val="left"/>
    </w:pPr>
    <w:rPr>
      <w:rFonts w:ascii="Calibri" w:eastAsia="Times New Roman" w:hAnsi="Calibri" w:cs="Times New Roman"/>
      <w:sz w:val="22"/>
      <w:lang w:eastAsia="ru-RU"/>
    </w:rPr>
  </w:style>
  <w:style w:type="paragraph" w:styleId="43">
    <w:name w:val="toc 4"/>
    <w:basedOn w:val="a"/>
    <w:next w:val="a"/>
    <w:autoRedefine/>
    <w:uiPriority w:val="39"/>
    <w:unhideWhenUsed/>
    <w:rsid w:val="0017671B"/>
    <w:pPr>
      <w:spacing w:after="100" w:line="276" w:lineRule="auto"/>
      <w:ind w:left="660" w:firstLine="0"/>
      <w:jc w:val="left"/>
    </w:pPr>
    <w:rPr>
      <w:rFonts w:ascii="Calibri" w:eastAsia="Times New Roman" w:hAnsi="Calibri" w:cs="Times New Roman"/>
      <w:sz w:val="22"/>
      <w:lang w:eastAsia="ru-RU"/>
    </w:rPr>
  </w:style>
  <w:style w:type="paragraph" w:styleId="52">
    <w:name w:val="toc 5"/>
    <w:basedOn w:val="a"/>
    <w:next w:val="a"/>
    <w:autoRedefine/>
    <w:uiPriority w:val="39"/>
    <w:unhideWhenUsed/>
    <w:rsid w:val="0017671B"/>
    <w:pPr>
      <w:spacing w:after="100" w:line="276" w:lineRule="auto"/>
      <w:ind w:left="880" w:firstLine="0"/>
      <w:jc w:val="left"/>
    </w:pPr>
    <w:rPr>
      <w:rFonts w:ascii="Calibri" w:eastAsia="Times New Roman" w:hAnsi="Calibri" w:cs="Times New Roman"/>
      <w:sz w:val="22"/>
      <w:lang w:eastAsia="ru-RU"/>
    </w:rPr>
  </w:style>
  <w:style w:type="paragraph" w:styleId="60">
    <w:name w:val="toc 6"/>
    <w:basedOn w:val="a"/>
    <w:next w:val="a"/>
    <w:autoRedefine/>
    <w:uiPriority w:val="39"/>
    <w:unhideWhenUsed/>
    <w:rsid w:val="0017671B"/>
    <w:pPr>
      <w:spacing w:after="100" w:line="276" w:lineRule="auto"/>
      <w:ind w:left="1100" w:firstLine="0"/>
      <w:jc w:val="left"/>
    </w:pPr>
    <w:rPr>
      <w:rFonts w:ascii="Calibri" w:eastAsia="Times New Roman" w:hAnsi="Calibri" w:cs="Times New Roman"/>
      <w:sz w:val="22"/>
      <w:lang w:eastAsia="ru-RU"/>
    </w:rPr>
  </w:style>
  <w:style w:type="paragraph" w:styleId="72">
    <w:name w:val="toc 7"/>
    <w:basedOn w:val="a"/>
    <w:next w:val="a"/>
    <w:autoRedefine/>
    <w:uiPriority w:val="39"/>
    <w:unhideWhenUsed/>
    <w:rsid w:val="0017671B"/>
    <w:pPr>
      <w:spacing w:after="100" w:line="276" w:lineRule="auto"/>
      <w:ind w:left="1320" w:firstLine="0"/>
      <w:jc w:val="left"/>
    </w:pPr>
    <w:rPr>
      <w:rFonts w:ascii="Calibri" w:eastAsia="Times New Roman" w:hAnsi="Calibri" w:cs="Times New Roman"/>
      <w:sz w:val="22"/>
      <w:lang w:eastAsia="ru-RU"/>
    </w:rPr>
  </w:style>
  <w:style w:type="paragraph" w:styleId="80">
    <w:name w:val="toc 8"/>
    <w:basedOn w:val="a"/>
    <w:next w:val="a"/>
    <w:autoRedefine/>
    <w:uiPriority w:val="39"/>
    <w:unhideWhenUsed/>
    <w:rsid w:val="0017671B"/>
    <w:pPr>
      <w:spacing w:after="100" w:line="276" w:lineRule="auto"/>
      <w:ind w:left="1540" w:firstLine="0"/>
      <w:jc w:val="left"/>
    </w:pPr>
    <w:rPr>
      <w:rFonts w:ascii="Calibri" w:eastAsia="Times New Roman" w:hAnsi="Calibri" w:cs="Times New Roman"/>
      <w:sz w:val="22"/>
      <w:lang w:eastAsia="ru-RU"/>
    </w:rPr>
  </w:style>
  <w:style w:type="paragraph" w:styleId="90">
    <w:name w:val="toc 9"/>
    <w:basedOn w:val="a"/>
    <w:next w:val="a"/>
    <w:autoRedefine/>
    <w:uiPriority w:val="39"/>
    <w:unhideWhenUsed/>
    <w:rsid w:val="0017671B"/>
    <w:pPr>
      <w:spacing w:after="100" w:line="276" w:lineRule="auto"/>
      <w:ind w:left="1760" w:firstLine="0"/>
      <w:jc w:val="left"/>
    </w:pPr>
    <w:rPr>
      <w:rFonts w:ascii="Calibri" w:eastAsia="Times New Roman" w:hAnsi="Calibri" w:cs="Times New Roman"/>
      <w:sz w:val="22"/>
      <w:lang w:eastAsia="ru-RU"/>
    </w:rPr>
  </w:style>
  <w:style w:type="paragraph" w:customStyle="1" w:styleId="affa">
    <w:name w:val="Приложения"/>
    <w:basedOn w:val="a"/>
    <w:link w:val="affb"/>
    <w:qFormat/>
    <w:rsid w:val="0017671B"/>
    <w:pPr>
      <w:ind w:left="4820" w:firstLine="0"/>
      <w:jc w:val="center"/>
    </w:pPr>
    <w:rPr>
      <w:rFonts w:eastAsia="Calibri" w:cs="Times New Roman"/>
      <w:szCs w:val="28"/>
      <w:lang w:val="x-none"/>
    </w:rPr>
  </w:style>
  <w:style w:type="paragraph" w:customStyle="1" w:styleId="affc">
    <w:name w:val="ЗПР"/>
    <w:basedOn w:val="af2"/>
    <w:link w:val="affd"/>
    <w:qFormat/>
    <w:rsid w:val="0017671B"/>
    <w:pPr>
      <w:ind w:left="0" w:firstLine="0"/>
      <w:jc w:val="center"/>
    </w:pPr>
    <w:rPr>
      <w:rFonts w:eastAsia="Calibri" w:cs="Times New Roman"/>
    </w:rPr>
  </w:style>
  <w:style w:type="character" w:customStyle="1" w:styleId="affb">
    <w:name w:val="Приложения Знак"/>
    <w:link w:val="affa"/>
    <w:rsid w:val="0017671B"/>
    <w:rPr>
      <w:rFonts w:ascii="Times New Roman" w:eastAsia="Calibri" w:hAnsi="Times New Roman" w:cs="Times New Roman"/>
      <w:sz w:val="28"/>
      <w:szCs w:val="28"/>
      <w:lang w:val="x-none"/>
    </w:rPr>
  </w:style>
  <w:style w:type="character" w:customStyle="1" w:styleId="af3">
    <w:name w:val="Абзац списка Знак"/>
    <w:link w:val="af2"/>
    <w:uiPriority w:val="34"/>
    <w:rsid w:val="0017671B"/>
    <w:rPr>
      <w:rFonts w:ascii="Times New Roman" w:hAnsi="Times New Roman"/>
      <w:sz w:val="28"/>
    </w:rPr>
  </w:style>
  <w:style w:type="character" w:customStyle="1" w:styleId="affd">
    <w:name w:val="ЗПР Знак"/>
    <w:basedOn w:val="af3"/>
    <w:link w:val="affc"/>
    <w:rsid w:val="0017671B"/>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9490">
      <w:bodyDiv w:val="1"/>
      <w:marLeft w:val="0"/>
      <w:marRight w:val="0"/>
      <w:marTop w:val="0"/>
      <w:marBottom w:val="0"/>
      <w:divBdr>
        <w:top w:val="none" w:sz="0" w:space="0" w:color="auto"/>
        <w:left w:val="none" w:sz="0" w:space="0" w:color="auto"/>
        <w:bottom w:val="none" w:sz="0" w:space="0" w:color="auto"/>
        <w:right w:val="none" w:sz="0" w:space="0" w:color="auto"/>
      </w:divBdr>
    </w:div>
    <w:div w:id="29647371">
      <w:bodyDiv w:val="1"/>
      <w:marLeft w:val="0"/>
      <w:marRight w:val="0"/>
      <w:marTop w:val="0"/>
      <w:marBottom w:val="0"/>
      <w:divBdr>
        <w:top w:val="none" w:sz="0" w:space="0" w:color="auto"/>
        <w:left w:val="none" w:sz="0" w:space="0" w:color="auto"/>
        <w:bottom w:val="none" w:sz="0" w:space="0" w:color="auto"/>
        <w:right w:val="none" w:sz="0" w:space="0" w:color="auto"/>
      </w:divBdr>
    </w:div>
    <w:div w:id="104229966">
      <w:bodyDiv w:val="1"/>
      <w:marLeft w:val="0"/>
      <w:marRight w:val="0"/>
      <w:marTop w:val="0"/>
      <w:marBottom w:val="0"/>
      <w:divBdr>
        <w:top w:val="none" w:sz="0" w:space="0" w:color="auto"/>
        <w:left w:val="none" w:sz="0" w:space="0" w:color="auto"/>
        <w:bottom w:val="none" w:sz="0" w:space="0" w:color="auto"/>
        <w:right w:val="none" w:sz="0" w:space="0" w:color="auto"/>
      </w:divBdr>
    </w:div>
    <w:div w:id="179121438">
      <w:bodyDiv w:val="1"/>
      <w:marLeft w:val="0"/>
      <w:marRight w:val="0"/>
      <w:marTop w:val="0"/>
      <w:marBottom w:val="0"/>
      <w:divBdr>
        <w:top w:val="none" w:sz="0" w:space="0" w:color="auto"/>
        <w:left w:val="none" w:sz="0" w:space="0" w:color="auto"/>
        <w:bottom w:val="none" w:sz="0" w:space="0" w:color="auto"/>
        <w:right w:val="none" w:sz="0" w:space="0" w:color="auto"/>
      </w:divBdr>
    </w:div>
    <w:div w:id="183976981">
      <w:bodyDiv w:val="1"/>
      <w:marLeft w:val="0"/>
      <w:marRight w:val="0"/>
      <w:marTop w:val="0"/>
      <w:marBottom w:val="0"/>
      <w:divBdr>
        <w:top w:val="none" w:sz="0" w:space="0" w:color="auto"/>
        <w:left w:val="none" w:sz="0" w:space="0" w:color="auto"/>
        <w:bottom w:val="none" w:sz="0" w:space="0" w:color="auto"/>
        <w:right w:val="none" w:sz="0" w:space="0" w:color="auto"/>
      </w:divBdr>
    </w:div>
    <w:div w:id="266697644">
      <w:bodyDiv w:val="1"/>
      <w:marLeft w:val="0"/>
      <w:marRight w:val="0"/>
      <w:marTop w:val="0"/>
      <w:marBottom w:val="0"/>
      <w:divBdr>
        <w:top w:val="none" w:sz="0" w:space="0" w:color="auto"/>
        <w:left w:val="none" w:sz="0" w:space="0" w:color="auto"/>
        <w:bottom w:val="none" w:sz="0" w:space="0" w:color="auto"/>
        <w:right w:val="none" w:sz="0" w:space="0" w:color="auto"/>
      </w:divBdr>
    </w:div>
    <w:div w:id="340470618">
      <w:bodyDiv w:val="1"/>
      <w:marLeft w:val="0"/>
      <w:marRight w:val="0"/>
      <w:marTop w:val="0"/>
      <w:marBottom w:val="0"/>
      <w:divBdr>
        <w:top w:val="none" w:sz="0" w:space="0" w:color="auto"/>
        <w:left w:val="none" w:sz="0" w:space="0" w:color="auto"/>
        <w:bottom w:val="none" w:sz="0" w:space="0" w:color="auto"/>
        <w:right w:val="none" w:sz="0" w:space="0" w:color="auto"/>
      </w:divBdr>
    </w:div>
    <w:div w:id="351037277">
      <w:bodyDiv w:val="1"/>
      <w:marLeft w:val="0"/>
      <w:marRight w:val="0"/>
      <w:marTop w:val="0"/>
      <w:marBottom w:val="0"/>
      <w:divBdr>
        <w:top w:val="none" w:sz="0" w:space="0" w:color="auto"/>
        <w:left w:val="none" w:sz="0" w:space="0" w:color="auto"/>
        <w:bottom w:val="none" w:sz="0" w:space="0" w:color="auto"/>
        <w:right w:val="none" w:sz="0" w:space="0" w:color="auto"/>
      </w:divBdr>
    </w:div>
    <w:div w:id="399711423">
      <w:bodyDiv w:val="1"/>
      <w:marLeft w:val="0"/>
      <w:marRight w:val="0"/>
      <w:marTop w:val="0"/>
      <w:marBottom w:val="0"/>
      <w:divBdr>
        <w:top w:val="none" w:sz="0" w:space="0" w:color="auto"/>
        <w:left w:val="none" w:sz="0" w:space="0" w:color="auto"/>
        <w:bottom w:val="none" w:sz="0" w:space="0" w:color="auto"/>
        <w:right w:val="none" w:sz="0" w:space="0" w:color="auto"/>
      </w:divBdr>
    </w:div>
    <w:div w:id="437525231">
      <w:bodyDiv w:val="1"/>
      <w:marLeft w:val="0"/>
      <w:marRight w:val="0"/>
      <w:marTop w:val="0"/>
      <w:marBottom w:val="0"/>
      <w:divBdr>
        <w:top w:val="none" w:sz="0" w:space="0" w:color="auto"/>
        <w:left w:val="none" w:sz="0" w:space="0" w:color="auto"/>
        <w:bottom w:val="none" w:sz="0" w:space="0" w:color="auto"/>
        <w:right w:val="none" w:sz="0" w:space="0" w:color="auto"/>
      </w:divBdr>
    </w:div>
    <w:div w:id="437725335">
      <w:bodyDiv w:val="1"/>
      <w:marLeft w:val="0"/>
      <w:marRight w:val="0"/>
      <w:marTop w:val="0"/>
      <w:marBottom w:val="0"/>
      <w:divBdr>
        <w:top w:val="none" w:sz="0" w:space="0" w:color="auto"/>
        <w:left w:val="none" w:sz="0" w:space="0" w:color="auto"/>
        <w:bottom w:val="none" w:sz="0" w:space="0" w:color="auto"/>
        <w:right w:val="none" w:sz="0" w:space="0" w:color="auto"/>
      </w:divBdr>
    </w:div>
    <w:div w:id="467478165">
      <w:bodyDiv w:val="1"/>
      <w:marLeft w:val="0"/>
      <w:marRight w:val="0"/>
      <w:marTop w:val="0"/>
      <w:marBottom w:val="0"/>
      <w:divBdr>
        <w:top w:val="none" w:sz="0" w:space="0" w:color="auto"/>
        <w:left w:val="none" w:sz="0" w:space="0" w:color="auto"/>
        <w:bottom w:val="none" w:sz="0" w:space="0" w:color="auto"/>
        <w:right w:val="none" w:sz="0" w:space="0" w:color="auto"/>
      </w:divBdr>
    </w:div>
    <w:div w:id="475414214">
      <w:bodyDiv w:val="1"/>
      <w:marLeft w:val="0"/>
      <w:marRight w:val="0"/>
      <w:marTop w:val="0"/>
      <w:marBottom w:val="0"/>
      <w:divBdr>
        <w:top w:val="none" w:sz="0" w:space="0" w:color="auto"/>
        <w:left w:val="none" w:sz="0" w:space="0" w:color="auto"/>
        <w:bottom w:val="none" w:sz="0" w:space="0" w:color="auto"/>
        <w:right w:val="none" w:sz="0" w:space="0" w:color="auto"/>
      </w:divBdr>
    </w:div>
    <w:div w:id="532118042">
      <w:bodyDiv w:val="1"/>
      <w:marLeft w:val="0"/>
      <w:marRight w:val="0"/>
      <w:marTop w:val="0"/>
      <w:marBottom w:val="0"/>
      <w:divBdr>
        <w:top w:val="none" w:sz="0" w:space="0" w:color="auto"/>
        <w:left w:val="none" w:sz="0" w:space="0" w:color="auto"/>
        <w:bottom w:val="none" w:sz="0" w:space="0" w:color="auto"/>
        <w:right w:val="none" w:sz="0" w:space="0" w:color="auto"/>
      </w:divBdr>
    </w:div>
    <w:div w:id="547691931">
      <w:bodyDiv w:val="1"/>
      <w:marLeft w:val="0"/>
      <w:marRight w:val="0"/>
      <w:marTop w:val="0"/>
      <w:marBottom w:val="0"/>
      <w:divBdr>
        <w:top w:val="none" w:sz="0" w:space="0" w:color="auto"/>
        <w:left w:val="none" w:sz="0" w:space="0" w:color="auto"/>
        <w:bottom w:val="none" w:sz="0" w:space="0" w:color="auto"/>
        <w:right w:val="none" w:sz="0" w:space="0" w:color="auto"/>
      </w:divBdr>
    </w:div>
    <w:div w:id="581183176">
      <w:bodyDiv w:val="1"/>
      <w:marLeft w:val="0"/>
      <w:marRight w:val="0"/>
      <w:marTop w:val="0"/>
      <w:marBottom w:val="0"/>
      <w:divBdr>
        <w:top w:val="none" w:sz="0" w:space="0" w:color="auto"/>
        <w:left w:val="none" w:sz="0" w:space="0" w:color="auto"/>
        <w:bottom w:val="none" w:sz="0" w:space="0" w:color="auto"/>
        <w:right w:val="none" w:sz="0" w:space="0" w:color="auto"/>
      </w:divBdr>
    </w:div>
    <w:div w:id="611133722">
      <w:bodyDiv w:val="1"/>
      <w:marLeft w:val="0"/>
      <w:marRight w:val="0"/>
      <w:marTop w:val="0"/>
      <w:marBottom w:val="0"/>
      <w:divBdr>
        <w:top w:val="none" w:sz="0" w:space="0" w:color="auto"/>
        <w:left w:val="none" w:sz="0" w:space="0" w:color="auto"/>
        <w:bottom w:val="none" w:sz="0" w:space="0" w:color="auto"/>
        <w:right w:val="none" w:sz="0" w:space="0" w:color="auto"/>
      </w:divBdr>
    </w:div>
    <w:div w:id="718434971">
      <w:bodyDiv w:val="1"/>
      <w:marLeft w:val="0"/>
      <w:marRight w:val="0"/>
      <w:marTop w:val="0"/>
      <w:marBottom w:val="0"/>
      <w:divBdr>
        <w:top w:val="none" w:sz="0" w:space="0" w:color="auto"/>
        <w:left w:val="none" w:sz="0" w:space="0" w:color="auto"/>
        <w:bottom w:val="none" w:sz="0" w:space="0" w:color="auto"/>
        <w:right w:val="none" w:sz="0" w:space="0" w:color="auto"/>
      </w:divBdr>
    </w:div>
    <w:div w:id="720597073">
      <w:bodyDiv w:val="1"/>
      <w:marLeft w:val="0"/>
      <w:marRight w:val="0"/>
      <w:marTop w:val="0"/>
      <w:marBottom w:val="0"/>
      <w:divBdr>
        <w:top w:val="none" w:sz="0" w:space="0" w:color="auto"/>
        <w:left w:val="none" w:sz="0" w:space="0" w:color="auto"/>
        <w:bottom w:val="none" w:sz="0" w:space="0" w:color="auto"/>
        <w:right w:val="none" w:sz="0" w:space="0" w:color="auto"/>
      </w:divBdr>
    </w:div>
    <w:div w:id="729184042">
      <w:bodyDiv w:val="1"/>
      <w:marLeft w:val="0"/>
      <w:marRight w:val="0"/>
      <w:marTop w:val="0"/>
      <w:marBottom w:val="0"/>
      <w:divBdr>
        <w:top w:val="none" w:sz="0" w:space="0" w:color="auto"/>
        <w:left w:val="none" w:sz="0" w:space="0" w:color="auto"/>
        <w:bottom w:val="none" w:sz="0" w:space="0" w:color="auto"/>
        <w:right w:val="none" w:sz="0" w:space="0" w:color="auto"/>
      </w:divBdr>
    </w:div>
    <w:div w:id="762535137">
      <w:bodyDiv w:val="1"/>
      <w:marLeft w:val="0"/>
      <w:marRight w:val="0"/>
      <w:marTop w:val="0"/>
      <w:marBottom w:val="0"/>
      <w:divBdr>
        <w:top w:val="none" w:sz="0" w:space="0" w:color="auto"/>
        <w:left w:val="none" w:sz="0" w:space="0" w:color="auto"/>
        <w:bottom w:val="none" w:sz="0" w:space="0" w:color="auto"/>
        <w:right w:val="none" w:sz="0" w:space="0" w:color="auto"/>
      </w:divBdr>
    </w:div>
    <w:div w:id="768160909">
      <w:bodyDiv w:val="1"/>
      <w:marLeft w:val="0"/>
      <w:marRight w:val="0"/>
      <w:marTop w:val="0"/>
      <w:marBottom w:val="0"/>
      <w:divBdr>
        <w:top w:val="none" w:sz="0" w:space="0" w:color="auto"/>
        <w:left w:val="none" w:sz="0" w:space="0" w:color="auto"/>
        <w:bottom w:val="none" w:sz="0" w:space="0" w:color="auto"/>
        <w:right w:val="none" w:sz="0" w:space="0" w:color="auto"/>
      </w:divBdr>
    </w:div>
    <w:div w:id="781000458">
      <w:bodyDiv w:val="1"/>
      <w:marLeft w:val="0"/>
      <w:marRight w:val="0"/>
      <w:marTop w:val="0"/>
      <w:marBottom w:val="0"/>
      <w:divBdr>
        <w:top w:val="none" w:sz="0" w:space="0" w:color="auto"/>
        <w:left w:val="none" w:sz="0" w:space="0" w:color="auto"/>
        <w:bottom w:val="none" w:sz="0" w:space="0" w:color="auto"/>
        <w:right w:val="none" w:sz="0" w:space="0" w:color="auto"/>
      </w:divBdr>
    </w:div>
    <w:div w:id="782041654">
      <w:bodyDiv w:val="1"/>
      <w:marLeft w:val="0"/>
      <w:marRight w:val="0"/>
      <w:marTop w:val="0"/>
      <w:marBottom w:val="0"/>
      <w:divBdr>
        <w:top w:val="none" w:sz="0" w:space="0" w:color="auto"/>
        <w:left w:val="none" w:sz="0" w:space="0" w:color="auto"/>
        <w:bottom w:val="none" w:sz="0" w:space="0" w:color="auto"/>
        <w:right w:val="none" w:sz="0" w:space="0" w:color="auto"/>
      </w:divBdr>
    </w:div>
    <w:div w:id="844172019">
      <w:bodyDiv w:val="1"/>
      <w:marLeft w:val="0"/>
      <w:marRight w:val="0"/>
      <w:marTop w:val="0"/>
      <w:marBottom w:val="0"/>
      <w:divBdr>
        <w:top w:val="none" w:sz="0" w:space="0" w:color="auto"/>
        <w:left w:val="none" w:sz="0" w:space="0" w:color="auto"/>
        <w:bottom w:val="none" w:sz="0" w:space="0" w:color="auto"/>
        <w:right w:val="none" w:sz="0" w:space="0" w:color="auto"/>
      </w:divBdr>
    </w:div>
    <w:div w:id="867261891">
      <w:bodyDiv w:val="1"/>
      <w:marLeft w:val="0"/>
      <w:marRight w:val="0"/>
      <w:marTop w:val="0"/>
      <w:marBottom w:val="0"/>
      <w:divBdr>
        <w:top w:val="none" w:sz="0" w:space="0" w:color="auto"/>
        <w:left w:val="none" w:sz="0" w:space="0" w:color="auto"/>
        <w:bottom w:val="none" w:sz="0" w:space="0" w:color="auto"/>
        <w:right w:val="none" w:sz="0" w:space="0" w:color="auto"/>
      </w:divBdr>
    </w:div>
    <w:div w:id="875122682">
      <w:bodyDiv w:val="1"/>
      <w:marLeft w:val="0"/>
      <w:marRight w:val="0"/>
      <w:marTop w:val="0"/>
      <w:marBottom w:val="0"/>
      <w:divBdr>
        <w:top w:val="none" w:sz="0" w:space="0" w:color="auto"/>
        <w:left w:val="none" w:sz="0" w:space="0" w:color="auto"/>
        <w:bottom w:val="none" w:sz="0" w:space="0" w:color="auto"/>
        <w:right w:val="none" w:sz="0" w:space="0" w:color="auto"/>
      </w:divBdr>
    </w:div>
    <w:div w:id="920875712">
      <w:bodyDiv w:val="1"/>
      <w:marLeft w:val="0"/>
      <w:marRight w:val="0"/>
      <w:marTop w:val="0"/>
      <w:marBottom w:val="0"/>
      <w:divBdr>
        <w:top w:val="none" w:sz="0" w:space="0" w:color="auto"/>
        <w:left w:val="none" w:sz="0" w:space="0" w:color="auto"/>
        <w:bottom w:val="none" w:sz="0" w:space="0" w:color="auto"/>
        <w:right w:val="none" w:sz="0" w:space="0" w:color="auto"/>
      </w:divBdr>
    </w:div>
    <w:div w:id="1009410699">
      <w:bodyDiv w:val="1"/>
      <w:marLeft w:val="0"/>
      <w:marRight w:val="0"/>
      <w:marTop w:val="0"/>
      <w:marBottom w:val="0"/>
      <w:divBdr>
        <w:top w:val="none" w:sz="0" w:space="0" w:color="auto"/>
        <w:left w:val="none" w:sz="0" w:space="0" w:color="auto"/>
        <w:bottom w:val="none" w:sz="0" w:space="0" w:color="auto"/>
        <w:right w:val="none" w:sz="0" w:space="0" w:color="auto"/>
      </w:divBdr>
    </w:div>
    <w:div w:id="1061751942">
      <w:bodyDiv w:val="1"/>
      <w:marLeft w:val="0"/>
      <w:marRight w:val="0"/>
      <w:marTop w:val="0"/>
      <w:marBottom w:val="0"/>
      <w:divBdr>
        <w:top w:val="none" w:sz="0" w:space="0" w:color="auto"/>
        <w:left w:val="none" w:sz="0" w:space="0" w:color="auto"/>
        <w:bottom w:val="none" w:sz="0" w:space="0" w:color="auto"/>
        <w:right w:val="none" w:sz="0" w:space="0" w:color="auto"/>
      </w:divBdr>
    </w:div>
    <w:div w:id="1135027385">
      <w:bodyDiv w:val="1"/>
      <w:marLeft w:val="0"/>
      <w:marRight w:val="0"/>
      <w:marTop w:val="0"/>
      <w:marBottom w:val="0"/>
      <w:divBdr>
        <w:top w:val="none" w:sz="0" w:space="0" w:color="auto"/>
        <w:left w:val="none" w:sz="0" w:space="0" w:color="auto"/>
        <w:bottom w:val="none" w:sz="0" w:space="0" w:color="auto"/>
        <w:right w:val="none" w:sz="0" w:space="0" w:color="auto"/>
      </w:divBdr>
    </w:div>
    <w:div w:id="1139612751">
      <w:bodyDiv w:val="1"/>
      <w:marLeft w:val="0"/>
      <w:marRight w:val="0"/>
      <w:marTop w:val="0"/>
      <w:marBottom w:val="0"/>
      <w:divBdr>
        <w:top w:val="none" w:sz="0" w:space="0" w:color="auto"/>
        <w:left w:val="none" w:sz="0" w:space="0" w:color="auto"/>
        <w:bottom w:val="none" w:sz="0" w:space="0" w:color="auto"/>
        <w:right w:val="none" w:sz="0" w:space="0" w:color="auto"/>
      </w:divBdr>
    </w:div>
    <w:div w:id="1159808749">
      <w:bodyDiv w:val="1"/>
      <w:marLeft w:val="0"/>
      <w:marRight w:val="0"/>
      <w:marTop w:val="0"/>
      <w:marBottom w:val="0"/>
      <w:divBdr>
        <w:top w:val="none" w:sz="0" w:space="0" w:color="auto"/>
        <w:left w:val="none" w:sz="0" w:space="0" w:color="auto"/>
        <w:bottom w:val="none" w:sz="0" w:space="0" w:color="auto"/>
        <w:right w:val="none" w:sz="0" w:space="0" w:color="auto"/>
      </w:divBdr>
    </w:div>
    <w:div w:id="1186674665">
      <w:bodyDiv w:val="1"/>
      <w:marLeft w:val="0"/>
      <w:marRight w:val="0"/>
      <w:marTop w:val="0"/>
      <w:marBottom w:val="0"/>
      <w:divBdr>
        <w:top w:val="none" w:sz="0" w:space="0" w:color="auto"/>
        <w:left w:val="none" w:sz="0" w:space="0" w:color="auto"/>
        <w:bottom w:val="none" w:sz="0" w:space="0" w:color="auto"/>
        <w:right w:val="none" w:sz="0" w:space="0" w:color="auto"/>
      </w:divBdr>
    </w:div>
    <w:div w:id="1239245802">
      <w:bodyDiv w:val="1"/>
      <w:marLeft w:val="0"/>
      <w:marRight w:val="0"/>
      <w:marTop w:val="0"/>
      <w:marBottom w:val="0"/>
      <w:divBdr>
        <w:top w:val="none" w:sz="0" w:space="0" w:color="auto"/>
        <w:left w:val="none" w:sz="0" w:space="0" w:color="auto"/>
        <w:bottom w:val="none" w:sz="0" w:space="0" w:color="auto"/>
        <w:right w:val="none" w:sz="0" w:space="0" w:color="auto"/>
      </w:divBdr>
    </w:div>
    <w:div w:id="1258560079">
      <w:bodyDiv w:val="1"/>
      <w:marLeft w:val="0"/>
      <w:marRight w:val="0"/>
      <w:marTop w:val="0"/>
      <w:marBottom w:val="0"/>
      <w:divBdr>
        <w:top w:val="none" w:sz="0" w:space="0" w:color="auto"/>
        <w:left w:val="none" w:sz="0" w:space="0" w:color="auto"/>
        <w:bottom w:val="none" w:sz="0" w:space="0" w:color="auto"/>
        <w:right w:val="none" w:sz="0" w:space="0" w:color="auto"/>
      </w:divBdr>
    </w:div>
    <w:div w:id="1313368247">
      <w:bodyDiv w:val="1"/>
      <w:marLeft w:val="0"/>
      <w:marRight w:val="0"/>
      <w:marTop w:val="0"/>
      <w:marBottom w:val="0"/>
      <w:divBdr>
        <w:top w:val="none" w:sz="0" w:space="0" w:color="auto"/>
        <w:left w:val="none" w:sz="0" w:space="0" w:color="auto"/>
        <w:bottom w:val="none" w:sz="0" w:space="0" w:color="auto"/>
        <w:right w:val="none" w:sz="0" w:space="0" w:color="auto"/>
      </w:divBdr>
    </w:div>
    <w:div w:id="1325815226">
      <w:bodyDiv w:val="1"/>
      <w:marLeft w:val="0"/>
      <w:marRight w:val="0"/>
      <w:marTop w:val="0"/>
      <w:marBottom w:val="0"/>
      <w:divBdr>
        <w:top w:val="none" w:sz="0" w:space="0" w:color="auto"/>
        <w:left w:val="none" w:sz="0" w:space="0" w:color="auto"/>
        <w:bottom w:val="none" w:sz="0" w:space="0" w:color="auto"/>
        <w:right w:val="none" w:sz="0" w:space="0" w:color="auto"/>
      </w:divBdr>
    </w:div>
    <w:div w:id="1330328962">
      <w:bodyDiv w:val="1"/>
      <w:marLeft w:val="0"/>
      <w:marRight w:val="0"/>
      <w:marTop w:val="0"/>
      <w:marBottom w:val="0"/>
      <w:divBdr>
        <w:top w:val="none" w:sz="0" w:space="0" w:color="auto"/>
        <w:left w:val="none" w:sz="0" w:space="0" w:color="auto"/>
        <w:bottom w:val="none" w:sz="0" w:space="0" w:color="auto"/>
        <w:right w:val="none" w:sz="0" w:space="0" w:color="auto"/>
      </w:divBdr>
    </w:div>
    <w:div w:id="1433088260">
      <w:bodyDiv w:val="1"/>
      <w:marLeft w:val="0"/>
      <w:marRight w:val="0"/>
      <w:marTop w:val="0"/>
      <w:marBottom w:val="0"/>
      <w:divBdr>
        <w:top w:val="none" w:sz="0" w:space="0" w:color="auto"/>
        <w:left w:val="none" w:sz="0" w:space="0" w:color="auto"/>
        <w:bottom w:val="none" w:sz="0" w:space="0" w:color="auto"/>
        <w:right w:val="none" w:sz="0" w:space="0" w:color="auto"/>
      </w:divBdr>
    </w:div>
    <w:div w:id="1442339457">
      <w:bodyDiv w:val="1"/>
      <w:marLeft w:val="0"/>
      <w:marRight w:val="0"/>
      <w:marTop w:val="0"/>
      <w:marBottom w:val="0"/>
      <w:divBdr>
        <w:top w:val="none" w:sz="0" w:space="0" w:color="auto"/>
        <w:left w:val="none" w:sz="0" w:space="0" w:color="auto"/>
        <w:bottom w:val="none" w:sz="0" w:space="0" w:color="auto"/>
        <w:right w:val="none" w:sz="0" w:space="0" w:color="auto"/>
      </w:divBdr>
    </w:div>
    <w:div w:id="1452088811">
      <w:bodyDiv w:val="1"/>
      <w:marLeft w:val="0"/>
      <w:marRight w:val="0"/>
      <w:marTop w:val="0"/>
      <w:marBottom w:val="0"/>
      <w:divBdr>
        <w:top w:val="none" w:sz="0" w:space="0" w:color="auto"/>
        <w:left w:val="none" w:sz="0" w:space="0" w:color="auto"/>
        <w:bottom w:val="none" w:sz="0" w:space="0" w:color="auto"/>
        <w:right w:val="none" w:sz="0" w:space="0" w:color="auto"/>
      </w:divBdr>
    </w:div>
    <w:div w:id="1457142309">
      <w:bodyDiv w:val="1"/>
      <w:marLeft w:val="0"/>
      <w:marRight w:val="0"/>
      <w:marTop w:val="0"/>
      <w:marBottom w:val="0"/>
      <w:divBdr>
        <w:top w:val="none" w:sz="0" w:space="0" w:color="auto"/>
        <w:left w:val="none" w:sz="0" w:space="0" w:color="auto"/>
        <w:bottom w:val="none" w:sz="0" w:space="0" w:color="auto"/>
        <w:right w:val="none" w:sz="0" w:space="0" w:color="auto"/>
      </w:divBdr>
    </w:div>
    <w:div w:id="1457217951">
      <w:bodyDiv w:val="1"/>
      <w:marLeft w:val="0"/>
      <w:marRight w:val="0"/>
      <w:marTop w:val="0"/>
      <w:marBottom w:val="0"/>
      <w:divBdr>
        <w:top w:val="none" w:sz="0" w:space="0" w:color="auto"/>
        <w:left w:val="none" w:sz="0" w:space="0" w:color="auto"/>
        <w:bottom w:val="none" w:sz="0" w:space="0" w:color="auto"/>
        <w:right w:val="none" w:sz="0" w:space="0" w:color="auto"/>
      </w:divBdr>
    </w:div>
    <w:div w:id="1516655535">
      <w:bodyDiv w:val="1"/>
      <w:marLeft w:val="0"/>
      <w:marRight w:val="0"/>
      <w:marTop w:val="0"/>
      <w:marBottom w:val="0"/>
      <w:divBdr>
        <w:top w:val="none" w:sz="0" w:space="0" w:color="auto"/>
        <w:left w:val="none" w:sz="0" w:space="0" w:color="auto"/>
        <w:bottom w:val="none" w:sz="0" w:space="0" w:color="auto"/>
        <w:right w:val="none" w:sz="0" w:space="0" w:color="auto"/>
      </w:divBdr>
    </w:div>
    <w:div w:id="1523323305">
      <w:bodyDiv w:val="1"/>
      <w:marLeft w:val="0"/>
      <w:marRight w:val="0"/>
      <w:marTop w:val="0"/>
      <w:marBottom w:val="0"/>
      <w:divBdr>
        <w:top w:val="none" w:sz="0" w:space="0" w:color="auto"/>
        <w:left w:val="none" w:sz="0" w:space="0" w:color="auto"/>
        <w:bottom w:val="none" w:sz="0" w:space="0" w:color="auto"/>
        <w:right w:val="none" w:sz="0" w:space="0" w:color="auto"/>
      </w:divBdr>
    </w:div>
    <w:div w:id="1524395798">
      <w:bodyDiv w:val="1"/>
      <w:marLeft w:val="0"/>
      <w:marRight w:val="0"/>
      <w:marTop w:val="0"/>
      <w:marBottom w:val="0"/>
      <w:divBdr>
        <w:top w:val="none" w:sz="0" w:space="0" w:color="auto"/>
        <w:left w:val="none" w:sz="0" w:space="0" w:color="auto"/>
        <w:bottom w:val="none" w:sz="0" w:space="0" w:color="auto"/>
        <w:right w:val="none" w:sz="0" w:space="0" w:color="auto"/>
      </w:divBdr>
    </w:div>
    <w:div w:id="1580289408">
      <w:bodyDiv w:val="1"/>
      <w:marLeft w:val="0"/>
      <w:marRight w:val="0"/>
      <w:marTop w:val="0"/>
      <w:marBottom w:val="0"/>
      <w:divBdr>
        <w:top w:val="none" w:sz="0" w:space="0" w:color="auto"/>
        <w:left w:val="none" w:sz="0" w:space="0" w:color="auto"/>
        <w:bottom w:val="none" w:sz="0" w:space="0" w:color="auto"/>
        <w:right w:val="none" w:sz="0" w:space="0" w:color="auto"/>
      </w:divBdr>
    </w:div>
    <w:div w:id="1595699851">
      <w:bodyDiv w:val="1"/>
      <w:marLeft w:val="0"/>
      <w:marRight w:val="0"/>
      <w:marTop w:val="0"/>
      <w:marBottom w:val="0"/>
      <w:divBdr>
        <w:top w:val="none" w:sz="0" w:space="0" w:color="auto"/>
        <w:left w:val="none" w:sz="0" w:space="0" w:color="auto"/>
        <w:bottom w:val="none" w:sz="0" w:space="0" w:color="auto"/>
        <w:right w:val="none" w:sz="0" w:space="0" w:color="auto"/>
      </w:divBdr>
    </w:div>
    <w:div w:id="1600209980">
      <w:bodyDiv w:val="1"/>
      <w:marLeft w:val="0"/>
      <w:marRight w:val="0"/>
      <w:marTop w:val="0"/>
      <w:marBottom w:val="0"/>
      <w:divBdr>
        <w:top w:val="none" w:sz="0" w:space="0" w:color="auto"/>
        <w:left w:val="none" w:sz="0" w:space="0" w:color="auto"/>
        <w:bottom w:val="none" w:sz="0" w:space="0" w:color="auto"/>
        <w:right w:val="none" w:sz="0" w:space="0" w:color="auto"/>
      </w:divBdr>
    </w:div>
    <w:div w:id="1710106704">
      <w:bodyDiv w:val="1"/>
      <w:marLeft w:val="0"/>
      <w:marRight w:val="0"/>
      <w:marTop w:val="0"/>
      <w:marBottom w:val="0"/>
      <w:divBdr>
        <w:top w:val="none" w:sz="0" w:space="0" w:color="auto"/>
        <w:left w:val="none" w:sz="0" w:space="0" w:color="auto"/>
        <w:bottom w:val="none" w:sz="0" w:space="0" w:color="auto"/>
        <w:right w:val="none" w:sz="0" w:space="0" w:color="auto"/>
      </w:divBdr>
    </w:div>
    <w:div w:id="1745105105">
      <w:bodyDiv w:val="1"/>
      <w:marLeft w:val="0"/>
      <w:marRight w:val="0"/>
      <w:marTop w:val="0"/>
      <w:marBottom w:val="0"/>
      <w:divBdr>
        <w:top w:val="none" w:sz="0" w:space="0" w:color="auto"/>
        <w:left w:val="none" w:sz="0" w:space="0" w:color="auto"/>
        <w:bottom w:val="none" w:sz="0" w:space="0" w:color="auto"/>
        <w:right w:val="none" w:sz="0" w:space="0" w:color="auto"/>
      </w:divBdr>
    </w:div>
    <w:div w:id="1746563779">
      <w:bodyDiv w:val="1"/>
      <w:marLeft w:val="0"/>
      <w:marRight w:val="0"/>
      <w:marTop w:val="0"/>
      <w:marBottom w:val="0"/>
      <w:divBdr>
        <w:top w:val="none" w:sz="0" w:space="0" w:color="auto"/>
        <w:left w:val="none" w:sz="0" w:space="0" w:color="auto"/>
        <w:bottom w:val="none" w:sz="0" w:space="0" w:color="auto"/>
        <w:right w:val="none" w:sz="0" w:space="0" w:color="auto"/>
      </w:divBdr>
    </w:div>
    <w:div w:id="1804494461">
      <w:bodyDiv w:val="1"/>
      <w:marLeft w:val="0"/>
      <w:marRight w:val="0"/>
      <w:marTop w:val="0"/>
      <w:marBottom w:val="0"/>
      <w:divBdr>
        <w:top w:val="none" w:sz="0" w:space="0" w:color="auto"/>
        <w:left w:val="none" w:sz="0" w:space="0" w:color="auto"/>
        <w:bottom w:val="none" w:sz="0" w:space="0" w:color="auto"/>
        <w:right w:val="none" w:sz="0" w:space="0" w:color="auto"/>
      </w:divBdr>
    </w:div>
    <w:div w:id="1831944780">
      <w:bodyDiv w:val="1"/>
      <w:marLeft w:val="0"/>
      <w:marRight w:val="0"/>
      <w:marTop w:val="0"/>
      <w:marBottom w:val="0"/>
      <w:divBdr>
        <w:top w:val="none" w:sz="0" w:space="0" w:color="auto"/>
        <w:left w:val="none" w:sz="0" w:space="0" w:color="auto"/>
        <w:bottom w:val="none" w:sz="0" w:space="0" w:color="auto"/>
        <w:right w:val="none" w:sz="0" w:space="0" w:color="auto"/>
      </w:divBdr>
    </w:div>
    <w:div w:id="1868831655">
      <w:bodyDiv w:val="1"/>
      <w:marLeft w:val="0"/>
      <w:marRight w:val="0"/>
      <w:marTop w:val="0"/>
      <w:marBottom w:val="0"/>
      <w:divBdr>
        <w:top w:val="none" w:sz="0" w:space="0" w:color="auto"/>
        <w:left w:val="none" w:sz="0" w:space="0" w:color="auto"/>
        <w:bottom w:val="none" w:sz="0" w:space="0" w:color="auto"/>
        <w:right w:val="none" w:sz="0" w:space="0" w:color="auto"/>
      </w:divBdr>
    </w:div>
    <w:div w:id="1890220818">
      <w:bodyDiv w:val="1"/>
      <w:marLeft w:val="0"/>
      <w:marRight w:val="0"/>
      <w:marTop w:val="0"/>
      <w:marBottom w:val="0"/>
      <w:divBdr>
        <w:top w:val="none" w:sz="0" w:space="0" w:color="auto"/>
        <w:left w:val="none" w:sz="0" w:space="0" w:color="auto"/>
        <w:bottom w:val="none" w:sz="0" w:space="0" w:color="auto"/>
        <w:right w:val="none" w:sz="0" w:space="0" w:color="auto"/>
      </w:divBdr>
    </w:div>
    <w:div w:id="1914049832">
      <w:bodyDiv w:val="1"/>
      <w:marLeft w:val="0"/>
      <w:marRight w:val="0"/>
      <w:marTop w:val="0"/>
      <w:marBottom w:val="0"/>
      <w:divBdr>
        <w:top w:val="none" w:sz="0" w:space="0" w:color="auto"/>
        <w:left w:val="none" w:sz="0" w:space="0" w:color="auto"/>
        <w:bottom w:val="none" w:sz="0" w:space="0" w:color="auto"/>
        <w:right w:val="none" w:sz="0" w:space="0" w:color="auto"/>
      </w:divBdr>
    </w:div>
    <w:div w:id="1961180948">
      <w:bodyDiv w:val="1"/>
      <w:marLeft w:val="0"/>
      <w:marRight w:val="0"/>
      <w:marTop w:val="0"/>
      <w:marBottom w:val="0"/>
      <w:divBdr>
        <w:top w:val="none" w:sz="0" w:space="0" w:color="auto"/>
        <w:left w:val="none" w:sz="0" w:space="0" w:color="auto"/>
        <w:bottom w:val="none" w:sz="0" w:space="0" w:color="auto"/>
        <w:right w:val="none" w:sz="0" w:space="0" w:color="auto"/>
      </w:divBdr>
    </w:div>
    <w:div w:id="1979920626">
      <w:bodyDiv w:val="1"/>
      <w:marLeft w:val="0"/>
      <w:marRight w:val="0"/>
      <w:marTop w:val="0"/>
      <w:marBottom w:val="0"/>
      <w:divBdr>
        <w:top w:val="none" w:sz="0" w:space="0" w:color="auto"/>
        <w:left w:val="none" w:sz="0" w:space="0" w:color="auto"/>
        <w:bottom w:val="none" w:sz="0" w:space="0" w:color="auto"/>
        <w:right w:val="none" w:sz="0" w:space="0" w:color="auto"/>
      </w:divBdr>
    </w:div>
    <w:div w:id="2013482570">
      <w:bodyDiv w:val="1"/>
      <w:marLeft w:val="0"/>
      <w:marRight w:val="0"/>
      <w:marTop w:val="0"/>
      <w:marBottom w:val="0"/>
      <w:divBdr>
        <w:top w:val="none" w:sz="0" w:space="0" w:color="auto"/>
        <w:left w:val="none" w:sz="0" w:space="0" w:color="auto"/>
        <w:bottom w:val="none" w:sz="0" w:space="0" w:color="auto"/>
        <w:right w:val="none" w:sz="0" w:space="0" w:color="auto"/>
      </w:divBdr>
    </w:div>
    <w:div w:id="2131584770">
      <w:bodyDiv w:val="1"/>
      <w:marLeft w:val="0"/>
      <w:marRight w:val="0"/>
      <w:marTop w:val="0"/>
      <w:marBottom w:val="0"/>
      <w:divBdr>
        <w:top w:val="none" w:sz="0" w:space="0" w:color="auto"/>
        <w:left w:val="none" w:sz="0" w:space="0" w:color="auto"/>
        <w:bottom w:val="none" w:sz="0" w:space="0" w:color="auto"/>
        <w:right w:val="none" w:sz="0" w:space="0" w:color="auto"/>
      </w:divBdr>
    </w:div>
    <w:div w:id="214723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E4B19A5CA04979634EB36192A08AC187590B43F6997B52F0DAAB2482A2E6580EA6C2267F74849E1636BF7FE6997F163F416611262D420B0T7z6O" TargetMode="External"/><Relationship Id="rId13" Type="http://schemas.openxmlformats.org/officeDocument/2006/relationships/hyperlink" Target="consultantplus://offline/ref=6E4B19A5CA04979634EB36192A08AC187590B43F6997B52F0DAAB2482A2E6580EA6C2267F7494DEF626BF7FE6997F163F416611262D420B0T7z6O" TargetMode="External"/><Relationship Id="rId18" Type="http://schemas.openxmlformats.org/officeDocument/2006/relationships/hyperlink" Target="consultantplus://offline/ref=7D41D01CF066A6BE154E8511542CC1008A5B3FAFA5BAAA5B38793F3F093074ACA4037A385A043757C2B4BC35BEAD61FC19EC055F2D94YDOCP"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6E4B19A5CA04979634EB36192A08AC187590B43F6997B52F0DAAB2482A2E6580EA6C2267F7484BE1616BF7FE6997F163F416611262D420B0T7z6O" TargetMode="External"/><Relationship Id="rId7" Type="http://schemas.openxmlformats.org/officeDocument/2006/relationships/endnotes" Target="endnotes.xml"/><Relationship Id="rId12" Type="http://schemas.openxmlformats.org/officeDocument/2006/relationships/hyperlink" Target="consultantplus://offline/ref=6E4B19A5CA04979634EB36192A08AC187590B43F6997B52F0DAAB2482A2E6580EA6C2267F7494DEF626BF7FE6997F163F416611262D420B0T7z6O" TargetMode="External"/><Relationship Id="rId17" Type="http://schemas.openxmlformats.org/officeDocument/2006/relationships/hyperlink" Target="consultantplus://offline/ref=7D41D01CF066A6BE154E8511542CC1008A5431ACA4B1AA5B38793F3F093074ACA4037A345B063857C2B4BC35BEAD61FC19EC055F2D94YDOCP"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7D41D01CF066A6BE154E8511542CC1008A5B3FAFA5BAAA5B38793F3F093074ACA4037A385A043757C2B4BC35BEAD61FC19EC055F2D94YDOCP" TargetMode="External"/><Relationship Id="rId20" Type="http://schemas.openxmlformats.org/officeDocument/2006/relationships/hyperlink" Target="consultantplus://offline/ref=6E4B19A5CA04979634EB36192A08AC187590B43F6997B52F0DAAB2482A2E6580EA6C2267F74849E1636BF7FE6997F163F416611262D420B0T7z6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E4B19A5CA04979634EB36192A08AC187590B43F6997B52F0DAAB2482A2E6580EA6C2267F7484BE1616BF7FE6997F163F416611262D420B0T7z6O"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7D41D01CF066A6BE154E8511542CC1008A5431ACA4B1AA5B38793F3F093074ACA4037A345B063857C2B4BC35BEAD61FC19EC055F2D94YDOCP" TargetMode="External"/><Relationship Id="rId23" Type="http://schemas.openxmlformats.org/officeDocument/2006/relationships/hyperlink" Target="consultantplus://offline/ref=7D41D01CF066A6BE154E8511542CC1008A5431ACA4B1AA5B38793F3F093074ACA4037A345B063857C2B4BC35BEAD61FC19EC055F2D94YDOCP" TargetMode="External"/><Relationship Id="rId28" Type="http://schemas.openxmlformats.org/officeDocument/2006/relationships/theme" Target="theme/theme1.xml"/><Relationship Id="rId10" Type="http://schemas.openxmlformats.org/officeDocument/2006/relationships/hyperlink" Target="consultantplus://offline/ref=6E4B19A5CA04979634EB36192A08AC187590B43F6997B52F0DAAB2482A2E6580EA6C2267F7484BE1616BF7FE6997F163F416611262D420B0T7z6O" TargetMode="External"/><Relationship Id="rId19" Type="http://schemas.openxmlformats.org/officeDocument/2006/relationships/hyperlink" Target="consultantplus://offline/ref=7D41D01CF066A6BE154E8511542CC1008A5431ACA4B1AA5B38793F3F093074ACA4037A345B063857C2B4BC35BEAD61FC19EC055F2D94YDOCP" TargetMode="External"/><Relationship Id="rId4" Type="http://schemas.openxmlformats.org/officeDocument/2006/relationships/settings" Target="settings.xml"/><Relationship Id="rId9" Type="http://schemas.openxmlformats.org/officeDocument/2006/relationships/hyperlink" Target="consultantplus://offline/ref=6E4B19A5CA04979634EB36192A08AC187590B43F6997B52F0DAAB2482A2E6580EA6C2267F74849E1636BF7FE6997F163F416611262D420B0T7z6O" TargetMode="External"/><Relationship Id="rId14" Type="http://schemas.openxmlformats.org/officeDocument/2006/relationships/hyperlink" Target="consultantplus://offline/ref=7D41D01CF066A6BE154E8511542CC1008A5B3FAFA5BAAA5B38793F3F093074ACA4037A385A043757C2B4BC35BEAD61FC19EC055F2D94YDOCP" TargetMode="External"/><Relationship Id="rId22" Type="http://schemas.openxmlformats.org/officeDocument/2006/relationships/hyperlink" Target="consultantplus://offline/ref=7D41D01CF066A6BE154E8511542CC1008A5B3FAFA5BAAA5B38793F3F093074ACA4037A385A043757C2B4BC35BEAD61FC19EC055F2D94YDOCP"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98297-CA34-450B-A5FE-88F5F99E2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489</Pages>
  <Words>128834</Words>
  <Characters>734356</Characters>
  <Application>Microsoft Office Word</Application>
  <DocSecurity>0</DocSecurity>
  <Lines>6119</Lines>
  <Paragraphs>1722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ЛЮБШИНА ДАРЬЯ СЕРГЕЕВНА</cp:lastModifiedBy>
  <cp:revision>95</cp:revision>
  <cp:lastPrinted>2021-11-24T09:23:00Z</cp:lastPrinted>
  <dcterms:created xsi:type="dcterms:W3CDTF">2021-11-10T12:16:00Z</dcterms:created>
  <dcterms:modified xsi:type="dcterms:W3CDTF">2021-11-29T06:55:00Z</dcterms:modified>
</cp:coreProperties>
</file>